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01475"/>
        <w:docPartObj>
          <w:docPartGallery w:val="Cover Pages"/>
          <w:docPartUnique/>
        </w:docPartObj>
      </w:sdtPr>
      <w:sdtEndPr>
        <w:rPr>
          <w:noProof/>
          <w:color w:val="C4BC96" w:themeColor="background2" w:themeShade="BF"/>
          <w:sz w:val="32"/>
          <w:szCs w:val="32"/>
        </w:rPr>
      </w:sdtEndPr>
      <w:sdtContent>
        <w:p w14:paraId="6C002E13" w14:textId="02B27107" w:rsidR="006B1167" w:rsidRDefault="00AA094A">
          <w:r>
            <w:rPr>
              <w:noProof/>
            </w:rPr>
            <mc:AlternateContent>
              <mc:Choice Requires="wpg">
                <w:drawing>
                  <wp:anchor distT="0" distB="0" distL="114300" distR="114300" simplePos="0" relativeHeight="251661312" behindDoc="0" locked="0" layoutInCell="1" allowOverlap="1" wp14:anchorId="5E042BEB" wp14:editId="4093D72B">
                    <wp:simplePos x="0" y="0"/>
                    <wp:positionH relativeFrom="page">
                      <wp:align>right</wp:align>
                    </wp:positionH>
                    <wp:positionV relativeFrom="page">
                      <wp:align>bottom</wp:align>
                    </wp:positionV>
                    <wp:extent cx="3359785" cy="8771255"/>
                    <wp:effectExtent l="0" t="0" r="12065" b="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7" name="AutoShape 20"/>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8" name="Group 21"/>
                            <wpg:cNvGrpSpPr>
                              <a:grpSpLocks/>
                            </wpg:cNvGrpSpPr>
                            <wpg:grpSpPr bwMode="auto">
                              <a:xfrm>
                                <a:off x="5531" y="9226"/>
                                <a:ext cx="5291" cy="5845"/>
                                <a:chOff x="5531" y="9226"/>
                                <a:chExt cx="5291" cy="5845"/>
                              </a:xfrm>
                            </wpg:grpSpPr>
                            <wps:wsp>
                              <wps:cNvPr id="19" name="Freeform 2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23"/>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1" name="Oval 24"/>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0A115" id="Group 19" o:spid="_x0000_s1026" style="position:absolute;margin-left:213.35pt;margin-top:0;width:264.55pt;height:690.65pt;z-index:25166131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91+vYfwFAACsFgAADgAAAAAAAAAAAAAAAAAu&#10;AgAAZHJzL2Uyb0RvYy54bWxQSwECLQAUAAYACAAAACEAILqTNt0AAAAGAQAADwAAAAAAAAAAAAAA&#10;AABWCAAAZHJzL2Rvd25yZXYueG1sUEsFBgAAAAAEAAQA8wAAAGAJAAAAAA==&#10;">
                    <v:shapetype id="_x0000_t32" coordsize="21600,21600" o:spt="32" o:oned="t" path="m,l21600,21600e" filled="f">
                      <v:path arrowok="t" fillok="f" o:connecttype="none"/>
                      <o:lock v:ext="edit" shapetype="t"/>
                    </v:shapetype>
                    <v:shape id="AutoShape 20"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" strokecolor="#a7bfde [1620]"/>
                    <v:group id="Group 21"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" path="m6418,1185r,5485l1809,6669c974,5889,,3958,1407,1987,2830,,5591,411,6418,1185xe" fillcolor="#a7bfde [1620]" stroked="f">
                        <v:path arrowok="t" o:connecttype="custom" o:connectlocs="5291,1038;5291,5845;1491,5844;1160,1741;5291,1038" o:connectangles="0,0,0,0,0"/>
                      </v:shape>
                      <v:oval id="Oval 23"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" fillcolor="#d3dfee [820]" stroked="f" strokecolor="#a7bfde [1620]"/>
                      <v:oval id="Oval 24"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6115CE08" wp14:editId="224D1D27">
                    <wp:simplePos x="0" y="0"/>
                    <wp:positionH relativeFrom="page">
                      <wp:align>left</wp:align>
                    </wp:positionH>
                    <wp:positionV relativeFrom="page">
                      <wp:align>top</wp:align>
                    </wp:positionV>
                    <wp:extent cx="5902960" cy="4838065"/>
                    <wp:effectExtent l="0" t="0" r="0" b="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1" name="AutoShape 31"/>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2" name="Group 32"/>
                            <wpg:cNvGrpSpPr>
                              <a:grpSpLocks/>
                            </wpg:cNvGrpSpPr>
                            <wpg:grpSpPr bwMode="auto">
                              <a:xfrm>
                                <a:off x="7095" y="5418"/>
                                <a:ext cx="2216" cy="2216"/>
                                <a:chOff x="7907" y="4350"/>
                                <a:chExt cx="2216" cy="2216"/>
                              </a:xfrm>
                            </wpg:grpSpPr>
                            <wps:wsp>
                              <wps:cNvPr id="13" name="Oval 33"/>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34"/>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35"/>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2D743E" id="Group 30" o:spid="_x0000_s1026" style="position:absolute;margin-left:0;margin-top:0;width:464.8pt;height:380.95pt;z-index:25166336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" o:allowincell="f">
                    <v:shape id="AutoShape 31"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" strokecolor="#a7bfde [1620]"/>
                    <v:group id="Group 32"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33"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0kwAAAANsAAAAPAAAAZHJzL2Rvd25yZXYueG1sRE/NagIx&#10;EL4LvkMYoTdNrFD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bVB9JMAAAADbAAAADwAAAAAA&#10;AAAAAAAAAAAHAgAAZHJzL2Rvd25yZXYueG1sUEsFBgAAAAADAAMAtwAAAPQCAAAAAA==&#10;" fillcolor="#a7bfde [1620]" stroked="f"/>
                      <v:oval id="Oval 34"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" fillcolor="#d3dfee [820]" stroked="f"/>
                      <v:oval id="Oval 35"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7ba0cd [2420]" stroked="f"/>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1C8DE5D2" wp14:editId="6D8D18B8">
                    <wp:simplePos x="0" y="0"/>
                    <wp:positionH relativeFrom="margin">
                      <wp:align>right</wp:align>
                    </wp:positionH>
                    <wp:positionV relativeFrom="page">
                      <wp:align>top</wp:align>
                    </wp:positionV>
                    <wp:extent cx="4225290" cy="2886075"/>
                    <wp:effectExtent l="0" t="0" r="0" b="0"/>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5" name="AutoShape 26"/>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7" name="Oval 27"/>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28"/>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29"/>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ABF7C" id="Group 25" o:spid="_x0000_s1026" style="position:absolute;margin-left:281.5pt;margin-top:0;width:332.7pt;height:227.25pt;z-index:25166233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" o:allowincell="f">
                    <v:shape id="AutoShape 26"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" strokecolor="#a7bfde [1620]"/>
                    <v:oval id="Oval 27"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" fillcolor="#a7bfde [1620]" stroked="f"/>
                    <v:oval id="Oval 28"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" fillcolor="#d3dfee [820]" stroked="f"/>
                    <v:oval id="Oval 29"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" fillcolor="#7ba0cd [2420]" stroked="f"/>
                    <w10:wrap anchorx="margin" anchory="page"/>
                  </v:group>
                </w:pict>
              </mc:Fallback>
            </mc:AlternateContent>
          </w:r>
        </w:p>
        <w:tbl>
          <w:tblPr>
            <w:tblpPr w:leftFromText="187" w:rightFromText="187" w:vertAnchor="page" w:horzAnchor="margin" w:tblpY="8251"/>
            <w:tblW w:w="3984" w:type="pct"/>
            <w:tblLook w:val="04A0" w:firstRow="1" w:lastRow="0" w:firstColumn="1" w:lastColumn="0" w:noHBand="0" w:noVBand="1"/>
          </w:tblPr>
          <w:tblGrid>
            <w:gridCol w:w="7229"/>
          </w:tblGrid>
          <w:tr w:rsidR="00E47D94" w14:paraId="06659BB3" w14:textId="77777777" w:rsidTr="00DE3745">
            <w:tc>
              <w:tcPr>
                <w:tcW w:w="7230" w:type="dxa"/>
              </w:tcPr>
              <w:p w14:paraId="5DF47627" w14:textId="77777777" w:rsidR="00E47D94" w:rsidRDefault="008E4228" w:rsidP="00E47D94">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Content>
                    <w:r w:rsidR="00492B42">
                      <w:rPr>
                        <w:rFonts w:asciiTheme="majorHAnsi" w:eastAsiaTheme="majorEastAsia" w:hAnsiTheme="majorHAnsi" w:cstheme="majorBidi"/>
                        <w:b/>
                        <w:bCs/>
                        <w:color w:val="365F91" w:themeColor="accent1" w:themeShade="BF"/>
                        <w:sz w:val="48"/>
                        <w:szCs w:val="48"/>
                      </w:rPr>
                      <w:t>T.</w:t>
                    </w:r>
                    <w:proofErr w:type="gramStart"/>
                    <w:r w:rsidR="00492B42">
                      <w:rPr>
                        <w:rFonts w:asciiTheme="majorHAnsi" w:eastAsiaTheme="majorEastAsia" w:hAnsiTheme="majorHAnsi" w:cstheme="majorBidi"/>
                        <w:b/>
                        <w:bCs/>
                        <w:color w:val="365F91" w:themeColor="accent1" w:themeShade="BF"/>
                        <w:sz w:val="48"/>
                        <w:szCs w:val="48"/>
                      </w:rPr>
                      <w:t>C   ISPARTA</w:t>
                    </w:r>
                    <w:proofErr w:type="gramEnd"/>
                    <w:r w:rsidR="00492B42">
                      <w:rPr>
                        <w:rFonts w:asciiTheme="majorHAnsi" w:eastAsiaTheme="majorEastAsia" w:hAnsiTheme="majorHAnsi" w:cstheme="majorBidi"/>
                        <w:b/>
                        <w:bCs/>
                        <w:color w:val="365F91" w:themeColor="accent1" w:themeShade="BF"/>
                        <w:sz w:val="48"/>
                        <w:szCs w:val="48"/>
                      </w:rPr>
                      <w:t xml:space="preserve"> VALİLİĞİ</w:t>
                    </w:r>
                  </w:sdtContent>
                </w:sdt>
              </w:p>
            </w:tc>
          </w:tr>
          <w:tr w:rsidR="00E47D94" w14:paraId="054A9F64" w14:textId="77777777" w:rsidTr="00DE3745">
            <w:sdt>
              <w:sdtPr>
                <w:rPr>
                  <w:color w:val="484329" w:themeColor="background2" w:themeShade="3F"/>
                  <w:sz w:val="44"/>
                  <w:szCs w:val="28"/>
                </w:rPr>
                <w:alias w:val="Alt Konu Başlığı"/>
                <w:id w:val="703864195"/>
                <w:dataBinding w:prefixMappings="xmlns:ns0='http://schemas.openxmlformats.org/package/2006/metadata/core-properties' xmlns:ns1='http://purl.org/dc/elements/1.1/'" w:xpath="/ns0:coreProperties[1]/ns1:subject[1]" w:storeItemID="{6C3C8BC8-F283-45AE-878A-BAB7291924A1}"/>
                <w:text/>
              </w:sdtPr>
              <w:sdtContent>
                <w:tc>
                  <w:tcPr>
                    <w:tcW w:w="7230" w:type="dxa"/>
                  </w:tcPr>
                  <w:p w14:paraId="0312DA3A" w14:textId="77777777" w:rsidR="00E47D94" w:rsidRPr="00E47D94" w:rsidRDefault="00DE3745" w:rsidP="00E47D94">
                    <w:pPr>
                      <w:pStyle w:val="AralkYok"/>
                      <w:rPr>
                        <w:color w:val="484329" w:themeColor="background2" w:themeShade="3F"/>
                        <w:sz w:val="44"/>
                        <w:szCs w:val="28"/>
                      </w:rPr>
                    </w:pPr>
                    <w:r>
                      <w:rPr>
                        <w:color w:val="484329" w:themeColor="background2" w:themeShade="3F"/>
                        <w:sz w:val="44"/>
                        <w:szCs w:val="28"/>
                      </w:rPr>
                      <w:t xml:space="preserve">ŞEHİT </w:t>
                    </w:r>
                    <w:proofErr w:type="gramStart"/>
                    <w:r>
                      <w:rPr>
                        <w:color w:val="484329" w:themeColor="background2" w:themeShade="3F"/>
                        <w:sz w:val="44"/>
                        <w:szCs w:val="28"/>
                      </w:rPr>
                      <w:t>ADEM</w:t>
                    </w:r>
                    <w:proofErr w:type="gramEnd"/>
                    <w:r>
                      <w:rPr>
                        <w:color w:val="484329" w:themeColor="background2" w:themeShade="3F"/>
                        <w:sz w:val="44"/>
                        <w:szCs w:val="28"/>
                      </w:rPr>
                      <w:t xml:space="preserve"> KÖSE</w:t>
                    </w:r>
                    <w:r w:rsidR="00492B42">
                      <w:rPr>
                        <w:color w:val="484329" w:themeColor="background2" w:themeShade="3F"/>
                        <w:sz w:val="44"/>
                        <w:szCs w:val="28"/>
                      </w:rPr>
                      <w:t xml:space="preserve"> İLKOKULU</w:t>
                    </w:r>
                  </w:p>
                </w:tc>
              </w:sdtContent>
            </w:sdt>
          </w:tr>
          <w:tr w:rsidR="00E47D94" w14:paraId="717302E3" w14:textId="77777777" w:rsidTr="00DE3745">
            <w:tc>
              <w:tcPr>
                <w:tcW w:w="7230" w:type="dxa"/>
              </w:tcPr>
              <w:p w14:paraId="1AD17B47" w14:textId="77777777" w:rsidR="00E47D94" w:rsidRDefault="00E47D94" w:rsidP="00E47D94">
                <w:pPr>
                  <w:pStyle w:val="AralkYok"/>
                  <w:rPr>
                    <w:color w:val="484329" w:themeColor="background2" w:themeShade="3F"/>
                    <w:sz w:val="28"/>
                    <w:szCs w:val="28"/>
                  </w:rPr>
                </w:pPr>
              </w:p>
            </w:tc>
          </w:tr>
          <w:tr w:rsidR="00E47D94" w14:paraId="6B175BC1" w14:textId="77777777" w:rsidTr="00DE3745">
            <w:sdt>
              <w:sdtPr>
                <w:rPr>
                  <w:sz w:val="36"/>
                </w:rPr>
                <w:alias w:val="Özet"/>
                <w:id w:val="703864200"/>
                <w:dataBinding w:prefixMappings="xmlns:ns0='http://schemas.microsoft.com/office/2006/coverPageProps'" w:xpath="/ns0:CoverPageProperties[1]/ns0:Abstract[1]" w:storeItemID="{55AF091B-3C7A-41E3-B477-F2FDAA23CFDA}"/>
                <w:text/>
              </w:sdtPr>
              <w:sdtContent>
                <w:tc>
                  <w:tcPr>
                    <w:tcW w:w="7230" w:type="dxa"/>
                  </w:tcPr>
                  <w:p w14:paraId="6442A095" w14:textId="77777777" w:rsidR="00E47D94" w:rsidRDefault="00E47D94" w:rsidP="00E47D94">
                    <w:pPr>
                      <w:pStyle w:val="AralkYok"/>
                    </w:pPr>
                    <w:r w:rsidRPr="00E47D94">
                      <w:rPr>
                        <w:sz w:val="36"/>
                      </w:rPr>
                      <w:t>2019-2023 STRATEJİK PLANI</w:t>
                    </w:r>
                  </w:p>
                </w:tc>
              </w:sdtContent>
            </w:sdt>
          </w:tr>
          <w:tr w:rsidR="00E47D94" w14:paraId="6654F89F" w14:textId="77777777" w:rsidTr="00DE3745">
            <w:tc>
              <w:tcPr>
                <w:tcW w:w="7230" w:type="dxa"/>
              </w:tcPr>
              <w:p w14:paraId="7A27DCF7" w14:textId="77777777" w:rsidR="00E47D94" w:rsidRDefault="00E47D94" w:rsidP="00E47D94">
                <w:pPr>
                  <w:pStyle w:val="AralkYok"/>
                </w:pPr>
              </w:p>
            </w:tc>
          </w:tr>
          <w:tr w:rsidR="00E47D94" w14:paraId="09E43DB8" w14:textId="77777777" w:rsidTr="00DE3745">
            <w:tc>
              <w:tcPr>
                <w:tcW w:w="7230" w:type="dxa"/>
              </w:tcPr>
              <w:p w14:paraId="64D2E691" w14:textId="77777777" w:rsidR="00E47D94" w:rsidRDefault="00E47D94" w:rsidP="00E47D94">
                <w:pPr>
                  <w:pStyle w:val="AralkYok"/>
                  <w:rPr>
                    <w:b/>
                    <w:bCs/>
                  </w:rPr>
                </w:pPr>
              </w:p>
            </w:tc>
          </w:tr>
          <w:tr w:rsidR="00E47D94" w14:paraId="39C340D3" w14:textId="77777777" w:rsidTr="00DE3745">
            <w:tc>
              <w:tcPr>
                <w:tcW w:w="7230" w:type="dxa"/>
              </w:tcPr>
              <w:p w14:paraId="142064AF" w14:textId="77777777" w:rsidR="00E47D94" w:rsidRDefault="00E47D94" w:rsidP="00E47D94">
                <w:pPr>
                  <w:pStyle w:val="AralkYok"/>
                  <w:rPr>
                    <w:b/>
                    <w:bCs/>
                  </w:rPr>
                </w:pPr>
              </w:p>
            </w:tc>
          </w:tr>
          <w:tr w:rsidR="00E47D94" w14:paraId="5608FB68" w14:textId="77777777" w:rsidTr="00DE3745">
            <w:tc>
              <w:tcPr>
                <w:tcW w:w="7230" w:type="dxa"/>
              </w:tcPr>
              <w:p w14:paraId="129AC1C9" w14:textId="77777777" w:rsidR="00E47D94" w:rsidRDefault="00E47D94" w:rsidP="00E47D94">
                <w:pPr>
                  <w:pStyle w:val="AralkYok"/>
                  <w:rPr>
                    <w:b/>
                    <w:bCs/>
                  </w:rPr>
                </w:pPr>
              </w:p>
            </w:tc>
          </w:tr>
        </w:tbl>
        <w:p w14:paraId="31A1B83F" w14:textId="77777777" w:rsidR="006B1167" w:rsidRDefault="006B1167">
          <w:pPr>
            <w:spacing w:after="200" w:line="276" w:lineRule="auto"/>
            <w:rPr>
              <w:noProof/>
              <w:color w:val="C4BC96" w:themeColor="background2" w:themeShade="BF"/>
              <w:sz w:val="32"/>
              <w:szCs w:val="32"/>
            </w:rPr>
          </w:pPr>
          <w:r>
            <w:rPr>
              <w:noProof/>
              <w:color w:val="C4BC96" w:themeColor="background2" w:themeShade="BF"/>
              <w:sz w:val="32"/>
              <w:szCs w:val="32"/>
            </w:rPr>
            <w:br w:type="page"/>
          </w:r>
        </w:p>
      </w:sdtContent>
    </w:sdt>
    <w:p w14:paraId="24261F35" w14:textId="77777777" w:rsidR="00C14979" w:rsidRDefault="00C14979" w:rsidP="00D06C08">
      <w:pPr>
        <w:rPr>
          <w:bCs/>
          <w:noProof/>
          <w:szCs w:val="24"/>
        </w:rPr>
      </w:pPr>
    </w:p>
    <w:p w14:paraId="6587F152" w14:textId="77777777" w:rsidR="00C14979" w:rsidRDefault="00C14979" w:rsidP="00D06C08">
      <w:pPr>
        <w:rPr>
          <w:bCs/>
          <w:noProof/>
          <w:szCs w:val="24"/>
        </w:rPr>
      </w:pPr>
    </w:p>
    <w:p w14:paraId="2B41B20E" w14:textId="77777777" w:rsidR="00E621BB" w:rsidRDefault="00223896" w:rsidP="00D06C08">
      <w:pPr>
        <w:rPr>
          <w:bCs/>
          <w:noProof/>
          <w:szCs w:val="24"/>
        </w:rPr>
      </w:pPr>
      <w:r>
        <w:rPr>
          <w:noProof/>
        </w:rPr>
        <w:drawing>
          <wp:inline distT="0" distB="0" distL="0" distR="0" wp14:anchorId="0AB665C3" wp14:editId="126A8D5C">
            <wp:extent cx="5761355" cy="7201694"/>
            <wp:effectExtent l="0" t="0" r="0" b="0"/>
            <wp:docPr id="1" name="Resim 1" descr="[Ä°STÄ°KLAL-MARÅ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Ä°KLAL-MARÅÄ°.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201694"/>
                    </a:xfrm>
                    <a:prstGeom prst="rect">
                      <a:avLst/>
                    </a:prstGeom>
                    <a:noFill/>
                    <a:ln>
                      <a:noFill/>
                    </a:ln>
                  </pic:spPr>
                </pic:pic>
              </a:graphicData>
            </a:graphic>
          </wp:inline>
        </w:drawing>
      </w:r>
    </w:p>
    <w:p w14:paraId="12587FB5" w14:textId="77777777" w:rsidR="00135D57" w:rsidRDefault="00135D57" w:rsidP="00D06C08">
      <w:pPr>
        <w:rPr>
          <w:bCs/>
          <w:noProof/>
          <w:szCs w:val="24"/>
        </w:rPr>
      </w:pPr>
      <w:r>
        <w:rPr>
          <w:bCs/>
          <w:noProof/>
          <w:szCs w:val="24"/>
        </w:rPr>
        <w:drawing>
          <wp:anchor distT="0" distB="0" distL="114300" distR="114300" simplePos="0" relativeHeight="251659264" behindDoc="0" locked="0" layoutInCell="1" allowOverlap="1" wp14:anchorId="1CBDB9A6" wp14:editId="3587C3C3">
            <wp:simplePos x="0" y="0"/>
            <wp:positionH relativeFrom="margin">
              <wp:posOffset>-204470</wp:posOffset>
            </wp:positionH>
            <wp:positionV relativeFrom="margin">
              <wp:posOffset>60960</wp:posOffset>
            </wp:positionV>
            <wp:extent cx="6120130" cy="7905750"/>
            <wp:effectExtent l="171450" t="133350" r="147320" b="133350"/>
            <wp:wrapSquare wrapText="bothSides"/>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enclige-hitabe.jpg"/>
                    <pic:cNvPicPr preferRelativeResize="0"/>
                  </pic:nvPicPr>
                  <pic:blipFill>
                    <a:blip r:embed="rId9" cstate="print">
                      <a:extLst/>
                    </a:blip>
                    <a:stretch>
                      <a:fillRect/>
                    </a:stretch>
                  </pic:blipFill>
                  <pic:spPr>
                    <a:xfrm>
                      <a:off x="0" y="0"/>
                      <a:ext cx="6120130" cy="790575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827F434" w14:textId="77777777" w:rsidR="00C14979" w:rsidRDefault="00C14979" w:rsidP="00D06C08">
      <w:pPr>
        <w:rPr>
          <w:bCs/>
          <w:noProof/>
          <w:szCs w:val="24"/>
        </w:rPr>
      </w:pPr>
    </w:p>
    <w:p w14:paraId="5FD06A98" w14:textId="77777777" w:rsidR="00C078D3" w:rsidRDefault="00C078D3" w:rsidP="00D06C08">
      <w:pPr>
        <w:rPr>
          <w:bCs/>
          <w:noProof/>
          <w:szCs w:val="24"/>
        </w:rPr>
      </w:pPr>
    </w:p>
    <w:p w14:paraId="59964526" w14:textId="77777777" w:rsidR="008557A8" w:rsidRDefault="008557A8" w:rsidP="008557A8">
      <w:pPr>
        <w:ind w:firstLine="708"/>
        <w:jc w:val="center"/>
        <w:rPr>
          <w:rFonts w:ascii="Times New Roman" w:hAnsi="Times New Roman"/>
          <w:b/>
          <w:szCs w:val="24"/>
        </w:rPr>
      </w:pPr>
      <w:r>
        <w:rPr>
          <w:noProof/>
        </w:rPr>
        <w:drawing>
          <wp:anchor distT="0" distB="0" distL="114300" distR="114300" simplePos="0" relativeHeight="251658752" behindDoc="0" locked="0" layoutInCell="1" allowOverlap="1" wp14:anchorId="346DDAFE" wp14:editId="5360A368">
            <wp:simplePos x="0" y="0"/>
            <wp:positionH relativeFrom="column">
              <wp:posOffset>100330</wp:posOffset>
            </wp:positionH>
            <wp:positionV relativeFrom="paragraph">
              <wp:posOffset>0</wp:posOffset>
            </wp:positionV>
            <wp:extent cx="5695950" cy="3333750"/>
            <wp:effectExtent l="0" t="0" r="0" b="0"/>
            <wp:wrapTopAndBottom/>
            <wp:docPr id="4" name="Resim 4" descr="C:\Users\User\AppData\Local\Microsoft\Windows\INetCache\Content.Word\20190219_10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190219_1051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3333750"/>
                    </a:xfrm>
                    <a:prstGeom prst="rect">
                      <a:avLst/>
                    </a:prstGeom>
                    <a:noFill/>
                    <a:ln>
                      <a:noFill/>
                    </a:ln>
                  </pic:spPr>
                </pic:pic>
              </a:graphicData>
            </a:graphic>
            <wp14:sizeRelV relativeFrom="margin">
              <wp14:pctHeight>0</wp14:pctHeight>
            </wp14:sizeRelV>
          </wp:anchor>
        </w:drawing>
      </w:r>
    </w:p>
    <w:p w14:paraId="74E7AD46" w14:textId="77777777" w:rsidR="00021A0F" w:rsidRPr="008557A8" w:rsidRDefault="00054669" w:rsidP="008F6302">
      <w:pPr>
        <w:spacing w:after="120"/>
        <w:ind w:firstLine="708"/>
        <w:jc w:val="center"/>
        <w:rPr>
          <w:rFonts w:ascii="Times New Roman" w:hAnsi="Times New Roman"/>
        </w:rPr>
      </w:pPr>
      <w:r>
        <w:rPr>
          <w:rFonts w:ascii="Times New Roman" w:hAnsi="Times New Roman"/>
          <w:b/>
          <w:szCs w:val="24"/>
        </w:rPr>
        <w:t>SUNUŞ</w:t>
      </w:r>
    </w:p>
    <w:p w14:paraId="76EF5AE6" w14:textId="20892D01" w:rsidR="00054669" w:rsidRDefault="00021A0F" w:rsidP="00E5788A">
      <w:pPr>
        <w:pStyle w:val="AralkYok"/>
        <w:ind w:firstLine="708"/>
        <w:jc w:val="both"/>
      </w:pPr>
      <w:r w:rsidRPr="005B71C0">
        <w:t>Öğrencilerimizin gelişen teknolojiyi yakından izlemesi,</w:t>
      </w:r>
      <w:r w:rsidR="0007603A">
        <w:t xml:space="preserve"> </w:t>
      </w:r>
      <w:r w:rsidRPr="005B71C0">
        <w:t>çağdaş bireyler olmaları,</w:t>
      </w:r>
      <w:r>
        <w:t xml:space="preserve"> mü</w:t>
      </w:r>
      <w:r w:rsidRPr="005B71C0">
        <w:t>kemmelliğe ulaşm</w:t>
      </w:r>
      <w:r>
        <w:t>a</w:t>
      </w:r>
      <w:r w:rsidRPr="005B71C0">
        <w:t>ları,</w:t>
      </w:r>
      <w:r w:rsidR="0007603A">
        <w:t xml:space="preserve"> </w:t>
      </w:r>
      <w:r w:rsidRPr="005B71C0">
        <w:t>sosyal ve kültürel alanlarda kimlik kazanmaları ve bilgiye kolay ulaşmaları temel hedefimizdir.</w:t>
      </w:r>
      <w:r w:rsidR="0007603A">
        <w:t xml:space="preserve"> </w:t>
      </w:r>
      <w:r w:rsidRPr="005B71C0">
        <w:t>Bunların gerçekleşmesinde karşılıklı sevgi,</w:t>
      </w:r>
      <w:r w:rsidR="0007603A">
        <w:t xml:space="preserve"> </w:t>
      </w:r>
      <w:r w:rsidRPr="005B71C0">
        <w:t>saygı ve hoşgörünün olması,</w:t>
      </w:r>
      <w:r w:rsidR="0007603A">
        <w:t xml:space="preserve"> </w:t>
      </w:r>
      <w:r w:rsidRPr="005B71C0">
        <w:t>öğrencilerim</w:t>
      </w:r>
      <w:r>
        <w:t>izde başarma inancı,</w:t>
      </w:r>
      <w:r w:rsidR="0007603A">
        <w:t xml:space="preserve"> </w:t>
      </w:r>
      <w:r>
        <w:t>sorumluluk bilinci</w:t>
      </w:r>
      <w:r w:rsidRPr="005B71C0">
        <w:t xml:space="preserve"> ve paylaşımın oluşması,</w:t>
      </w:r>
      <w:r w:rsidR="0007603A">
        <w:t xml:space="preserve"> </w:t>
      </w:r>
      <w:r w:rsidRPr="005B71C0">
        <w:t xml:space="preserve">ben yerine biz diyebilmesi </w:t>
      </w:r>
      <w:r>
        <w:t>gerekmektedir.</w:t>
      </w:r>
      <w:r w:rsidR="0007603A">
        <w:t xml:space="preserve"> </w:t>
      </w:r>
      <w:r>
        <w:t>Bu amaçla</w:t>
      </w:r>
      <w:r w:rsidR="00054669">
        <w:t xml:space="preserve"> değişime ve gelişime açık</w:t>
      </w:r>
      <w:r>
        <w:t>,</w:t>
      </w:r>
      <w:r w:rsidR="00054669">
        <w:t xml:space="preserve"> özgüveni yüksek</w:t>
      </w:r>
      <w:r>
        <w:t>,</w:t>
      </w:r>
      <w:r w:rsidR="0007603A">
        <w:t xml:space="preserve"> </w:t>
      </w:r>
      <w:r>
        <w:t>milli ve manevi değerlerini özümsemiş,</w:t>
      </w:r>
      <w:r w:rsidR="0007603A">
        <w:t xml:space="preserve"> </w:t>
      </w:r>
      <w:r>
        <w:t>demokratik yaşamın gereklerini yerine getirerek katılımcı bireyler yetiştirmeyi gerçekleştirmek en büyük isteğimizdir.</w:t>
      </w:r>
      <w:r w:rsidR="0007603A">
        <w:t xml:space="preserve"> </w:t>
      </w:r>
      <w:r w:rsidR="00054669">
        <w:t xml:space="preserve">Tüm paydaşlarımız </w:t>
      </w:r>
      <w:r>
        <w:t>eğitim ve öğretimin kalitesini yüks</w:t>
      </w:r>
      <w:r w:rsidR="00054669">
        <w:t xml:space="preserve">elterek </w:t>
      </w:r>
      <w:r>
        <w:t xml:space="preserve">daha büyük başarılara imza </w:t>
      </w:r>
      <w:proofErr w:type="gramStart"/>
      <w:r>
        <w:t>atmak</w:t>
      </w:r>
      <w:r w:rsidR="0007603A">
        <w:t xml:space="preserve"> </w:t>
      </w:r>
      <w:r>
        <w:t>,sosyal</w:t>
      </w:r>
      <w:proofErr w:type="gramEnd"/>
      <w:r>
        <w:t>,</w:t>
      </w:r>
      <w:r w:rsidR="0007603A">
        <w:t xml:space="preserve"> </w:t>
      </w:r>
      <w:r>
        <w:t>sportif ve kültürel etkinlikleri artırarak öğrencilerimize yeni ufuklar ve yeni hedefler göstermek için kenetlenmiştir.</w:t>
      </w:r>
    </w:p>
    <w:p w14:paraId="577F2F27" w14:textId="4580D318" w:rsidR="00021A0F" w:rsidRDefault="00021A0F" w:rsidP="001D3F12">
      <w:pPr>
        <w:pStyle w:val="AralkYok"/>
        <w:ind w:firstLine="708"/>
        <w:jc w:val="both"/>
      </w:pPr>
      <w:r>
        <w:t>Günümüzde her alanda olduğu gibi eğitim sektöründe de baş döndürücü gelişmeler yaşanmaktadır.</w:t>
      </w:r>
      <w:r w:rsidR="0007603A">
        <w:t xml:space="preserve"> </w:t>
      </w:r>
      <w:r>
        <w:t>Kodlama,</w:t>
      </w:r>
      <w:r w:rsidR="0007603A">
        <w:t xml:space="preserve"> </w:t>
      </w:r>
      <w:r>
        <w:t>ileri malzeme bilimi, bilim kurgu tasarımlar,</w:t>
      </w:r>
      <w:r w:rsidR="0007603A">
        <w:t xml:space="preserve"> </w:t>
      </w:r>
      <w:r>
        <w:t xml:space="preserve">yapay zeka gibi gelişmelerin göz ardı </w:t>
      </w:r>
      <w:proofErr w:type="gramStart"/>
      <w:r>
        <w:t>edilmesi  veya</w:t>
      </w:r>
      <w:proofErr w:type="gramEnd"/>
      <w:r>
        <w:t xml:space="preserve"> plansız gerçekleştirilmesine izin verilmesi söz konusu değildir.</w:t>
      </w:r>
      <w:r w:rsidR="0007603A">
        <w:t xml:space="preserve"> </w:t>
      </w:r>
      <w:r w:rsidR="006C0DE9">
        <w:t>Tüm bu geleceğe yönelimleri gerçekleştirmek için k</w:t>
      </w:r>
      <w:r>
        <w:t xml:space="preserve">atılımcı bir yaklaşımla hazırlanan stratejik plan Milli Eğitim Bakanlığı’nın 2023 </w:t>
      </w:r>
      <w:proofErr w:type="gramStart"/>
      <w:r>
        <w:t>vizyonu</w:t>
      </w:r>
      <w:proofErr w:type="gramEnd"/>
      <w:r>
        <w:t xml:space="preserve"> çerçevesinde paydaşların gereksinim ve beklentileri dikkate alınarak hayata geçirilmesi amaçlanmıştır. Bunun için yeni bir </w:t>
      </w:r>
      <w:proofErr w:type="gramStart"/>
      <w:r>
        <w:t>misyon</w:t>
      </w:r>
      <w:proofErr w:type="gramEnd"/>
      <w:r>
        <w:t xml:space="preserve"> ve vizyon etrafında</w:t>
      </w:r>
      <w:r w:rsidR="001C4058">
        <w:t xml:space="preserve"> ekip çalışması ruhuyla</w:t>
      </w:r>
      <w:r>
        <w:t xml:space="preserve"> alternatif senaryolar ve planlamalar yapılarak okul politikaları ve stratejileri oluşturulmuştur.</w:t>
      </w:r>
    </w:p>
    <w:p w14:paraId="4540BFE9" w14:textId="0E94C926" w:rsidR="00021A0F" w:rsidRPr="00054669" w:rsidRDefault="00021A0F" w:rsidP="001D3F12">
      <w:pPr>
        <w:pStyle w:val="AralkYok"/>
        <w:jc w:val="both"/>
      </w:pPr>
      <w:r>
        <w:tab/>
        <w:t xml:space="preserve">Tüm iç ve dış paydaşlarımızın katılımları </w:t>
      </w:r>
      <w:r w:rsidR="00343CAE">
        <w:t xml:space="preserve">ile kurumumuzun gelişimine ve kurumsallaşmasına katkı sağlayacağına </w:t>
      </w:r>
      <w:proofErr w:type="gramStart"/>
      <w:r w:rsidR="00343CAE">
        <w:t xml:space="preserve">inandığımız </w:t>
      </w:r>
      <w:r>
        <w:t xml:space="preserve"> 2019</w:t>
      </w:r>
      <w:proofErr w:type="gramEnd"/>
      <w:r>
        <w:t xml:space="preserve">-2013 yıllarını </w:t>
      </w:r>
      <w:r w:rsidR="00343CAE">
        <w:t xml:space="preserve">kapsayan stratejik planın hazırlanmasında </w:t>
      </w:r>
      <w:r>
        <w:t xml:space="preserve"> emeği geçenlere teşekkür eder,</w:t>
      </w:r>
      <w:r w:rsidR="0007603A">
        <w:t xml:space="preserve"> </w:t>
      </w:r>
      <w:r>
        <w:t>u</w:t>
      </w:r>
      <w:r w:rsidR="00054669">
        <w:t>ygulamasında başarılar dilerim.</w:t>
      </w:r>
    </w:p>
    <w:p w14:paraId="600F3831" w14:textId="77777777" w:rsidR="00021A0F" w:rsidRPr="008D33BF" w:rsidRDefault="00021A0F" w:rsidP="001D3F12">
      <w:pPr>
        <w:pStyle w:val="AralkYok"/>
        <w:jc w:val="both"/>
        <w:rPr>
          <w:rFonts w:ascii="Times New Roman" w:hAnsi="Times New Roman"/>
          <w:szCs w:val="24"/>
        </w:rPr>
      </w:pPr>
      <w:r w:rsidRPr="008D33BF">
        <w:rPr>
          <w:rFonts w:ascii="Times New Roman" w:hAnsi="Times New Roman"/>
          <w:szCs w:val="24"/>
        </w:rPr>
        <w:t xml:space="preserve">                                                                                                     Muzaffer SARIŞAHİN</w:t>
      </w:r>
    </w:p>
    <w:p w14:paraId="42EB94E1" w14:textId="77777777" w:rsidR="00021A0F" w:rsidRDefault="00021A0F" w:rsidP="001D3F12">
      <w:pPr>
        <w:pStyle w:val="AralkYok"/>
        <w:jc w:val="both"/>
        <w:rPr>
          <w:rFonts w:ascii="Times New Roman" w:hAnsi="Times New Roman"/>
          <w:szCs w:val="24"/>
        </w:rPr>
      </w:pPr>
      <w:r w:rsidRPr="008D33BF">
        <w:rPr>
          <w:rFonts w:ascii="Times New Roman" w:hAnsi="Times New Roman"/>
          <w:szCs w:val="24"/>
        </w:rPr>
        <w:t xml:space="preserve">                                                                                             Şehit </w:t>
      </w:r>
      <w:proofErr w:type="gramStart"/>
      <w:r w:rsidRPr="008D33BF">
        <w:rPr>
          <w:rFonts w:ascii="Times New Roman" w:hAnsi="Times New Roman"/>
          <w:szCs w:val="24"/>
        </w:rPr>
        <w:t>Adem</w:t>
      </w:r>
      <w:proofErr w:type="gramEnd"/>
      <w:r w:rsidRPr="008D33BF">
        <w:rPr>
          <w:rFonts w:ascii="Times New Roman" w:hAnsi="Times New Roman"/>
          <w:szCs w:val="24"/>
        </w:rPr>
        <w:t xml:space="preserve"> Köse İlkokulu Müdürü</w:t>
      </w:r>
    </w:p>
    <w:p w14:paraId="62BB56D9" w14:textId="77777777" w:rsidR="00021A0F" w:rsidRPr="00A424BD" w:rsidRDefault="00021A0F" w:rsidP="001D3F12">
      <w:pPr>
        <w:tabs>
          <w:tab w:val="left" w:pos="6675"/>
        </w:tabs>
        <w:jc w:val="both"/>
      </w:pPr>
      <w:r>
        <w:t xml:space="preserve">                                                                                                             </w:t>
      </w:r>
      <w:proofErr w:type="gramStart"/>
      <w:r>
        <w:t>Şubat  2019</w:t>
      </w:r>
      <w:proofErr w:type="gramEnd"/>
    </w:p>
    <w:p w14:paraId="47FFBE3D" w14:textId="77777777" w:rsidR="00021A0F" w:rsidRDefault="00021A0F" w:rsidP="00C14979">
      <w:pPr>
        <w:ind w:firstLine="708"/>
        <w:jc w:val="both"/>
        <w:rPr>
          <w:rFonts w:ascii="Times New Roman" w:hAnsi="Times New Roman"/>
        </w:rPr>
      </w:pPr>
    </w:p>
    <w:p w14:paraId="39320A38" w14:textId="77777777" w:rsidR="00021A0F" w:rsidRDefault="00021A0F" w:rsidP="00C14979">
      <w:pPr>
        <w:ind w:firstLine="708"/>
        <w:jc w:val="both"/>
        <w:rPr>
          <w:rFonts w:ascii="Times New Roman" w:hAnsi="Times New Roman"/>
        </w:rPr>
      </w:pPr>
    </w:p>
    <w:p w14:paraId="4FBEDAF0" w14:textId="77777777" w:rsidR="00343D4F" w:rsidRDefault="00343D4F" w:rsidP="00C14979">
      <w:pPr>
        <w:ind w:firstLine="708"/>
        <w:jc w:val="both"/>
        <w:rPr>
          <w:rFonts w:ascii="Times New Roman" w:hAnsi="Times New Roman"/>
        </w:rPr>
      </w:pPr>
    </w:p>
    <w:p w14:paraId="67E205CC" w14:textId="77777777" w:rsidR="00343D4F" w:rsidRDefault="00343D4F" w:rsidP="00C14979">
      <w:pPr>
        <w:ind w:firstLine="708"/>
        <w:jc w:val="both"/>
        <w:rPr>
          <w:rFonts w:ascii="Times New Roman" w:hAnsi="Times New Roman"/>
        </w:rPr>
      </w:pPr>
    </w:p>
    <w:sdt>
      <w:sdtPr>
        <w:rPr>
          <w:rFonts w:ascii="Book Antiqua" w:eastAsia="Times New Roman" w:hAnsi="Book Antiqua" w:cs="Times New Roman"/>
          <w:b w:val="0"/>
          <w:bCs w:val="0"/>
          <w:color w:val="auto"/>
          <w:sz w:val="24"/>
          <w:szCs w:val="21"/>
          <w:lang w:eastAsia="tr-TR"/>
        </w:rPr>
        <w:id w:val="501558"/>
        <w:docPartObj>
          <w:docPartGallery w:val="Table of Contents"/>
          <w:docPartUnique/>
        </w:docPartObj>
      </w:sdtPr>
      <w:sdtContent>
        <w:p w14:paraId="6505506E" w14:textId="77777777" w:rsidR="007F6656" w:rsidRDefault="007F6656">
          <w:pPr>
            <w:pStyle w:val="TBal"/>
          </w:pPr>
          <w:r>
            <w:t>İçindekiler</w:t>
          </w:r>
        </w:p>
        <w:p w14:paraId="17EB6654" w14:textId="77777777" w:rsidR="007F6656" w:rsidRDefault="006E3B69">
          <w:pPr>
            <w:pStyle w:val="T1"/>
            <w:rPr>
              <w:rFonts w:asciiTheme="minorHAnsi" w:eastAsiaTheme="minorEastAsia" w:hAnsiTheme="minorHAnsi" w:cstheme="minorBidi"/>
              <w:b w:val="0"/>
              <w:bCs w:val="0"/>
              <w:caps w:val="0"/>
              <w:noProof/>
              <w:sz w:val="22"/>
              <w:szCs w:val="22"/>
            </w:rPr>
          </w:pPr>
          <w:r>
            <w:fldChar w:fldCharType="begin"/>
          </w:r>
          <w:r w:rsidR="007F6656">
            <w:instrText xml:space="preserve"> TOC \o "1-3" \h \z \u </w:instrText>
          </w:r>
          <w:r>
            <w:fldChar w:fldCharType="separate"/>
          </w:r>
          <w:hyperlink w:anchor="_Toc535407715" w:history="1">
            <w:r w:rsidR="007F6656" w:rsidRPr="00A43529">
              <w:rPr>
                <w:rStyle w:val="Kpr"/>
                <w:rFonts w:eastAsiaTheme="majorEastAsia"/>
                <w:noProof/>
              </w:rPr>
              <w:t>BÖLÜM I: GİRİŞ ve PLAN HAZIRLIK SÜRECİ</w:t>
            </w:r>
            <w:r>
              <w:rPr>
                <w:noProof/>
                <w:webHidden/>
              </w:rPr>
              <w:fldChar w:fldCharType="begin"/>
            </w:r>
            <w:r w:rsidR="007F6656">
              <w:rPr>
                <w:noProof/>
                <w:webHidden/>
              </w:rPr>
              <w:instrText xml:space="preserve"> PAGEREF _Toc535407715 \h </w:instrText>
            </w:r>
            <w:r>
              <w:rPr>
                <w:noProof/>
                <w:webHidden/>
              </w:rPr>
            </w:r>
            <w:r>
              <w:rPr>
                <w:noProof/>
                <w:webHidden/>
              </w:rPr>
              <w:fldChar w:fldCharType="separate"/>
            </w:r>
            <w:r w:rsidR="00930932">
              <w:rPr>
                <w:noProof/>
                <w:webHidden/>
              </w:rPr>
              <w:t>6</w:t>
            </w:r>
            <w:r>
              <w:rPr>
                <w:noProof/>
                <w:webHidden/>
              </w:rPr>
              <w:fldChar w:fldCharType="end"/>
            </w:r>
          </w:hyperlink>
        </w:p>
        <w:p w14:paraId="3CC15A3D" w14:textId="77777777" w:rsidR="007F6656" w:rsidRDefault="008E4228">
          <w:pPr>
            <w:pStyle w:val="T1"/>
            <w:rPr>
              <w:rFonts w:asciiTheme="minorHAnsi" w:eastAsiaTheme="minorEastAsia" w:hAnsiTheme="minorHAnsi" w:cstheme="minorBidi"/>
              <w:b w:val="0"/>
              <w:bCs w:val="0"/>
              <w:caps w:val="0"/>
              <w:noProof/>
              <w:sz w:val="22"/>
              <w:szCs w:val="22"/>
            </w:rPr>
          </w:pPr>
          <w:hyperlink w:anchor="_Toc535407716" w:history="1">
            <w:r w:rsidR="007F6656" w:rsidRPr="00A43529">
              <w:rPr>
                <w:rStyle w:val="Kpr"/>
                <w:rFonts w:eastAsiaTheme="majorEastAsia"/>
                <w:noProof/>
              </w:rPr>
              <w:t xml:space="preserve">BÖLÜM II: </w:t>
            </w:r>
            <w:r w:rsidR="007F6656" w:rsidRPr="00A43529">
              <w:rPr>
                <w:rStyle w:val="Kpr"/>
                <w:rFonts w:eastAsia="Calibri"/>
                <w:noProof/>
              </w:rPr>
              <w:t>DURUM ANALİZİ</w:t>
            </w:r>
            <w:r w:rsidR="006E3B69">
              <w:rPr>
                <w:noProof/>
                <w:webHidden/>
              </w:rPr>
              <w:fldChar w:fldCharType="begin"/>
            </w:r>
            <w:r w:rsidR="007F6656">
              <w:rPr>
                <w:noProof/>
                <w:webHidden/>
              </w:rPr>
              <w:instrText xml:space="preserve"> PAGEREF _Toc535407716 \h </w:instrText>
            </w:r>
            <w:r w:rsidR="006E3B69">
              <w:rPr>
                <w:noProof/>
                <w:webHidden/>
              </w:rPr>
            </w:r>
            <w:r w:rsidR="006E3B69">
              <w:rPr>
                <w:noProof/>
                <w:webHidden/>
              </w:rPr>
              <w:fldChar w:fldCharType="separate"/>
            </w:r>
            <w:r w:rsidR="00930932">
              <w:rPr>
                <w:noProof/>
                <w:webHidden/>
              </w:rPr>
              <w:t>7</w:t>
            </w:r>
            <w:r w:rsidR="006E3B69">
              <w:rPr>
                <w:noProof/>
                <w:webHidden/>
              </w:rPr>
              <w:fldChar w:fldCharType="end"/>
            </w:r>
          </w:hyperlink>
        </w:p>
        <w:p w14:paraId="60AFB910"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17" w:history="1">
            <w:r w:rsidR="007F6656" w:rsidRPr="00A43529">
              <w:rPr>
                <w:rStyle w:val="Kpr"/>
                <w:rFonts w:eastAsiaTheme="majorEastAsia"/>
                <w:noProof/>
              </w:rPr>
              <w:t>Okulun Mevcut Durumu: Temel İstatistikler</w:t>
            </w:r>
            <w:r w:rsidR="007F6656">
              <w:rPr>
                <w:noProof/>
                <w:webHidden/>
              </w:rPr>
              <w:tab/>
            </w:r>
            <w:r w:rsidR="006E3B69">
              <w:rPr>
                <w:noProof/>
                <w:webHidden/>
              </w:rPr>
              <w:fldChar w:fldCharType="begin"/>
            </w:r>
            <w:r w:rsidR="007F6656">
              <w:rPr>
                <w:noProof/>
                <w:webHidden/>
              </w:rPr>
              <w:instrText xml:space="preserve"> PAGEREF _Toc535407717 \h </w:instrText>
            </w:r>
            <w:r w:rsidR="006E3B69">
              <w:rPr>
                <w:noProof/>
                <w:webHidden/>
              </w:rPr>
            </w:r>
            <w:r w:rsidR="006E3B69">
              <w:rPr>
                <w:noProof/>
                <w:webHidden/>
              </w:rPr>
              <w:fldChar w:fldCharType="separate"/>
            </w:r>
            <w:r w:rsidR="00930932">
              <w:rPr>
                <w:noProof/>
                <w:webHidden/>
              </w:rPr>
              <w:t>8</w:t>
            </w:r>
            <w:r w:rsidR="006E3B69">
              <w:rPr>
                <w:noProof/>
                <w:webHidden/>
              </w:rPr>
              <w:fldChar w:fldCharType="end"/>
            </w:r>
          </w:hyperlink>
        </w:p>
        <w:p w14:paraId="505B9206"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18" w:history="1">
            <w:r w:rsidR="007F6656" w:rsidRPr="00A43529">
              <w:rPr>
                <w:rStyle w:val="Kpr"/>
                <w:rFonts w:eastAsiaTheme="majorEastAsia"/>
                <w:noProof/>
              </w:rPr>
              <w:t>Okul Künyesi</w:t>
            </w:r>
            <w:r w:rsidR="007F6656">
              <w:rPr>
                <w:noProof/>
                <w:webHidden/>
              </w:rPr>
              <w:tab/>
            </w:r>
            <w:r w:rsidR="006E3B69">
              <w:rPr>
                <w:noProof/>
                <w:webHidden/>
              </w:rPr>
              <w:fldChar w:fldCharType="begin"/>
            </w:r>
            <w:r w:rsidR="007F6656">
              <w:rPr>
                <w:noProof/>
                <w:webHidden/>
              </w:rPr>
              <w:instrText xml:space="preserve"> PAGEREF _Toc535407718 \h </w:instrText>
            </w:r>
            <w:r w:rsidR="006E3B69">
              <w:rPr>
                <w:noProof/>
                <w:webHidden/>
              </w:rPr>
            </w:r>
            <w:r w:rsidR="006E3B69">
              <w:rPr>
                <w:noProof/>
                <w:webHidden/>
              </w:rPr>
              <w:fldChar w:fldCharType="separate"/>
            </w:r>
            <w:r w:rsidR="00930932">
              <w:rPr>
                <w:noProof/>
                <w:webHidden/>
              </w:rPr>
              <w:t>8</w:t>
            </w:r>
            <w:r w:rsidR="006E3B69">
              <w:rPr>
                <w:noProof/>
                <w:webHidden/>
              </w:rPr>
              <w:fldChar w:fldCharType="end"/>
            </w:r>
          </w:hyperlink>
        </w:p>
        <w:p w14:paraId="63FDC9A4"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19" w:history="1">
            <w:r w:rsidR="007F6656" w:rsidRPr="00A43529">
              <w:rPr>
                <w:rStyle w:val="Kpr"/>
                <w:rFonts w:eastAsiaTheme="majorEastAsia"/>
                <w:noProof/>
              </w:rPr>
              <w:t>Çalışan Bilgileri</w:t>
            </w:r>
            <w:r w:rsidR="007F6656">
              <w:rPr>
                <w:noProof/>
                <w:webHidden/>
              </w:rPr>
              <w:tab/>
            </w:r>
            <w:r w:rsidR="006E3B69">
              <w:rPr>
                <w:noProof/>
                <w:webHidden/>
              </w:rPr>
              <w:fldChar w:fldCharType="begin"/>
            </w:r>
            <w:r w:rsidR="007F6656">
              <w:rPr>
                <w:noProof/>
                <w:webHidden/>
              </w:rPr>
              <w:instrText xml:space="preserve"> PAGEREF _Toc535407719 \h </w:instrText>
            </w:r>
            <w:r w:rsidR="006E3B69">
              <w:rPr>
                <w:noProof/>
                <w:webHidden/>
              </w:rPr>
            </w:r>
            <w:r w:rsidR="006E3B69">
              <w:rPr>
                <w:noProof/>
                <w:webHidden/>
              </w:rPr>
              <w:fldChar w:fldCharType="separate"/>
            </w:r>
            <w:r w:rsidR="00930932">
              <w:rPr>
                <w:noProof/>
                <w:webHidden/>
              </w:rPr>
              <w:t>9</w:t>
            </w:r>
            <w:r w:rsidR="006E3B69">
              <w:rPr>
                <w:noProof/>
                <w:webHidden/>
              </w:rPr>
              <w:fldChar w:fldCharType="end"/>
            </w:r>
          </w:hyperlink>
        </w:p>
        <w:p w14:paraId="1A2D9423"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0" w:history="1">
            <w:r w:rsidR="007F6656" w:rsidRPr="00A43529">
              <w:rPr>
                <w:rStyle w:val="Kpr"/>
                <w:rFonts w:eastAsiaTheme="majorEastAsia"/>
                <w:noProof/>
              </w:rPr>
              <w:t>Okulumuz Bina ve Alanları</w:t>
            </w:r>
            <w:r w:rsidR="007F6656">
              <w:rPr>
                <w:noProof/>
                <w:webHidden/>
              </w:rPr>
              <w:tab/>
            </w:r>
            <w:r w:rsidR="006E3B69">
              <w:rPr>
                <w:noProof/>
                <w:webHidden/>
              </w:rPr>
              <w:fldChar w:fldCharType="begin"/>
            </w:r>
            <w:r w:rsidR="007F6656">
              <w:rPr>
                <w:noProof/>
                <w:webHidden/>
              </w:rPr>
              <w:instrText xml:space="preserve"> PAGEREF _Toc535407720 \h </w:instrText>
            </w:r>
            <w:r w:rsidR="006E3B69">
              <w:rPr>
                <w:noProof/>
                <w:webHidden/>
              </w:rPr>
            </w:r>
            <w:r w:rsidR="006E3B69">
              <w:rPr>
                <w:noProof/>
                <w:webHidden/>
              </w:rPr>
              <w:fldChar w:fldCharType="separate"/>
            </w:r>
            <w:r w:rsidR="00930932">
              <w:rPr>
                <w:noProof/>
                <w:webHidden/>
              </w:rPr>
              <w:t>10</w:t>
            </w:r>
            <w:r w:rsidR="006E3B69">
              <w:rPr>
                <w:noProof/>
                <w:webHidden/>
              </w:rPr>
              <w:fldChar w:fldCharType="end"/>
            </w:r>
          </w:hyperlink>
        </w:p>
        <w:p w14:paraId="6198CA58"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1" w:history="1">
            <w:r w:rsidR="007F6656" w:rsidRPr="00A43529">
              <w:rPr>
                <w:rStyle w:val="Kpr"/>
                <w:rFonts w:eastAsiaTheme="majorEastAsia"/>
                <w:noProof/>
              </w:rPr>
              <w:t>Sınıf ve Öğrenci Bilgileri</w:t>
            </w:r>
            <w:r w:rsidR="007F6656">
              <w:rPr>
                <w:noProof/>
                <w:webHidden/>
              </w:rPr>
              <w:tab/>
            </w:r>
            <w:r w:rsidR="006E3B69">
              <w:rPr>
                <w:noProof/>
                <w:webHidden/>
              </w:rPr>
              <w:fldChar w:fldCharType="begin"/>
            </w:r>
            <w:r w:rsidR="007F6656">
              <w:rPr>
                <w:noProof/>
                <w:webHidden/>
              </w:rPr>
              <w:instrText xml:space="preserve"> PAGEREF _Toc535407721 \h </w:instrText>
            </w:r>
            <w:r w:rsidR="006E3B69">
              <w:rPr>
                <w:noProof/>
                <w:webHidden/>
              </w:rPr>
            </w:r>
            <w:r w:rsidR="006E3B69">
              <w:rPr>
                <w:noProof/>
                <w:webHidden/>
              </w:rPr>
              <w:fldChar w:fldCharType="separate"/>
            </w:r>
            <w:r w:rsidR="00930932">
              <w:rPr>
                <w:noProof/>
                <w:webHidden/>
              </w:rPr>
              <w:t>11</w:t>
            </w:r>
            <w:r w:rsidR="006E3B69">
              <w:rPr>
                <w:noProof/>
                <w:webHidden/>
              </w:rPr>
              <w:fldChar w:fldCharType="end"/>
            </w:r>
          </w:hyperlink>
        </w:p>
        <w:p w14:paraId="3D9784AF"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2" w:history="1">
            <w:r w:rsidR="007F6656" w:rsidRPr="00A43529">
              <w:rPr>
                <w:rStyle w:val="Kpr"/>
                <w:rFonts w:eastAsiaTheme="majorEastAsia"/>
                <w:noProof/>
              </w:rPr>
              <w:t>Donanım ve Teknolojik Kaynaklarımız</w:t>
            </w:r>
            <w:r w:rsidR="007F6656">
              <w:rPr>
                <w:noProof/>
                <w:webHidden/>
              </w:rPr>
              <w:tab/>
            </w:r>
            <w:r w:rsidR="006E3B69">
              <w:rPr>
                <w:noProof/>
                <w:webHidden/>
              </w:rPr>
              <w:fldChar w:fldCharType="begin"/>
            </w:r>
            <w:r w:rsidR="007F6656">
              <w:rPr>
                <w:noProof/>
                <w:webHidden/>
              </w:rPr>
              <w:instrText xml:space="preserve"> PAGEREF _Toc535407722 \h </w:instrText>
            </w:r>
            <w:r w:rsidR="006E3B69">
              <w:rPr>
                <w:noProof/>
                <w:webHidden/>
              </w:rPr>
            </w:r>
            <w:r w:rsidR="006E3B69">
              <w:rPr>
                <w:noProof/>
                <w:webHidden/>
              </w:rPr>
              <w:fldChar w:fldCharType="separate"/>
            </w:r>
            <w:r w:rsidR="00930932">
              <w:rPr>
                <w:noProof/>
                <w:webHidden/>
              </w:rPr>
              <w:t>12</w:t>
            </w:r>
            <w:r w:rsidR="006E3B69">
              <w:rPr>
                <w:noProof/>
                <w:webHidden/>
              </w:rPr>
              <w:fldChar w:fldCharType="end"/>
            </w:r>
          </w:hyperlink>
        </w:p>
        <w:p w14:paraId="78CA0AEF"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3" w:history="1">
            <w:r w:rsidR="007F6656" w:rsidRPr="00A43529">
              <w:rPr>
                <w:rStyle w:val="Kpr"/>
                <w:rFonts w:eastAsiaTheme="majorEastAsia"/>
                <w:noProof/>
              </w:rPr>
              <w:t>Gelir ve Gider Bilgisi</w:t>
            </w:r>
            <w:r w:rsidR="007F6656">
              <w:rPr>
                <w:noProof/>
                <w:webHidden/>
              </w:rPr>
              <w:tab/>
            </w:r>
            <w:r w:rsidR="006E3B69">
              <w:rPr>
                <w:noProof/>
                <w:webHidden/>
              </w:rPr>
              <w:fldChar w:fldCharType="begin"/>
            </w:r>
            <w:r w:rsidR="007F6656">
              <w:rPr>
                <w:noProof/>
                <w:webHidden/>
              </w:rPr>
              <w:instrText xml:space="preserve"> PAGEREF _Toc535407723 \h </w:instrText>
            </w:r>
            <w:r w:rsidR="006E3B69">
              <w:rPr>
                <w:noProof/>
                <w:webHidden/>
              </w:rPr>
            </w:r>
            <w:r w:rsidR="006E3B69">
              <w:rPr>
                <w:noProof/>
                <w:webHidden/>
              </w:rPr>
              <w:fldChar w:fldCharType="separate"/>
            </w:r>
            <w:r w:rsidR="00930932">
              <w:rPr>
                <w:noProof/>
                <w:webHidden/>
              </w:rPr>
              <w:t>12</w:t>
            </w:r>
            <w:r w:rsidR="006E3B69">
              <w:rPr>
                <w:noProof/>
                <w:webHidden/>
              </w:rPr>
              <w:fldChar w:fldCharType="end"/>
            </w:r>
          </w:hyperlink>
        </w:p>
        <w:p w14:paraId="7A125919"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24" w:history="1">
            <w:r w:rsidR="007F6656" w:rsidRPr="00A43529">
              <w:rPr>
                <w:rStyle w:val="Kpr"/>
                <w:rFonts w:eastAsiaTheme="majorEastAsia"/>
                <w:noProof/>
              </w:rPr>
              <w:t>PAYDAŞ ANALİZİ</w:t>
            </w:r>
            <w:r w:rsidR="007F6656">
              <w:rPr>
                <w:noProof/>
                <w:webHidden/>
              </w:rPr>
              <w:tab/>
            </w:r>
            <w:r w:rsidR="006E3B69">
              <w:rPr>
                <w:noProof/>
                <w:webHidden/>
              </w:rPr>
              <w:fldChar w:fldCharType="begin"/>
            </w:r>
            <w:r w:rsidR="007F6656">
              <w:rPr>
                <w:noProof/>
                <w:webHidden/>
              </w:rPr>
              <w:instrText xml:space="preserve"> PAGEREF _Toc535407724 \h </w:instrText>
            </w:r>
            <w:r w:rsidR="006E3B69">
              <w:rPr>
                <w:noProof/>
                <w:webHidden/>
              </w:rPr>
            </w:r>
            <w:r w:rsidR="006E3B69">
              <w:rPr>
                <w:noProof/>
                <w:webHidden/>
              </w:rPr>
              <w:fldChar w:fldCharType="separate"/>
            </w:r>
            <w:r w:rsidR="00930932">
              <w:rPr>
                <w:noProof/>
                <w:webHidden/>
              </w:rPr>
              <w:t>13</w:t>
            </w:r>
            <w:r w:rsidR="006E3B69">
              <w:rPr>
                <w:noProof/>
                <w:webHidden/>
              </w:rPr>
              <w:fldChar w:fldCharType="end"/>
            </w:r>
          </w:hyperlink>
        </w:p>
        <w:p w14:paraId="2CF1120A"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5" w:history="1">
            <w:r w:rsidR="007F6656" w:rsidRPr="00A43529">
              <w:rPr>
                <w:rStyle w:val="Kpr"/>
                <w:rFonts w:eastAsiaTheme="majorEastAsia"/>
                <w:noProof/>
              </w:rPr>
              <w:t>Öğrenci Anketi Sonuçları:</w:t>
            </w:r>
            <w:r w:rsidR="007F6656">
              <w:rPr>
                <w:noProof/>
                <w:webHidden/>
              </w:rPr>
              <w:tab/>
            </w:r>
            <w:r w:rsidR="006E3B69">
              <w:rPr>
                <w:noProof/>
                <w:webHidden/>
              </w:rPr>
              <w:fldChar w:fldCharType="begin"/>
            </w:r>
            <w:r w:rsidR="007F6656">
              <w:rPr>
                <w:noProof/>
                <w:webHidden/>
              </w:rPr>
              <w:instrText xml:space="preserve"> PAGEREF _Toc535407725 \h </w:instrText>
            </w:r>
            <w:r w:rsidR="006E3B69">
              <w:rPr>
                <w:noProof/>
                <w:webHidden/>
              </w:rPr>
            </w:r>
            <w:r w:rsidR="006E3B69">
              <w:rPr>
                <w:noProof/>
                <w:webHidden/>
              </w:rPr>
              <w:fldChar w:fldCharType="separate"/>
            </w:r>
            <w:r w:rsidR="00930932">
              <w:rPr>
                <w:noProof/>
                <w:webHidden/>
              </w:rPr>
              <w:t>14</w:t>
            </w:r>
            <w:r w:rsidR="006E3B69">
              <w:rPr>
                <w:noProof/>
                <w:webHidden/>
              </w:rPr>
              <w:fldChar w:fldCharType="end"/>
            </w:r>
          </w:hyperlink>
        </w:p>
        <w:p w14:paraId="374DCA26"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6" w:history="1">
            <w:r w:rsidR="007F6656" w:rsidRPr="00A43529">
              <w:rPr>
                <w:rStyle w:val="Kpr"/>
                <w:rFonts w:eastAsiaTheme="majorEastAsia"/>
                <w:noProof/>
              </w:rPr>
              <w:t>Öğretmen Anketi Sonuçları:</w:t>
            </w:r>
            <w:r w:rsidR="007F6656">
              <w:rPr>
                <w:noProof/>
                <w:webHidden/>
              </w:rPr>
              <w:tab/>
            </w:r>
            <w:r w:rsidR="006E3B69">
              <w:rPr>
                <w:noProof/>
                <w:webHidden/>
              </w:rPr>
              <w:fldChar w:fldCharType="begin"/>
            </w:r>
            <w:r w:rsidR="007F6656">
              <w:rPr>
                <w:noProof/>
                <w:webHidden/>
              </w:rPr>
              <w:instrText xml:space="preserve"> PAGEREF _Toc535407726 \h </w:instrText>
            </w:r>
            <w:r w:rsidR="006E3B69">
              <w:rPr>
                <w:noProof/>
                <w:webHidden/>
              </w:rPr>
            </w:r>
            <w:r w:rsidR="006E3B69">
              <w:rPr>
                <w:noProof/>
                <w:webHidden/>
              </w:rPr>
              <w:fldChar w:fldCharType="separate"/>
            </w:r>
            <w:r w:rsidR="00930932">
              <w:rPr>
                <w:noProof/>
                <w:webHidden/>
              </w:rPr>
              <w:t>15</w:t>
            </w:r>
            <w:r w:rsidR="006E3B69">
              <w:rPr>
                <w:noProof/>
                <w:webHidden/>
              </w:rPr>
              <w:fldChar w:fldCharType="end"/>
            </w:r>
          </w:hyperlink>
        </w:p>
        <w:p w14:paraId="3E50D657"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27" w:history="1">
            <w:r w:rsidR="007F6656" w:rsidRPr="00A43529">
              <w:rPr>
                <w:rStyle w:val="Kpr"/>
                <w:rFonts w:eastAsiaTheme="majorEastAsia"/>
                <w:noProof/>
              </w:rPr>
              <w:t>Veli Anketi Sonuçları:</w:t>
            </w:r>
            <w:r w:rsidR="007F6656">
              <w:rPr>
                <w:noProof/>
                <w:webHidden/>
              </w:rPr>
              <w:tab/>
            </w:r>
            <w:r w:rsidR="006E3B69">
              <w:rPr>
                <w:noProof/>
                <w:webHidden/>
              </w:rPr>
              <w:fldChar w:fldCharType="begin"/>
            </w:r>
            <w:r w:rsidR="007F6656">
              <w:rPr>
                <w:noProof/>
                <w:webHidden/>
              </w:rPr>
              <w:instrText xml:space="preserve"> PAGEREF _Toc535407727 \h </w:instrText>
            </w:r>
            <w:r w:rsidR="006E3B69">
              <w:rPr>
                <w:noProof/>
                <w:webHidden/>
              </w:rPr>
            </w:r>
            <w:r w:rsidR="006E3B69">
              <w:rPr>
                <w:noProof/>
                <w:webHidden/>
              </w:rPr>
              <w:fldChar w:fldCharType="separate"/>
            </w:r>
            <w:r w:rsidR="00930932">
              <w:rPr>
                <w:noProof/>
                <w:webHidden/>
              </w:rPr>
              <w:t>16</w:t>
            </w:r>
            <w:r w:rsidR="006E3B69">
              <w:rPr>
                <w:noProof/>
                <w:webHidden/>
              </w:rPr>
              <w:fldChar w:fldCharType="end"/>
            </w:r>
          </w:hyperlink>
        </w:p>
        <w:p w14:paraId="3E3BACD6"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28" w:history="1">
            <w:r w:rsidR="007F6656" w:rsidRPr="00A43529">
              <w:rPr>
                <w:rStyle w:val="Kpr"/>
                <w:rFonts w:eastAsiaTheme="majorEastAsia"/>
                <w:noProof/>
              </w:rPr>
              <w:t>Gelişim ve Sorun Alanları</w:t>
            </w:r>
            <w:r w:rsidR="007F6656">
              <w:rPr>
                <w:noProof/>
                <w:webHidden/>
              </w:rPr>
              <w:tab/>
            </w:r>
            <w:r w:rsidR="006E3B69">
              <w:rPr>
                <w:noProof/>
                <w:webHidden/>
              </w:rPr>
              <w:fldChar w:fldCharType="begin"/>
            </w:r>
            <w:r w:rsidR="007F6656">
              <w:rPr>
                <w:noProof/>
                <w:webHidden/>
              </w:rPr>
              <w:instrText xml:space="preserve"> PAGEREF _Toc535407728 \h </w:instrText>
            </w:r>
            <w:r w:rsidR="006E3B69">
              <w:rPr>
                <w:noProof/>
                <w:webHidden/>
              </w:rPr>
            </w:r>
            <w:r w:rsidR="006E3B69">
              <w:rPr>
                <w:noProof/>
                <w:webHidden/>
              </w:rPr>
              <w:fldChar w:fldCharType="separate"/>
            </w:r>
            <w:r w:rsidR="00930932">
              <w:rPr>
                <w:noProof/>
                <w:webHidden/>
              </w:rPr>
              <w:t>19</w:t>
            </w:r>
            <w:r w:rsidR="006E3B69">
              <w:rPr>
                <w:noProof/>
                <w:webHidden/>
              </w:rPr>
              <w:fldChar w:fldCharType="end"/>
            </w:r>
          </w:hyperlink>
        </w:p>
        <w:p w14:paraId="1262506E" w14:textId="77777777" w:rsidR="007F6656" w:rsidRDefault="008E4228">
          <w:pPr>
            <w:pStyle w:val="T1"/>
            <w:rPr>
              <w:rFonts w:asciiTheme="minorHAnsi" w:eastAsiaTheme="minorEastAsia" w:hAnsiTheme="minorHAnsi" w:cstheme="minorBidi"/>
              <w:b w:val="0"/>
              <w:bCs w:val="0"/>
              <w:caps w:val="0"/>
              <w:noProof/>
              <w:sz w:val="22"/>
              <w:szCs w:val="22"/>
            </w:rPr>
          </w:pPr>
          <w:hyperlink w:anchor="_Toc535407729" w:history="1">
            <w:r w:rsidR="007F6656" w:rsidRPr="00A43529">
              <w:rPr>
                <w:rStyle w:val="Kpr"/>
                <w:rFonts w:eastAsiaTheme="majorEastAsia"/>
                <w:noProof/>
              </w:rPr>
              <w:t>BÖLÜM III: MİSYON, VİZYON VE TEMEL DEĞERLER</w:t>
            </w:r>
            <w:r w:rsidR="006E3B69">
              <w:rPr>
                <w:noProof/>
                <w:webHidden/>
              </w:rPr>
              <w:fldChar w:fldCharType="begin"/>
            </w:r>
            <w:r w:rsidR="007F6656">
              <w:rPr>
                <w:noProof/>
                <w:webHidden/>
              </w:rPr>
              <w:instrText xml:space="preserve"> PAGEREF _Toc535407729 \h </w:instrText>
            </w:r>
            <w:r w:rsidR="006E3B69">
              <w:rPr>
                <w:noProof/>
                <w:webHidden/>
              </w:rPr>
            </w:r>
            <w:r w:rsidR="006E3B69">
              <w:rPr>
                <w:noProof/>
                <w:webHidden/>
              </w:rPr>
              <w:fldChar w:fldCharType="separate"/>
            </w:r>
            <w:r w:rsidR="00930932">
              <w:rPr>
                <w:noProof/>
                <w:webHidden/>
              </w:rPr>
              <w:t>21</w:t>
            </w:r>
            <w:r w:rsidR="006E3B69">
              <w:rPr>
                <w:noProof/>
                <w:webHidden/>
              </w:rPr>
              <w:fldChar w:fldCharType="end"/>
            </w:r>
          </w:hyperlink>
        </w:p>
        <w:p w14:paraId="60B458C3"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30" w:history="1">
            <w:r w:rsidR="007F6656" w:rsidRPr="00A43529">
              <w:rPr>
                <w:rStyle w:val="Kpr"/>
                <w:rFonts w:ascii="Cambria" w:hAnsi="Cambria"/>
                <w:noProof/>
              </w:rPr>
              <w:t>TEMA I: EĞİTİM VE ÖĞRETİME ERİŞİM</w:t>
            </w:r>
            <w:r w:rsidR="007F6656">
              <w:rPr>
                <w:noProof/>
                <w:webHidden/>
              </w:rPr>
              <w:tab/>
            </w:r>
            <w:r w:rsidR="006E3B69">
              <w:rPr>
                <w:noProof/>
                <w:webHidden/>
              </w:rPr>
              <w:fldChar w:fldCharType="begin"/>
            </w:r>
            <w:r w:rsidR="007F6656">
              <w:rPr>
                <w:noProof/>
                <w:webHidden/>
              </w:rPr>
              <w:instrText xml:space="preserve"> PAGEREF _Toc535407730 \h </w:instrText>
            </w:r>
            <w:r w:rsidR="006E3B69">
              <w:rPr>
                <w:noProof/>
                <w:webHidden/>
              </w:rPr>
            </w:r>
            <w:r w:rsidR="006E3B69">
              <w:rPr>
                <w:noProof/>
                <w:webHidden/>
              </w:rPr>
              <w:fldChar w:fldCharType="separate"/>
            </w:r>
            <w:r w:rsidR="00930932">
              <w:rPr>
                <w:noProof/>
                <w:webHidden/>
              </w:rPr>
              <w:t>22</w:t>
            </w:r>
            <w:r w:rsidR="006E3B69">
              <w:rPr>
                <w:noProof/>
                <w:webHidden/>
              </w:rPr>
              <w:fldChar w:fldCharType="end"/>
            </w:r>
          </w:hyperlink>
        </w:p>
        <w:p w14:paraId="01BE11A7"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31" w:history="1">
            <w:r w:rsidR="007F6656" w:rsidRPr="00A43529">
              <w:rPr>
                <w:rStyle w:val="Kpr"/>
                <w:rFonts w:ascii="Cambria" w:hAnsi="Cambria"/>
                <w:noProof/>
              </w:rPr>
              <w:t>Stratejik Amaç 1:</w:t>
            </w:r>
            <w:r w:rsidR="007F6656">
              <w:rPr>
                <w:noProof/>
                <w:webHidden/>
              </w:rPr>
              <w:tab/>
            </w:r>
            <w:r w:rsidR="006E3B69">
              <w:rPr>
                <w:noProof/>
                <w:webHidden/>
              </w:rPr>
              <w:fldChar w:fldCharType="begin"/>
            </w:r>
            <w:r w:rsidR="007F6656">
              <w:rPr>
                <w:noProof/>
                <w:webHidden/>
              </w:rPr>
              <w:instrText xml:space="preserve"> PAGEREF _Toc535407731 \h </w:instrText>
            </w:r>
            <w:r w:rsidR="006E3B69">
              <w:rPr>
                <w:noProof/>
                <w:webHidden/>
              </w:rPr>
            </w:r>
            <w:r w:rsidR="006E3B69">
              <w:rPr>
                <w:noProof/>
                <w:webHidden/>
              </w:rPr>
              <w:fldChar w:fldCharType="separate"/>
            </w:r>
            <w:r w:rsidR="00930932">
              <w:rPr>
                <w:noProof/>
                <w:webHidden/>
              </w:rPr>
              <w:t>22</w:t>
            </w:r>
            <w:r w:rsidR="006E3B69">
              <w:rPr>
                <w:noProof/>
                <w:webHidden/>
              </w:rPr>
              <w:fldChar w:fldCharType="end"/>
            </w:r>
          </w:hyperlink>
        </w:p>
        <w:p w14:paraId="73B7DADA"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32" w:history="1">
            <w:r w:rsidR="007F6656" w:rsidRPr="00A43529">
              <w:rPr>
                <w:rStyle w:val="Kpr"/>
                <w:rFonts w:ascii="Cambria" w:hAnsi="Cambria"/>
                <w:noProof/>
              </w:rPr>
              <w:t>TEMA II: EĞİTİM VE ÖĞRETİMDE KALİTENİN ARTIRILMASI</w:t>
            </w:r>
            <w:r w:rsidR="007F6656">
              <w:rPr>
                <w:noProof/>
                <w:webHidden/>
              </w:rPr>
              <w:tab/>
            </w:r>
            <w:r w:rsidR="006E3B69">
              <w:rPr>
                <w:noProof/>
                <w:webHidden/>
              </w:rPr>
              <w:fldChar w:fldCharType="begin"/>
            </w:r>
            <w:r w:rsidR="007F6656">
              <w:rPr>
                <w:noProof/>
                <w:webHidden/>
              </w:rPr>
              <w:instrText xml:space="preserve"> PAGEREF _Toc535407732 \h </w:instrText>
            </w:r>
            <w:r w:rsidR="006E3B69">
              <w:rPr>
                <w:noProof/>
                <w:webHidden/>
              </w:rPr>
            </w:r>
            <w:r w:rsidR="006E3B69">
              <w:rPr>
                <w:noProof/>
                <w:webHidden/>
              </w:rPr>
              <w:fldChar w:fldCharType="separate"/>
            </w:r>
            <w:r w:rsidR="00930932">
              <w:rPr>
                <w:noProof/>
                <w:webHidden/>
              </w:rPr>
              <w:t>23</w:t>
            </w:r>
            <w:r w:rsidR="006E3B69">
              <w:rPr>
                <w:noProof/>
                <w:webHidden/>
              </w:rPr>
              <w:fldChar w:fldCharType="end"/>
            </w:r>
          </w:hyperlink>
        </w:p>
        <w:p w14:paraId="6F53DD53"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33" w:history="1">
            <w:r w:rsidR="007F6656" w:rsidRPr="00A43529">
              <w:rPr>
                <w:rStyle w:val="Kpr"/>
                <w:rFonts w:ascii="Cambria" w:hAnsi="Cambria"/>
                <w:noProof/>
              </w:rPr>
              <w:t>Stratejik Amaç 2:</w:t>
            </w:r>
            <w:r w:rsidR="007F6656">
              <w:rPr>
                <w:noProof/>
                <w:webHidden/>
              </w:rPr>
              <w:tab/>
            </w:r>
            <w:r w:rsidR="006E3B69">
              <w:rPr>
                <w:noProof/>
                <w:webHidden/>
              </w:rPr>
              <w:fldChar w:fldCharType="begin"/>
            </w:r>
            <w:r w:rsidR="007F6656">
              <w:rPr>
                <w:noProof/>
                <w:webHidden/>
              </w:rPr>
              <w:instrText xml:space="preserve"> PAGEREF _Toc535407733 \h </w:instrText>
            </w:r>
            <w:r w:rsidR="006E3B69">
              <w:rPr>
                <w:noProof/>
                <w:webHidden/>
              </w:rPr>
            </w:r>
            <w:r w:rsidR="006E3B69">
              <w:rPr>
                <w:noProof/>
                <w:webHidden/>
              </w:rPr>
              <w:fldChar w:fldCharType="separate"/>
            </w:r>
            <w:r w:rsidR="00930932">
              <w:rPr>
                <w:noProof/>
                <w:webHidden/>
              </w:rPr>
              <w:t>23</w:t>
            </w:r>
            <w:r w:rsidR="006E3B69">
              <w:rPr>
                <w:noProof/>
                <w:webHidden/>
              </w:rPr>
              <w:fldChar w:fldCharType="end"/>
            </w:r>
          </w:hyperlink>
        </w:p>
        <w:p w14:paraId="7F5E9AEE" w14:textId="77777777" w:rsidR="007F6656" w:rsidRDefault="008E4228">
          <w:pPr>
            <w:pStyle w:val="T2"/>
            <w:tabs>
              <w:tab w:val="right" w:leader="dot" w:pos="9063"/>
            </w:tabs>
            <w:rPr>
              <w:rFonts w:asciiTheme="minorHAnsi" w:eastAsiaTheme="minorEastAsia" w:hAnsiTheme="minorHAnsi" w:cstheme="minorBidi"/>
              <w:smallCaps w:val="0"/>
              <w:noProof/>
              <w:sz w:val="22"/>
              <w:szCs w:val="22"/>
            </w:rPr>
          </w:pPr>
          <w:hyperlink w:anchor="_Toc535407734" w:history="1">
            <w:r w:rsidR="007F6656" w:rsidRPr="00A43529">
              <w:rPr>
                <w:rStyle w:val="Kpr"/>
                <w:rFonts w:ascii="Cambria" w:hAnsi="Cambria"/>
                <w:noProof/>
              </w:rPr>
              <w:t>TEMA III: KURUMSAL KAPASİTE</w:t>
            </w:r>
            <w:r w:rsidR="007F6656">
              <w:rPr>
                <w:noProof/>
                <w:webHidden/>
              </w:rPr>
              <w:tab/>
            </w:r>
            <w:r w:rsidR="006E3B69">
              <w:rPr>
                <w:noProof/>
                <w:webHidden/>
              </w:rPr>
              <w:fldChar w:fldCharType="begin"/>
            </w:r>
            <w:r w:rsidR="007F6656">
              <w:rPr>
                <w:noProof/>
                <w:webHidden/>
              </w:rPr>
              <w:instrText xml:space="preserve"> PAGEREF _Toc535407734 \h </w:instrText>
            </w:r>
            <w:r w:rsidR="006E3B69">
              <w:rPr>
                <w:noProof/>
                <w:webHidden/>
              </w:rPr>
            </w:r>
            <w:r w:rsidR="006E3B69">
              <w:rPr>
                <w:noProof/>
                <w:webHidden/>
              </w:rPr>
              <w:fldChar w:fldCharType="separate"/>
            </w:r>
            <w:r w:rsidR="00930932">
              <w:rPr>
                <w:noProof/>
                <w:webHidden/>
              </w:rPr>
              <w:t>25</w:t>
            </w:r>
            <w:r w:rsidR="006E3B69">
              <w:rPr>
                <w:noProof/>
                <w:webHidden/>
              </w:rPr>
              <w:fldChar w:fldCharType="end"/>
            </w:r>
          </w:hyperlink>
        </w:p>
        <w:p w14:paraId="6B6A9E4F" w14:textId="77777777" w:rsidR="007F6656" w:rsidRDefault="008E4228">
          <w:pPr>
            <w:pStyle w:val="T3"/>
            <w:tabs>
              <w:tab w:val="right" w:leader="dot" w:pos="9063"/>
            </w:tabs>
            <w:rPr>
              <w:rFonts w:asciiTheme="minorHAnsi" w:eastAsiaTheme="minorEastAsia" w:hAnsiTheme="minorHAnsi" w:cstheme="minorBidi"/>
              <w:noProof/>
              <w:sz w:val="22"/>
              <w:szCs w:val="22"/>
            </w:rPr>
          </w:pPr>
          <w:hyperlink w:anchor="_Toc535407735" w:history="1">
            <w:r w:rsidR="007F6656" w:rsidRPr="00A43529">
              <w:rPr>
                <w:rStyle w:val="Kpr"/>
                <w:rFonts w:ascii="Cambria" w:hAnsi="Cambria"/>
                <w:noProof/>
              </w:rPr>
              <w:t>Stratejik Amaç 3:</w:t>
            </w:r>
            <w:r w:rsidR="007F6656">
              <w:rPr>
                <w:noProof/>
                <w:webHidden/>
              </w:rPr>
              <w:tab/>
            </w:r>
            <w:r w:rsidR="006E3B69">
              <w:rPr>
                <w:noProof/>
                <w:webHidden/>
              </w:rPr>
              <w:fldChar w:fldCharType="begin"/>
            </w:r>
            <w:r w:rsidR="007F6656">
              <w:rPr>
                <w:noProof/>
                <w:webHidden/>
              </w:rPr>
              <w:instrText xml:space="preserve"> PAGEREF _Toc535407735 \h </w:instrText>
            </w:r>
            <w:r w:rsidR="006E3B69">
              <w:rPr>
                <w:noProof/>
                <w:webHidden/>
              </w:rPr>
            </w:r>
            <w:r w:rsidR="006E3B69">
              <w:rPr>
                <w:noProof/>
                <w:webHidden/>
              </w:rPr>
              <w:fldChar w:fldCharType="separate"/>
            </w:r>
            <w:r w:rsidR="00930932">
              <w:rPr>
                <w:noProof/>
                <w:webHidden/>
              </w:rPr>
              <w:t>25</w:t>
            </w:r>
            <w:r w:rsidR="006E3B69">
              <w:rPr>
                <w:noProof/>
                <w:webHidden/>
              </w:rPr>
              <w:fldChar w:fldCharType="end"/>
            </w:r>
          </w:hyperlink>
        </w:p>
        <w:p w14:paraId="744834A8" w14:textId="77777777" w:rsidR="007F6656" w:rsidRDefault="00FB6554">
          <w:pPr>
            <w:pStyle w:val="T1"/>
            <w:rPr>
              <w:rFonts w:asciiTheme="minorHAnsi" w:eastAsiaTheme="minorEastAsia" w:hAnsiTheme="minorHAnsi" w:cstheme="minorBidi"/>
              <w:b w:val="0"/>
              <w:bCs w:val="0"/>
              <w:caps w:val="0"/>
              <w:noProof/>
              <w:sz w:val="22"/>
              <w:szCs w:val="22"/>
            </w:rPr>
          </w:pPr>
          <w:r>
            <w:rPr>
              <w:noProof/>
            </w:rPr>
            <w:t>I</w:t>
          </w:r>
          <w:hyperlink w:anchor="_Toc535407736" w:history="1">
            <w:r w:rsidR="007F6656" w:rsidRPr="00A43529">
              <w:rPr>
                <w:rStyle w:val="Kpr"/>
                <w:rFonts w:eastAsiaTheme="majorEastAsia"/>
                <w:noProof/>
              </w:rPr>
              <w:t>V. BÖLÜM: MALİYETLENDİRME</w:t>
            </w:r>
            <w:r w:rsidR="006E3B69">
              <w:rPr>
                <w:noProof/>
                <w:webHidden/>
              </w:rPr>
              <w:fldChar w:fldCharType="begin"/>
            </w:r>
            <w:r w:rsidR="007F6656">
              <w:rPr>
                <w:noProof/>
                <w:webHidden/>
              </w:rPr>
              <w:instrText xml:space="preserve"> PAGEREF _Toc535407736 \h </w:instrText>
            </w:r>
            <w:r w:rsidR="006E3B69">
              <w:rPr>
                <w:noProof/>
                <w:webHidden/>
              </w:rPr>
            </w:r>
            <w:r w:rsidR="006E3B69">
              <w:rPr>
                <w:noProof/>
                <w:webHidden/>
              </w:rPr>
              <w:fldChar w:fldCharType="separate"/>
            </w:r>
            <w:r w:rsidR="00930932">
              <w:rPr>
                <w:noProof/>
                <w:webHidden/>
              </w:rPr>
              <w:t>27</w:t>
            </w:r>
            <w:r w:rsidR="006E3B69">
              <w:rPr>
                <w:noProof/>
                <w:webHidden/>
              </w:rPr>
              <w:fldChar w:fldCharType="end"/>
            </w:r>
          </w:hyperlink>
        </w:p>
        <w:p w14:paraId="111909E5" w14:textId="77777777" w:rsidR="007F6656" w:rsidRDefault="008E4228">
          <w:pPr>
            <w:pStyle w:val="T1"/>
            <w:rPr>
              <w:rFonts w:asciiTheme="minorHAnsi" w:eastAsiaTheme="minorEastAsia" w:hAnsiTheme="minorHAnsi" w:cstheme="minorBidi"/>
              <w:b w:val="0"/>
              <w:bCs w:val="0"/>
              <w:caps w:val="0"/>
              <w:noProof/>
              <w:sz w:val="22"/>
              <w:szCs w:val="22"/>
            </w:rPr>
          </w:pPr>
          <w:hyperlink w:anchor="_Toc535407737" w:history="1">
            <w:r w:rsidR="00FB6554">
              <w:rPr>
                <w:rStyle w:val="Kpr"/>
                <w:rFonts w:eastAsiaTheme="majorEastAsia"/>
                <w:noProof/>
              </w:rPr>
              <w:t>V</w:t>
            </w:r>
            <w:r w:rsidR="007F6656" w:rsidRPr="00A43529">
              <w:rPr>
                <w:rStyle w:val="Kpr"/>
                <w:rFonts w:eastAsiaTheme="majorEastAsia"/>
                <w:noProof/>
              </w:rPr>
              <w:t>. BÖLÜM: İZLEME VE DEĞERLENDİRME</w:t>
            </w:r>
            <w:r w:rsidR="006E3B69">
              <w:rPr>
                <w:noProof/>
                <w:webHidden/>
              </w:rPr>
              <w:fldChar w:fldCharType="begin"/>
            </w:r>
            <w:r w:rsidR="007F6656">
              <w:rPr>
                <w:noProof/>
                <w:webHidden/>
              </w:rPr>
              <w:instrText xml:space="preserve"> PAGEREF _Toc535407737 \h </w:instrText>
            </w:r>
            <w:r w:rsidR="006E3B69">
              <w:rPr>
                <w:noProof/>
                <w:webHidden/>
              </w:rPr>
            </w:r>
            <w:r w:rsidR="006E3B69">
              <w:rPr>
                <w:noProof/>
                <w:webHidden/>
              </w:rPr>
              <w:fldChar w:fldCharType="separate"/>
            </w:r>
            <w:r w:rsidR="00930932">
              <w:rPr>
                <w:noProof/>
                <w:webHidden/>
              </w:rPr>
              <w:t>27</w:t>
            </w:r>
            <w:r w:rsidR="006E3B69">
              <w:rPr>
                <w:noProof/>
                <w:webHidden/>
              </w:rPr>
              <w:fldChar w:fldCharType="end"/>
            </w:r>
          </w:hyperlink>
        </w:p>
        <w:p w14:paraId="089D4939" w14:textId="77777777" w:rsidR="007F6656" w:rsidRDefault="006E3B69">
          <w:r>
            <w:fldChar w:fldCharType="end"/>
          </w:r>
        </w:p>
      </w:sdtContent>
    </w:sdt>
    <w:p w14:paraId="150EB792" w14:textId="77777777" w:rsidR="00314575" w:rsidRDefault="00314575" w:rsidP="00314575">
      <w:pPr>
        <w:pStyle w:val="AralkYok"/>
        <w:rPr>
          <w:rFonts w:ascii="Calibri" w:hAnsi="Calibri"/>
          <w:b/>
          <w:bCs/>
          <w:i/>
          <w:iCs/>
          <w:sz w:val="20"/>
          <w:szCs w:val="24"/>
        </w:rPr>
      </w:pPr>
    </w:p>
    <w:p w14:paraId="70A527CA" w14:textId="77777777" w:rsidR="000D510E" w:rsidRDefault="000D510E" w:rsidP="00C14979">
      <w:pPr>
        <w:rPr>
          <w:rFonts w:ascii="Calibri" w:hAnsi="Calibri"/>
          <w:b/>
          <w:bCs/>
          <w:i/>
          <w:iCs/>
          <w:sz w:val="20"/>
          <w:szCs w:val="24"/>
        </w:rPr>
      </w:pPr>
    </w:p>
    <w:p w14:paraId="0AF462BA" w14:textId="77777777" w:rsidR="00D84F88" w:rsidRDefault="00D84F88" w:rsidP="00C14979">
      <w:pPr>
        <w:rPr>
          <w:rFonts w:ascii="Calibri" w:hAnsi="Calibri"/>
          <w:b/>
          <w:bCs/>
          <w:i/>
          <w:iCs/>
          <w:sz w:val="20"/>
          <w:szCs w:val="24"/>
        </w:rPr>
      </w:pPr>
    </w:p>
    <w:p w14:paraId="5C7C343D" w14:textId="77777777" w:rsidR="00D84F88" w:rsidRDefault="00D84F88" w:rsidP="00C14979">
      <w:pPr>
        <w:rPr>
          <w:rFonts w:ascii="Calibri" w:hAnsi="Calibri"/>
          <w:b/>
          <w:bCs/>
          <w:i/>
          <w:iCs/>
          <w:sz w:val="20"/>
          <w:szCs w:val="24"/>
        </w:rPr>
      </w:pPr>
    </w:p>
    <w:p w14:paraId="23ECEA9E" w14:textId="77777777" w:rsidR="00D84F88" w:rsidRDefault="00D84F88" w:rsidP="00C14979">
      <w:pPr>
        <w:rPr>
          <w:rFonts w:ascii="Calibri" w:hAnsi="Calibri"/>
          <w:b/>
          <w:bCs/>
          <w:i/>
          <w:iCs/>
          <w:sz w:val="20"/>
          <w:szCs w:val="24"/>
        </w:rPr>
      </w:pPr>
    </w:p>
    <w:p w14:paraId="52F17CCC" w14:textId="77777777" w:rsidR="00D84F88" w:rsidRDefault="00D84F88" w:rsidP="00C14979">
      <w:pPr>
        <w:rPr>
          <w:rFonts w:ascii="Calibri" w:hAnsi="Calibri"/>
          <w:b/>
          <w:bCs/>
          <w:i/>
          <w:iCs/>
          <w:sz w:val="20"/>
          <w:szCs w:val="24"/>
        </w:rPr>
      </w:pPr>
    </w:p>
    <w:p w14:paraId="154D904E" w14:textId="77777777" w:rsidR="00D84F88" w:rsidRPr="00A47F2F" w:rsidRDefault="00D84F88" w:rsidP="00D84F88">
      <w:pPr>
        <w:pStyle w:val="Balk1"/>
        <w:spacing w:before="320" w:after="80"/>
        <w:rPr>
          <w:sz w:val="24"/>
          <w:szCs w:val="24"/>
        </w:rPr>
      </w:pPr>
      <w:bookmarkStart w:id="0" w:name="_Toc416085123"/>
      <w:bookmarkStart w:id="1" w:name="_Toc529519443"/>
      <w:bookmarkStart w:id="2" w:name="_Toc531097532"/>
      <w:bookmarkStart w:id="3" w:name="_Toc535407715"/>
      <w:r w:rsidRPr="00A47F2F">
        <w:rPr>
          <w:sz w:val="24"/>
          <w:szCs w:val="24"/>
        </w:rPr>
        <w:t>BÖLÜM I</w:t>
      </w:r>
      <w:bookmarkStart w:id="4" w:name="_Toc416085124"/>
      <w:bookmarkStart w:id="5" w:name="_Toc529519444"/>
      <w:bookmarkEnd w:id="0"/>
      <w:bookmarkEnd w:id="1"/>
      <w:r w:rsidRPr="00A47F2F">
        <w:rPr>
          <w:sz w:val="24"/>
          <w:szCs w:val="24"/>
        </w:rPr>
        <w:t>: G</w:t>
      </w:r>
      <w:r>
        <w:rPr>
          <w:sz w:val="24"/>
          <w:szCs w:val="24"/>
        </w:rPr>
        <w:t>İRİŞ ve PLAN HAZIRLIK SÜRECİ</w:t>
      </w:r>
      <w:bookmarkStart w:id="6" w:name="_Toc414908124"/>
      <w:bookmarkStart w:id="7" w:name="_Toc415574452"/>
      <w:bookmarkStart w:id="8" w:name="_Toc416085125"/>
      <w:bookmarkEnd w:id="2"/>
      <w:bookmarkEnd w:id="3"/>
      <w:bookmarkEnd w:id="4"/>
      <w:bookmarkEnd w:id="5"/>
      <w:bookmarkEnd w:id="6"/>
      <w:bookmarkEnd w:id="7"/>
    </w:p>
    <w:bookmarkEnd w:id="8"/>
    <w:p w14:paraId="5BA5ACEB" w14:textId="77777777" w:rsidR="00D84F88" w:rsidRPr="00A47F2F" w:rsidRDefault="00D84F88" w:rsidP="00D84F8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7DE79021" w14:textId="77777777" w:rsidR="00D84F88" w:rsidRDefault="00D84F88" w:rsidP="00D84F88">
      <w:pPr>
        <w:autoSpaceDE w:val="0"/>
        <w:autoSpaceDN w:val="0"/>
        <w:adjustRightInd w:val="0"/>
        <w:spacing w:after="0"/>
        <w:ind w:firstLine="708"/>
        <w:jc w:val="both"/>
        <w:rPr>
          <w:szCs w:val="24"/>
        </w:rPr>
      </w:pPr>
      <w:bookmarkStart w:id="9" w:name="_Toc416084871"/>
      <w:bookmarkEnd w:id="9"/>
      <w:r w:rsidRPr="00E22B8A">
        <w:rPr>
          <w:szCs w:val="24"/>
        </w:rPr>
        <w:t>Durum analizinin ardından geleceğe yönelim bölümüne geçilerek okulumuzun amaç, hedef, gösterge ve eylemleri belirlenmiştir. Çalışmaları yürüten ekip ve kurul bilgileri altta verilmiştir.</w:t>
      </w:r>
    </w:p>
    <w:p w14:paraId="37913D3F" w14:textId="77777777" w:rsidR="00D84F88" w:rsidRDefault="00D84F88" w:rsidP="00D84F88"/>
    <w:p w14:paraId="59E76C15" w14:textId="77777777" w:rsidR="00D84F88" w:rsidRDefault="00D84F88" w:rsidP="00D84F88">
      <w:pPr>
        <w:spacing w:after="0" w:line="240" w:lineRule="auto"/>
        <w:rPr>
          <w:b/>
        </w:rPr>
      </w:pPr>
      <w:r w:rsidRPr="00C211F8">
        <w:rPr>
          <w:b/>
        </w:rPr>
        <w:t>STRATEJİK PLAN ÜST KURULU</w:t>
      </w:r>
    </w:p>
    <w:p w14:paraId="1E2A4570" w14:textId="77777777" w:rsidR="00D84F88" w:rsidRDefault="00D84F88" w:rsidP="00D84F8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959"/>
        <w:gridCol w:w="2490"/>
        <w:gridCol w:w="1758"/>
      </w:tblGrid>
      <w:tr w:rsidR="00D84F88" w:rsidRPr="00D41148" w14:paraId="4603CFE9" w14:textId="77777777" w:rsidTr="003500EF">
        <w:tc>
          <w:tcPr>
            <w:tcW w:w="4815" w:type="dxa"/>
            <w:gridSpan w:val="2"/>
            <w:shd w:val="clear" w:color="auto" w:fill="auto"/>
          </w:tcPr>
          <w:p w14:paraId="56B68B10" w14:textId="77777777" w:rsidR="00D84F88" w:rsidRPr="00D41148" w:rsidRDefault="00D84F88" w:rsidP="000D510E">
            <w:pPr>
              <w:spacing w:after="0" w:line="240" w:lineRule="auto"/>
              <w:rPr>
                <w:b/>
              </w:rPr>
            </w:pPr>
            <w:r w:rsidRPr="00D41148">
              <w:rPr>
                <w:b/>
                <w:sz w:val="28"/>
              </w:rPr>
              <w:t>Üst Kurul Bilgileri</w:t>
            </w:r>
          </w:p>
        </w:tc>
        <w:tc>
          <w:tcPr>
            <w:tcW w:w="4248" w:type="dxa"/>
            <w:gridSpan w:val="2"/>
            <w:shd w:val="clear" w:color="auto" w:fill="auto"/>
          </w:tcPr>
          <w:p w14:paraId="3401D98D" w14:textId="77777777" w:rsidR="00D84F88" w:rsidRPr="00D41148" w:rsidRDefault="00D84F88" w:rsidP="000D510E">
            <w:pPr>
              <w:spacing w:after="0" w:line="240" w:lineRule="auto"/>
              <w:rPr>
                <w:b/>
              </w:rPr>
            </w:pPr>
            <w:r w:rsidRPr="00D41148">
              <w:rPr>
                <w:b/>
                <w:sz w:val="28"/>
              </w:rPr>
              <w:t>Ekip Bilgileri</w:t>
            </w:r>
          </w:p>
        </w:tc>
      </w:tr>
      <w:tr w:rsidR="00D84F88" w:rsidRPr="00D41148" w14:paraId="65C2CE01" w14:textId="77777777" w:rsidTr="003500EF">
        <w:tc>
          <w:tcPr>
            <w:tcW w:w="2856" w:type="dxa"/>
            <w:shd w:val="clear" w:color="auto" w:fill="auto"/>
          </w:tcPr>
          <w:p w14:paraId="1B4C07BF" w14:textId="77777777" w:rsidR="00D84F88" w:rsidRPr="00D41148" w:rsidRDefault="00D84F88" w:rsidP="000D510E">
            <w:pPr>
              <w:spacing w:after="0" w:line="240" w:lineRule="auto"/>
              <w:rPr>
                <w:b/>
              </w:rPr>
            </w:pPr>
            <w:r w:rsidRPr="00D41148">
              <w:rPr>
                <w:b/>
                <w:sz w:val="22"/>
              </w:rPr>
              <w:t>Adı Soyadı</w:t>
            </w:r>
          </w:p>
        </w:tc>
        <w:tc>
          <w:tcPr>
            <w:tcW w:w="1959" w:type="dxa"/>
            <w:shd w:val="clear" w:color="auto" w:fill="auto"/>
          </w:tcPr>
          <w:p w14:paraId="4ED1E5A8" w14:textId="77777777" w:rsidR="00D84F88" w:rsidRPr="00D41148" w:rsidRDefault="00D84F88" w:rsidP="000D510E">
            <w:pPr>
              <w:spacing w:after="0" w:line="240" w:lineRule="auto"/>
              <w:rPr>
                <w:b/>
              </w:rPr>
            </w:pPr>
            <w:r w:rsidRPr="00D41148">
              <w:rPr>
                <w:b/>
                <w:sz w:val="22"/>
              </w:rPr>
              <w:t>Unvanı</w:t>
            </w:r>
          </w:p>
        </w:tc>
        <w:tc>
          <w:tcPr>
            <w:tcW w:w="2490" w:type="dxa"/>
            <w:shd w:val="clear" w:color="auto" w:fill="auto"/>
          </w:tcPr>
          <w:p w14:paraId="65642B81" w14:textId="77777777" w:rsidR="00D84F88" w:rsidRPr="00D41148" w:rsidRDefault="00D84F88" w:rsidP="000D510E">
            <w:pPr>
              <w:spacing w:after="0" w:line="240" w:lineRule="auto"/>
              <w:rPr>
                <w:b/>
              </w:rPr>
            </w:pPr>
            <w:r w:rsidRPr="00D41148">
              <w:rPr>
                <w:b/>
                <w:sz w:val="22"/>
              </w:rPr>
              <w:t>Adı Soyadı</w:t>
            </w:r>
          </w:p>
        </w:tc>
        <w:tc>
          <w:tcPr>
            <w:tcW w:w="1758" w:type="dxa"/>
            <w:shd w:val="clear" w:color="auto" w:fill="auto"/>
          </w:tcPr>
          <w:p w14:paraId="4EE5ED06" w14:textId="77777777" w:rsidR="00D84F88" w:rsidRPr="00D41148" w:rsidRDefault="00D84F88" w:rsidP="000D510E">
            <w:pPr>
              <w:spacing w:after="0" w:line="240" w:lineRule="auto"/>
              <w:rPr>
                <w:b/>
              </w:rPr>
            </w:pPr>
            <w:r w:rsidRPr="00D41148">
              <w:rPr>
                <w:b/>
                <w:sz w:val="22"/>
              </w:rPr>
              <w:t>Unvanı</w:t>
            </w:r>
          </w:p>
        </w:tc>
      </w:tr>
      <w:tr w:rsidR="008E4228" w:rsidRPr="00D41148" w14:paraId="3A58F32B" w14:textId="77777777" w:rsidTr="003500EF">
        <w:tc>
          <w:tcPr>
            <w:tcW w:w="2856" w:type="dxa"/>
            <w:shd w:val="clear" w:color="auto" w:fill="auto"/>
          </w:tcPr>
          <w:p w14:paraId="7D65D97F" w14:textId="77777777" w:rsidR="008E4228" w:rsidRPr="00D41148" w:rsidRDefault="008E4228" w:rsidP="008E4228">
            <w:pPr>
              <w:spacing w:after="0" w:line="240" w:lineRule="auto"/>
              <w:rPr>
                <w:sz w:val="20"/>
              </w:rPr>
            </w:pPr>
            <w:r>
              <w:rPr>
                <w:sz w:val="20"/>
              </w:rPr>
              <w:t>Muzaffer SARIŞAHİN</w:t>
            </w:r>
          </w:p>
        </w:tc>
        <w:tc>
          <w:tcPr>
            <w:tcW w:w="1959" w:type="dxa"/>
            <w:shd w:val="clear" w:color="auto" w:fill="auto"/>
          </w:tcPr>
          <w:p w14:paraId="4755D4DF" w14:textId="77777777" w:rsidR="008E4228" w:rsidRPr="00D41148" w:rsidRDefault="008E4228" w:rsidP="008E4228">
            <w:pPr>
              <w:spacing w:after="0" w:line="240" w:lineRule="auto"/>
              <w:rPr>
                <w:sz w:val="20"/>
              </w:rPr>
            </w:pPr>
            <w:r>
              <w:rPr>
                <w:sz w:val="20"/>
              </w:rPr>
              <w:t>Başkan(Okul Müdürü)</w:t>
            </w:r>
          </w:p>
        </w:tc>
        <w:tc>
          <w:tcPr>
            <w:tcW w:w="2490" w:type="dxa"/>
            <w:shd w:val="clear" w:color="auto" w:fill="auto"/>
          </w:tcPr>
          <w:p w14:paraId="42D4530B" w14:textId="21CF2779" w:rsidR="008E4228" w:rsidRPr="00D41148" w:rsidRDefault="008E4228" w:rsidP="008E4228">
            <w:pPr>
              <w:spacing w:after="0" w:line="240" w:lineRule="auto"/>
              <w:rPr>
                <w:sz w:val="20"/>
              </w:rPr>
            </w:pPr>
            <w:r>
              <w:rPr>
                <w:sz w:val="20"/>
              </w:rPr>
              <w:t>Erol LAFCI</w:t>
            </w:r>
          </w:p>
        </w:tc>
        <w:tc>
          <w:tcPr>
            <w:tcW w:w="1758" w:type="dxa"/>
            <w:shd w:val="clear" w:color="auto" w:fill="auto"/>
          </w:tcPr>
          <w:p w14:paraId="66829347" w14:textId="0BBD5B4C" w:rsidR="008E4228" w:rsidRPr="00D41148" w:rsidRDefault="008E4228" w:rsidP="008E4228">
            <w:pPr>
              <w:spacing w:after="0" w:line="240" w:lineRule="auto"/>
              <w:rPr>
                <w:sz w:val="20"/>
              </w:rPr>
            </w:pPr>
            <w:r>
              <w:rPr>
                <w:sz w:val="20"/>
              </w:rPr>
              <w:t>Başkan      (Müdür Yrd.)</w:t>
            </w:r>
          </w:p>
        </w:tc>
      </w:tr>
      <w:tr w:rsidR="008E4228" w:rsidRPr="00D41148" w14:paraId="10E28718" w14:textId="77777777" w:rsidTr="003500EF">
        <w:tc>
          <w:tcPr>
            <w:tcW w:w="2856" w:type="dxa"/>
            <w:shd w:val="clear" w:color="auto" w:fill="auto"/>
          </w:tcPr>
          <w:p w14:paraId="01759370" w14:textId="77777777" w:rsidR="008E4228" w:rsidRPr="00D41148" w:rsidRDefault="008E4228" w:rsidP="008E4228">
            <w:pPr>
              <w:spacing w:after="0" w:line="240" w:lineRule="auto"/>
              <w:rPr>
                <w:sz w:val="20"/>
              </w:rPr>
            </w:pPr>
            <w:r>
              <w:rPr>
                <w:sz w:val="20"/>
              </w:rPr>
              <w:t>Ali Rıza Çetin</w:t>
            </w:r>
          </w:p>
        </w:tc>
        <w:tc>
          <w:tcPr>
            <w:tcW w:w="1959" w:type="dxa"/>
            <w:shd w:val="clear" w:color="auto" w:fill="auto"/>
          </w:tcPr>
          <w:p w14:paraId="16A5E8DC" w14:textId="77777777" w:rsidR="008E4228" w:rsidRPr="00D41148" w:rsidRDefault="008E4228" w:rsidP="008E4228">
            <w:pPr>
              <w:spacing w:after="0" w:line="240" w:lineRule="auto"/>
              <w:rPr>
                <w:sz w:val="20"/>
              </w:rPr>
            </w:pPr>
            <w:r>
              <w:rPr>
                <w:sz w:val="20"/>
              </w:rPr>
              <w:t>Başkan Yrd. (Müdür Yrd.)</w:t>
            </w:r>
          </w:p>
        </w:tc>
        <w:tc>
          <w:tcPr>
            <w:tcW w:w="2490" w:type="dxa"/>
            <w:shd w:val="clear" w:color="auto" w:fill="auto"/>
          </w:tcPr>
          <w:p w14:paraId="75E30A19" w14:textId="499116BD" w:rsidR="008E4228" w:rsidRPr="00D41148" w:rsidRDefault="008E4228" w:rsidP="008E4228">
            <w:pPr>
              <w:spacing w:after="0" w:line="240" w:lineRule="auto"/>
              <w:rPr>
                <w:sz w:val="20"/>
              </w:rPr>
            </w:pPr>
            <w:r>
              <w:rPr>
                <w:sz w:val="20"/>
              </w:rPr>
              <w:t>Muhammed DÜDEN</w:t>
            </w:r>
          </w:p>
        </w:tc>
        <w:tc>
          <w:tcPr>
            <w:tcW w:w="1758" w:type="dxa"/>
            <w:shd w:val="clear" w:color="auto" w:fill="auto"/>
          </w:tcPr>
          <w:p w14:paraId="2207660B" w14:textId="78E1E0A9" w:rsidR="008E4228" w:rsidRPr="00D41148" w:rsidRDefault="008E4228" w:rsidP="008E4228">
            <w:pPr>
              <w:spacing w:after="0" w:line="240" w:lineRule="auto"/>
              <w:rPr>
                <w:sz w:val="20"/>
              </w:rPr>
            </w:pPr>
            <w:r>
              <w:rPr>
                <w:sz w:val="20"/>
              </w:rPr>
              <w:t xml:space="preserve">Başkan </w:t>
            </w:r>
            <w:proofErr w:type="spellStart"/>
            <w:r>
              <w:rPr>
                <w:sz w:val="20"/>
              </w:rPr>
              <w:t>Yrd</w:t>
            </w:r>
            <w:proofErr w:type="spellEnd"/>
          </w:p>
        </w:tc>
      </w:tr>
      <w:tr w:rsidR="008E4228" w:rsidRPr="00D41148" w14:paraId="28C2E69E" w14:textId="77777777" w:rsidTr="003500EF">
        <w:tc>
          <w:tcPr>
            <w:tcW w:w="2856" w:type="dxa"/>
            <w:shd w:val="clear" w:color="auto" w:fill="auto"/>
          </w:tcPr>
          <w:p w14:paraId="5D65680D" w14:textId="77777777" w:rsidR="008E4228" w:rsidRPr="00D41148" w:rsidRDefault="008E4228" w:rsidP="008E4228">
            <w:pPr>
              <w:spacing w:after="0" w:line="240" w:lineRule="auto"/>
              <w:rPr>
                <w:sz w:val="20"/>
              </w:rPr>
            </w:pPr>
            <w:proofErr w:type="spellStart"/>
            <w:r>
              <w:rPr>
                <w:sz w:val="20"/>
              </w:rPr>
              <w:t>Mevlüt</w:t>
            </w:r>
            <w:proofErr w:type="spellEnd"/>
            <w:r>
              <w:rPr>
                <w:sz w:val="20"/>
              </w:rPr>
              <w:t xml:space="preserve"> ÇANKAL</w:t>
            </w:r>
          </w:p>
        </w:tc>
        <w:tc>
          <w:tcPr>
            <w:tcW w:w="1959" w:type="dxa"/>
            <w:shd w:val="clear" w:color="auto" w:fill="auto"/>
          </w:tcPr>
          <w:p w14:paraId="1655ADBE" w14:textId="77777777" w:rsidR="008E4228" w:rsidRPr="00D41148" w:rsidRDefault="008E4228" w:rsidP="008E4228">
            <w:pPr>
              <w:spacing w:after="0" w:line="240" w:lineRule="auto"/>
              <w:rPr>
                <w:sz w:val="20"/>
              </w:rPr>
            </w:pPr>
            <w:r>
              <w:rPr>
                <w:sz w:val="20"/>
              </w:rPr>
              <w:t xml:space="preserve">Üye(Sınıf </w:t>
            </w:r>
            <w:proofErr w:type="spellStart"/>
            <w:r>
              <w:rPr>
                <w:sz w:val="20"/>
              </w:rPr>
              <w:t>Öğrt</w:t>
            </w:r>
            <w:proofErr w:type="spellEnd"/>
            <w:r>
              <w:rPr>
                <w:sz w:val="20"/>
              </w:rPr>
              <w:t>.)</w:t>
            </w:r>
          </w:p>
        </w:tc>
        <w:tc>
          <w:tcPr>
            <w:tcW w:w="2490" w:type="dxa"/>
            <w:shd w:val="clear" w:color="auto" w:fill="auto"/>
          </w:tcPr>
          <w:p w14:paraId="6FF6FE87" w14:textId="3BC06961" w:rsidR="008E4228" w:rsidRPr="00D41148" w:rsidRDefault="008E4228" w:rsidP="008E4228">
            <w:pPr>
              <w:spacing w:after="0" w:line="240" w:lineRule="auto"/>
              <w:rPr>
                <w:sz w:val="20"/>
              </w:rPr>
            </w:pPr>
            <w:r>
              <w:rPr>
                <w:sz w:val="20"/>
              </w:rPr>
              <w:t>Adnan ŞEKER</w:t>
            </w:r>
          </w:p>
        </w:tc>
        <w:tc>
          <w:tcPr>
            <w:tcW w:w="1758" w:type="dxa"/>
            <w:shd w:val="clear" w:color="auto" w:fill="auto"/>
          </w:tcPr>
          <w:p w14:paraId="718F7D32" w14:textId="77777777" w:rsidR="008E4228" w:rsidRPr="00D41148" w:rsidRDefault="008E4228" w:rsidP="008E4228">
            <w:pPr>
              <w:spacing w:after="0" w:line="240" w:lineRule="auto"/>
              <w:rPr>
                <w:sz w:val="20"/>
              </w:rPr>
            </w:pPr>
            <w:r>
              <w:rPr>
                <w:sz w:val="20"/>
              </w:rPr>
              <w:t xml:space="preserve">Üye(Sınıf </w:t>
            </w:r>
            <w:proofErr w:type="spellStart"/>
            <w:r>
              <w:rPr>
                <w:sz w:val="20"/>
              </w:rPr>
              <w:t>Öğrt</w:t>
            </w:r>
            <w:proofErr w:type="spellEnd"/>
            <w:r>
              <w:rPr>
                <w:sz w:val="20"/>
              </w:rPr>
              <w:t>.)</w:t>
            </w:r>
          </w:p>
        </w:tc>
      </w:tr>
      <w:tr w:rsidR="008E4228" w:rsidRPr="00D41148" w14:paraId="0E3B6956" w14:textId="77777777" w:rsidTr="003500EF">
        <w:tc>
          <w:tcPr>
            <w:tcW w:w="2856" w:type="dxa"/>
            <w:shd w:val="clear" w:color="auto" w:fill="auto"/>
          </w:tcPr>
          <w:p w14:paraId="58161430" w14:textId="77777777" w:rsidR="008E4228" w:rsidRPr="00D41148" w:rsidRDefault="008E4228" w:rsidP="008E4228">
            <w:pPr>
              <w:spacing w:after="0" w:line="240" w:lineRule="auto"/>
              <w:rPr>
                <w:sz w:val="20"/>
              </w:rPr>
            </w:pPr>
            <w:r>
              <w:rPr>
                <w:sz w:val="20"/>
              </w:rPr>
              <w:t>Özlem ERDOĞAN</w:t>
            </w:r>
          </w:p>
        </w:tc>
        <w:tc>
          <w:tcPr>
            <w:tcW w:w="1959" w:type="dxa"/>
            <w:shd w:val="clear" w:color="auto" w:fill="auto"/>
          </w:tcPr>
          <w:p w14:paraId="621158A4" w14:textId="77777777" w:rsidR="008E4228" w:rsidRPr="00D41148" w:rsidRDefault="008E4228" w:rsidP="008E4228">
            <w:pPr>
              <w:spacing w:after="0" w:line="240" w:lineRule="auto"/>
              <w:rPr>
                <w:sz w:val="20"/>
              </w:rPr>
            </w:pPr>
            <w:r>
              <w:rPr>
                <w:sz w:val="20"/>
              </w:rPr>
              <w:t xml:space="preserve">Üye(OAB </w:t>
            </w:r>
            <w:proofErr w:type="spellStart"/>
            <w:r>
              <w:rPr>
                <w:sz w:val="20"/>
              </w:rPr>
              <w:t>Başk</w:t>
            </w:r>
            <w:proofErr w:type="spellEnd"/>
            <w:r>
              <w:rPr>
                <w:sz w:val="20"/>
              </w:rPr>
              <w:t>.)</w:t>
            </w:r>
          </w:p>
        </w:tc>
        <w:tc>
          <w:tcPr>
            <w:tcW w:w="2490" w:type="dxa"/>
            <w:shd w:val="clear" w:color="auto" w:fill="auto"/>
          </w:tcPr>
          <w:p w14:paraId="4E82784C" w14:textId="5474AB5E" w:rsidR="008E4228" w:rsidRPr="00D41148" w:rsidRDefault="008E4228" w:rsidP="008E4228">
            <w:pPr>
              <w:spacing w:after="0" w:line="240" w:lineRule="auto"/>
              <w:rPr>
                <w:sz w:val="20"/>
              </w:rPr>
            </w:pPr>
            <w:r>
              <w:rPr>
                <w:sz w:val="20"/>
              </w:rPr>
              <w:t>Hakan ÇELİK</w:t>
            </w:r>
          </w:p>
        </w:tc>
        <w:tc>
          <w:tcPr>
            <w:tcW w:w="1758" w:type="dxa"/>
            <w:shd w:val="clear" w:color="auto" w:fill="auto"/>
          </w:tcPr>
          <w:p w14:paraId="7E4DEAF3" w14:textId="77777777" w:rsidR="008E4228" w:rsidRPr="00D41148" w:rsidRDefault="008E4228" w:rsidP="008E4228">
            <w:pPr>
              <w:spacing w:after="0" w:line="240" w:lineRule="auto"/>
              <w:rPr>
                <w:sz w:val="20"/>
              </w:rPr>
            </w:pPr>
            <w:r>
              <w:rPr>
                <w:sz w:val="20"/>
              </w:rPr>
              <w:t xml:space="preserve">Üye(Sınıf </w:t>
            </w:r>
            <w:proofErr w:type="spellStart"/>
            <w:r>
              <w:rPr>
                <w:sz w:val="20"/>
              </w:rPr>
              <w:t>Öğrt</w:t>
            </w:r>
            <w:proofErr w:type="spellEnd"/>
            <w:r>
              <w:rPr>
                <w:sz w:val="20"/>
              </w:rPr>
              <w:t>.)</w:t>
            </w:r>
          </w:p>
        </w:tc>
      </w:tr>
      <w:tr w:rsidR="008E4228" w:rsidRPr="00D41148" w14:paraId="4A7D942D" w14:textId="77777777" w:rsidTr="003500EF">
        <w:trPr>
          <w:trHeight w:val="533"/>
        </w:trPr>
        <w:tc>
          <w:tcPr>
            <w:tcW w:w="2856" w:type="dxa"/>
            <w:shd w:val="clear" w:color="auto" w:fill="auto"/>
          </w:tcPr>
          <w:p w14:paraId="1844C1DD" w14:textId="77777777" w:rsidR="008E4228" w:rsidRDefault="008E4228" w:rsidP="008E4228">
            <w:pPr>
              <w:spacing w:after="0" w:line="240" w:lineRule="auto"/>
              <w:rPr>
                <w:sz w:val="20"/>
              </w:rPr>
            </w:pPr>
            <w:proofErr w:type="spellStart"/>
            <w:r>
              <w:rPr>
                <w:sz w:val="20"/>
              </w:rPr>
              <w:t>Sevcan</w:t>
            </w:r>
            <w:proofErr w:type="spellEnd"/>
            <w:r>
              <w:rPr>
                <w:sz w:val="20"/>
              </w:rPr>
              <w:t xml:space="preserve"> YURTSEVEN</w:t>
            </w:r>
          </w:p>
        </w:tc>
        <w:tc>
          <w:tcPr>
            <w:tcW w:w="1959" w:type="dxa"/>
            <w:shd w:val="clear" w:color="auto" w:fill="auto"/>
          </w:tcPr>
          <w:p w14:paraId="20CE08EA" w14:textId="77777777" w:rsidR="008E4228" w:rsidRPr="00D41148" w:rsidRDefault="008E4228" w:rsidP="008E4228">
            <w:pPr>
              <w:spacing w:after="0" w:line="240" w:lineRule="auto"/>
              <w:rPr>
                <w:sz w:val="20"/>
              </w:rPr>
            </w:pPr>
            <w:r>
              <w:rPr>
                <w:sz w:val="20"/>
              </w:rPr>
              <w:t>Üye (OAB Üyesi)</w:t>
            </w:r>
          </w:p>
        </w:tc>
        <w:tc>
          <w:tcPr>
            <w:tcW w:w="2490" w:type="dxa"/>
            <w:shd w:val="clear" w:color="auto" w:fill="auto"/>
          </w:tcPr>
          <w:p w14:paraId="1B38B361" w14:textId="4C521CD8" w:rsidR="008E4228" w:rsidRDefault="008E4228" w:rsidP="008E4228">
            <w:pPr>
              <w:spacing w:after="0" w:line="240" w:lineRule="auto"/>
              <w:rPr>
                <w:sz w:val="20"/>
              </w:rPr>
            </w:pPr>
            <w:r>
              <w:rPr>
                <w:sz w:val="20"/>
              </w:rPr>
              <w:t>Ramazan ÖZOĞLU</w:t>
            </w:r>
          </w:p>
        </w:tc>
        <w:tc>
          <w:tcPr>
            <w:tcW w:w="1758" w:type="dxa"/>
            <w:shd w:val="clear" w:color="auto" w:fill="auto"/>
          </w:tcPr>
          <w:p w14:paraId="694656D2" w14:textId="77777777" w:rsidR="008E4228" w:rsidRDefault="008E4228" w:rsidP="008E4228">
            <w:pPr>
              <w:spacing w:after="0" w:line="240" w:lineRule="auto"/>
              <w:rPr>
                <w:sz w:val="20"/>
              </w:rPr>
            </w:pPr>
            <w:r>
              <w:rPr>
                <w:sz w:val="20"/>
              </w:rPr>
              <w:t xml:space="preserve">Üye(Sınıf </w:t>
            </w:r>
            <w:proofErr w:type="spellStart"/>
            <w:r>
              <w:rPr>
                <w:sz w:val="20"/>
              </w:rPr>
              <w:t>Öğrt</w:t>
            </w:r>
            <w:proofErr w:type="spellEnd"/>
            <w:r>
              <w:rPr>
                <w:sz w:val="20"/>
              </w:rPr>
              <w:t>.)</w:t>
            </w:r>
          </w:p>
        </w:tc>
      </w:tr>
      <w:tr w:rsidR="008E4228" w:rsidRPr="00D41148" w14:paraId="26787C52" w14:textId="77777777" w:rsidTr="003500EF">
        <w:trPr>
          <w:trHeight w:val="533"/>
        </w:trPr>
        <w:tc>
          <w:tcPr>
            <w:tcW w:w="2856" w:type="dxa"/>
            <w:shd w:val="clear" w:color="auto" w:fill="auto"/>
          </w:tcPr>
          <w:p w14:paraId="4EAA4CAD" w14:textId="77777777" w:rsidR="008E4228" w:rsidRDefault="008E4228" w:rsidP="008E4228">
            <w:pPr>
              <w:spacing w:after="0" w:line="240" w:lineRule="auto"/>
              <w:rPr>
                <w:sz w:val="20"/>
              </w:rPr>
            </w:pPr>
          </w:p>
        </w:tc>
        <w:tc>
          <w:tcPr>
            <w:tcW w:w="1959" w:type="dxa"/>
            <w:shd w:val="clear" w:color="auto" w:fill="auto"/>
          </w:tcPr>
          <w:p w14:paraId="764C69E0" w14:textId="77777777" w:rsidR="008E4228" w:rsidRPr="00D41148" w:rsidRDefault="008E4228" w:rsidP="008E4228">
            <w:pPr>
              <w:spacing w:after="0" w:line="240" w:lineRule="auto"/>
              <w:rPr>
                <w:sz w:val="20"/>
              </w:rPr>
            </w:pPr>
          </w:p>
        </w:tc>
        <w:tc>
          <w:tcPr>
            <w:tcW w:w="2490" w:type="dxa"/>
            <w:shd w:val="clear" w:color="auto" w:fill="auto"/>
          </w:tcPr>
          <w:p w14:paraId="6C86BF31" w14:textId="0B6670C7" w:rsidR="008E4228" w:rsidRDefault="008E4228" w:rsidP="008E4228">
            <w:pPr>
              <w:spacing w:after="0" w:line="240" w:lineRule="auto"/>
              <w:rPr>
                <w:sz w:val="20"/>
              </w:rPr>
            </w:pPr>
            <w:r>
              <w:rPr>
                <w:sz w:val="20"/>
              </w:rPr>
              <w:t>İzzet ÖZDEMİR</w:t>
            </w:r>
          </w:p>
        </w:tc>
        <w:tc>
          <w:tcPr>
            <w:tcW w:w="1758" w:type="dxa"/>
            <w:shd w:val="clear" w:color="auto" w:fill="auto"/>
          </w:tcPr>
          <w:p w14:paraId="0861AEB8" w14:textId="458F7211" w:rsidR="008E4228" w:rsidRDefault="008E4228" w:rsidP="008E4228">
            <w:pPr>
              <w:spacing w:after="0" w:line="240" w:lineRule="auto"/>
              <w:rPr>
                <w:sz w:val="20"/>
              </w:rPr>
            </w:pPr>
            <w:r>
              <w:rPr>
                <w:sz w:val="20"/>
              </w:rPr>
              <w:t xml:space="preserve">Üye(DKAB </w:t>
            </w:r>
            <w:proofErr w:type="spellStart"/>
            <w:r>
              <w:rPr>
                <w:sz w:val="20"/>
              </w:rPr>
              <w:t>Öğrt</w:t>
            </w:r>
            <w:proofErr w:type="spellEnd"/>
            <w:r>
              <w:rPr>
                <w:sz w:val="20"/>
              </w:rPr>
              <w:t>.)</w:t>
            </w:r>
          </w:p>
        </w:tc>
      </w:tr>
      <w:tr w:rsidR="008E4228" w:rsidRPr="00D41148" w14:paraId="3635AECF" w14:textId="77777777" w:rsidTr="003500EF">
        <w:trPr>
          <w:trHeight w:val="533"/>
        </w:trPr>
        <w:tc>
          <w:tcPr>
            <w:tcW w:w="2856" w:type="dxa"/>
            <w:shd w:val="clear" w:color="auto" w:fill="auto"/>
          </w:tcPr>
          <w:p w14:paraId="77462775" w14:textId="77777777" w:rsidR="008E4228" w:rsidRDefault="008E4228" w:rsidP="008E4228">
            <w:pPr>
              <w:spacing w:after="0" w:line="240" w:lineRule="auto"/>
              <w:rPr>
                <w:sz w:val="20"/>
              </w:rPr>
            </w:pPr>
          </w:p>
        </w:tc>
        <w:tc>
          <w:tcPr>
            <w:tcW w:w="1959" w:type="dxa"/>
            <w:shd w:val="clear" w:color="auto" w:fill="auto"/>
          </w:tcPr>
          <w:p w14:paraId="5964B341" w14:textId="77777777" w:rsidR="008E4228" w:rsidRPr="00D41148" w:rsidRDefault="008E4228" w:rsidP="008E4228">
            <w:pPr>
              <w:spacing w:after="0" w:line="240" w:lineRule="auto"/>
              <w:rPr>
                <w:sz w:val="20"/>
              </w:rPr>
            </w:pPr>
          </w:p>
        </w:tc>
        <w:tc>
          <w:tcPr>
            <w:tcW w:w="2490" w:type="dxa"/>
            <w:shd w:val="clear" w:color="auto" w:fill="auto"/>
          </w:tcPr>
          <w:p w14:paraId="073DB948" w14:textId="607B2246" w:rsidR="008E4228" w:rsidRDefault="008E4228" w:rsidP="008E4228">
            <w:pPr>
              <w:spacing w:after="0" w:line="240" w:lineRule="auto"/>
              <w:rPr>
                <w:sz w:val="20"/>
              </w:rPr>
            </w:pPr>
            <w:r>
              <w:rPr>
                <w:sz w:val="20"/>
              </w:rPr>
              <w:t>Ayşe MUTLUCAN</w:t>
            </w:r>
          </w:p>
        </w:tc>
        <w:tc>
          <w:tcPr>
            <w:tcW w:w="1758" w:type="dxa"/>
            <w:shd w:val="clear" w:color="auto" w:fill="auto"/>
          </w:tcPr>
          <w:p w14:paraId="65F9AB83" w14:textId="448139CC" w:rsidR="008E4228" w:rsidRDefault="008E4228" w:rsidP="008E4228">
            <w:pPr>
              <w:spacing w:after="0" w:line="240" w:lineRule="auto"/>
              <w:rPr>
                <w:sz w:val="20"/>
              </w:rPr>
            </w:pPr>
            <w:r>
              <w:rPr>
                <w:sz w:val="20"/>
              </w:rPr>
              <w:t xml:space="preserve">Üye(Rehber </w:t>
            </w:r>
            <w:proofErr w:type="spellStart"/>
            <w:r>
              <w:rPr>
                <w:sz w:val="20"/>
              </w:rPr>
              <w:t>Öğrt</w:t>
            </w:r>
            <w:proofErr w:type="spellEnd"/>
            <w:r>
              <w:rPr>
                <w:sz w:val="20"/>
              </w:rPr>
              <w:t>.)</w:t>
            </w:r>
          </w:p>
        </w:tc>
      </w:tr>
      <w:tr w:rsidR="008E4228" w:rsidRPr="00D41148" w14:paraId="3BCFE265" w14:textId="77777777" w:rsidTr="003500EF">
        <w:trPr>
          <w:trHeight w:val="533"/>
        </w:trPr>
        <w:tc>
          <w:tcPr>
            <w:tcW w:w="2856" w:type="dxa"/>
            <w:shd w:val="clear" w:color="auto" w:fill="auto"/>
          </w:tcPr>
          <w:p w14:paraId="44801C75" w14:textId="77777777" w:rsidR="008E4228" w:rsidRDefault="008E4228" w:rsidP="008E4228">
            <w:pPr>
              <w:spacing w:after="0" w:line="240" w:lineRule="auto"/>
              <w:rPr>
                <w:sz w:val="20"/>
              </w:rPr>
            </w:pPr>
          </w:p>
        </w:tc>
        <w:tc>
          <w:tcPr>
            <w:tcW w:w="1959" w:type="dxa"/>
            <w:shd w:val="clear" w:color="auto" w:fill="auto"/>
          </w:tcPr>
          <w:p w14:paraId="01D08581" w14:textId="77777777" w:rsidR="008E4228" w:rsidRPr="00D41148" w:rsidRDefault="008E4228" w:rsidP="008E4228">
            <w:pPr>
              <w:spacing w:after="0" w:line="240" w:lineRule="auto"/>
              <w:rPr>
                <w:sz w:val="20"/>
              </w:rPr>
            </w:pPr>
          </w:p>
        </w:tc>
        <w:tc>
          <w:tcPr>
            <w:tcW w:w="2490" w:type="dxa"/>
            <w:shd w:val="clear" w:color="auto" w:fill="auto"/>
          </w:tcPr>
          <w:p w14:paraId="379E66E7" w14:textId="19C6807B" w:rsidR="008E4228" w:rsidRDefault="008E4228" w:rsidP="008E4228">
            <w:pPr>
              <w:spacing w:after="0" w:line="240" w:lineRule="auto"/>
              <w:rPr>
                <w:sz w:val="20"/>
              </w:rPr>
            </w:pPr>
            <w:r>
              <w:rPr>
                <w:sz w:val="20"/>
              </w:rPr>
              <w:t>Adalet KESKİNDEMİR</w:t>
            </w:r>
          </w:p>
        </w:tc>
        <w:tc>
          <w:tcPr>
            <w:tcW w:w="1758" w:type="dxa"/>
            <w:shd w:val="clear" w:color="auto" w:fill="auto"/>
          </w:tcPr>
          <w:p w14:paraId="52DE78DF" w14:textId="6B05F7AD" w:rsidR="008E4228" w:rsidRDefault="008E4228" w:rsidP="008E4228">
            <w:pPr>
              <w:spacing w:after="0" w:line="240" w:lineRule="auto"/>
              <w:rPr>
                <w:sz w:val="20"/>
              </w:rPr>
            </w:pPr>
            <w:r>
              <w:rPr>
                <w:sz w:val="20"/>
              </w:rPr>
              <w:t xml:space="preserve">Üye(Rehber </w:t>
            </w:r>
            <w:proofErr w:type="spellStart"/>
            <w:r>
              <w:rPr>
                <w:sz w:val="20"/>
              </w:rPr>
              <w:t>Öğrt</w:t>
            </w:r>
            <w:proofErr w:type="spellEnd"/>
            <w:r>
              <w:rPr>
                <w:sz w:val="20"/>
              </w:rPr>
              <w:t>.)</w:t>
            </w:r>
          </w:p>
        </w:tc>
      </w:tr>
      <w:tr w:rsidR="008E4228" w:rsidRPr="00D41148" w14:paraId="46B6D9E7" w14:textId="77777777" w:rsidTr="003500EF">
        <w:trPr>
          <w:trHeight w:val="533"/>
        </w:trPr>
        <w:tc>
          <w:tcPr>
            <w:tcW w:w="2856" w:type="dxa"/>
            <w:shd w:val="clear" w:color="auto" w:fill="auto"/>
          </w:tcPr>
          <w:p w14:paraId="312D1F4C" w14:textId="77777777" w:rsidR="008E4228" w:rsidRDefault="008E4228" w:rsidP="008E4228">
            <w:pPr>
              <w:spacing w:after="0" w:line="240" w:lineRule="auto"/>
              <w:rPr>
                <w:sz w:val="20"/>
              </w:rPr>
            </w:pPr>
          </w:p>
        </w:tc>
        <w:tc>
          <w:tcPr>
            <w:tcW w:w="1959" w:type="dxa"/>
            <w:shd w:val="clear" w:color="auto" w:fill="auto"/>
          </w:tcPr>
          <w:p w14:paraId="2B1681F3" w14:textId="77777777" w:rsidR="008E4228" w:rsidRPr="00D41148" w:rsidRDefault="008E4228" w:rsidP="008E4228">
            <w:pPr>
              <w:spacing w:after="0" w:line="240" w:lineRule="auto"/>
              <w:rPr>
                <w:sz w:val="20"/>
              </w:rPr>
            </w:pPr>
          </w:p>
        </w:tc>
        <w:tc>
          <w:tcPr>
            <w:tcW w:w="2490" w:type="dxa"/>
            <w:shd w:val="clear" w:color="auto" w:fill="auto"/>
          </w:tcPr>
          <w:p w14:paraId="19840ADE" w14:textId="039DF2BC" w:rsidR="008E4228" w:rsidRDefault="008E4228" w:rsidP="008E4228">
            <w:pPr>
              <w:spacing w:after="0" w:line="240" w:lineRule="auto"/>
              <w:rPr>
                <w:sz w:val="20"/>
              </w:rPr>
            </w:pPr>
            <w:r>
              <w:rPr>
                <w:sz w:val="20"/>
              </w:rPr>
              <w:t>Özlem ERDOĞAN</w:t>
            </w:r>
          </w:p>
        </w:tc>
        <w:tc>
          <w:tcPr>
            <w:tcW w:w="1758" w:type="dxa"/>
            <w:shd w:val="clear" w:color="auto" w:fill="auto"/>
          </w:tcPr>
          <w:p w14:paraId="79A193FA" w14:textId="173920F2" w:rsidR="008E4228" w:rsidRDefault="008E4228" w:rsidP="008E4228">
            <w:pPr>
              <w:spacing w:after="0" w:line="240" w:lineRule="auto"/>
              <w:rPr>
                <w:sz w:val="20"/>
              </w:rPr>
            </w:pPr>
            <w:r>
              <w:rPr>
                <w:sz w:val="20"/>
              </w:rPr>
              <w:t xml:space="preserve">Üye(OAB </w:t>
            </w:r>
            <w:proofErr w:type="spellStart"/>
            <w:r>
              <w:rPr>
                <w:sz w:val="20"/>
              </w:rPr>
              <w:t>Başk</w:t>
            </w:r>
            <w:proofErr w:type="spellEnd"/>
            <w:r>
              <w:rPr>
                <w:sz w:val="20"/>
              </w:rPr>
              <w:t>.)</w:t>
            </w:r>
          </w:p>
        </w:tc>
      </w:tr>
    </w:tbl>
    <w:p w14:paraId="7EA41611" w14:textId="77777777" w:rsidR="000D510E" w:rsidRDefault="000D510E" w:rsidP="00D84F88"/>
    <w:p w14:paraId="77EF747F" w14:textId="77777777" w:rsidR="000D510E" w:rsidRDefault="000D510E" w:rsidP="00D84F88"/>
    <w:p w14:paraId="385522C0" w14:textId="77777777" w:rsidR="000D510E" w:rsidRDefault="000D510E" w:rsidP="00D84F88"/>
    <w:p w14:paraId="3522E7E8" w14:textId="77777777" w:rsidR="000D510E" w:rsidRDefault="000D510E" w:rsidP="00D84F88"/>
    <w:p w14:paraId="1727860D" w14:textId="77777777" w:rsidR="000D510E" w:rsidRDefault="000D510E" w:rsidP="00D84F88"/>
    <w:p w14:paraId="624E613C" w14:textId="77777777" w:rsidR="000D510E" w:rsidRDefault="000D510E" w:rsidP="00D84F88"/>
    <w:p w14:paraId="73F523B2" w14:textId="77777777" w:rsidR="000D510E" w:rsidRDefault="000D510E" w:rsidP="00D84F88"/>
    <w:p w14:paraId="1E6748E5" w14:textId="77777777" w:rsidR="000D510E" w:rsidRDefault="000D510E" w:rsidP="00D84F88"/>
    <w:p w14:paraId="7B643BF3" w14:textId="77777777" w:rsidR="000D510E" w:rsidRDefault="000D510E" w:rsidP="000D510E">
      <w:pPr>
        <w:pStyle w:val="Balk1"/>
        <w:rPr>
          <w:rFonts w:eastAsia="Calibri"/>
          <w:szCs w:val="24"/>
        </w:rPr>
      </w:pPr>
      <w:bookmarkStart w:id="10" w:name="_Toc416085126"/>
      <w:bookmarkStart w:id="11" w:name="_Toc529519448"/>
      <w:bookmarkStart w:id="12" w:name="_Toc413592934"/>
      <w:bookmarkStart w:id="13" w:name="_Toc531097533"/>
      <w:bookmarkStart w:id="14" w:name="_Toc535407716"/>
      <w:r w:rsidRPr="00A47F2F">
        <w:t xml:space="preserve">BÖLÜM </w:t>
      </w:r>
      <w:proofErr w:type="gramStart"/>
      <w:r w:rsidRPr="00A47F2F">
        <w:t>II</w:t>
      </w:r>
      <w:bookmarkEnd w:id="10"/>
      <w:bookmarkEnd w:id="11"/>
      <w:r>
        <w:t>:</w:t>
      </w:r>
      <w:bookmarkStart w:id="15" w:name="_Toc416085127"/>
      <w:bookmarkStart w:id="16" w:name="_Toc529519449"/>
      <w:r w:rsidRPr="00C211F8">
        <w:rPr>
          <w:rFonts w:eastAsia="Calibri"/>
          <w:szCs w:val="24"/>
        </w:rPr>
        <w:t>DURUM</w:t>
      </w:r>
      <w:proofErr w:type="gramEnd"/>
      <w:r w:rsidRPr="00C211F8">
        <w:rPr>
          <w:rFonts w:eastAsia="Calibri"/>
          <w:szCs w:val="24"/>
        </w:rPr>
        <w:t xml:space="preserve"> ANALİZİ</w:t>
      </w:r>
      <w:bookmarkEnd w:id="12"/>
      <w:bookmarkEnd w:id="13"/>
      <w:bookmarkEnd w:id="14"/>
      <w:bookmarkEnd w:id="15"/>
      <w:bookmarkEnd w:id="16"/>
    </w:p>
    <w:p w14:paraId="4F5CD369" w14:textId="77777777" w:rsidR="00897D38" w:rsidRPr="0016597C" w:rsidRDefault="0016597C" w:rsidP="00897D38">
      <w:pPr>
        <w:rPr>
          <w:rFonts w:eastAsia="Calibri"/>
          <w:b/>
        </w:rPr>
      </w:pPr>
      <w:r w:rsidRPr="0016597C">
        <w:rPr>
          <w:b/>
        </w:rPr>
        <w:t>OKULUN TARİHÇESİ</w:t>
      </w:r>
    </w:p>
    <w:p w14:paraId="37273FFB" w14:textId="77777777" w:rsidR="00897D38" w:rsidRPr="0016597C" w:rsidRDefault="00897D38" w:rsidP="00C4437D">
      <w:pPr>
        <w:spacing w:after="0" w:line="240" w:lineRule="auto"/>
        <w:jc w:val="both"/>
        <w:rPr>
          <w:rFonts w:ascii="Times New Roman" w:hAnsi="Times New Roman"/>
          <w:b/>
          <w:bCs/>
          <w:color w:val="000000"/>
          <w:szCs w:val="24"/>
        </w:rPr>
      </w:pPr>
    </w:p>
    <w:p w14:paraId="77CE5C0B" w14:textId="77777777" w:rsidR="007C11A0" w:rsidRDefault="007C11A0" w:rsidP="00F62478">
      <w:pPr>
        <w:spacing w:after="0" w:line="240" w:lineRule="auto"/>
        <w:ind w:firstLine="708"/>
        <w:jc w:val="both"/>
        <w:rPr>
          <w:rFonts w:ascii="Times New Roman" w:hAnsi="Times New Roman"/>
          <w:bCs/>
          <w:color w:val="000000"/>
          <w:szCs w:val="24"/>
        </w:rPr>
      </w:pPr>
    </w:p>
    <w:p w14:paraId="42AE065C" w14:textId="77777777" w:rsidR="007C11A0" w:rsidRDefault="007C11A0" w:rsidP="007C11A0">
      <w:pPr>
        <w:ind w:firstLine="708"/>
        <w:jc w:val="both"/>
      </w:pPr>
      <w:r w:rsidRPr="00B60452">
        <w:t>Okulumuz 13 Eylül 1993 pazartesi günü mah</w:t>
      </w:r>
      <w:r>
        <w:t>a</w:t>
      </w:r>
      <w:r w:rsidRPr="00B60452">
        <w:t xml:space="preserve">lleden adını alarak </w:t>
      </w:r>
      <w:proofErr w:type="spellStart"/>
      <w:r w:rsidRPr="00B60452">
        <w:t>Halıkent</w:t>
      </w:r>
      <w:proofErr w:type="spellEnd"/>
      <w:r w:rsidRPr="00B60452">
        <w:t xml:space="preserve"> İlköğretim Okulu ismiyle </w:t>
      </w:r>
      <w:proofErr w:type="gramStart"/>
      <w:r w:rsidRPr="00B60452">
        <w:t>şu   an</w:t>
      </w:r>
      <w:proofErr w:type="gramEnd"/>
      <w:r w:rsidRPr="00B60452">
        <w:t xml:space="preserve"> </w:t>
      </w:r>
      <w:proofErr w:type="spellStart"/>
      <w:r w:rsidRPr="00B60452">
        <w:t>Halıkent</w:t>
      </w:r>
      <w:proofErr w:type="spellEnd"/>
      <w:r w:rsidRPr="00B60452">
        <w:t xml:space="preserve"> Ortaokulu’nun yerinde bulunan </w:t>
      </w:r>
      <w:proofErr w:type="spellStart"/>
      <w:r w:rsidRPr="00B60452">
        <w:t>Halıkent</w:t>
      </w:r>
      <w:proofErr w:type="spellEnd"/>
      <w:r w:rsidRPr="00B60452">
        <w:t xml:space="preserve"> Lisesi’ndeki binada hizmete girmiştir. Okulun açılışını o dönem</w:t>
      </w:r>
      <w:r>
        <w:t xml:space="preserve"> valisi Sayın Ertuğrul </w:t>
      </w:r>
      <w:proofErr w:type="gramStart"/>
      <w:r>
        <w:t>Dokuzoğlu</w:t>
      </w:r>
      <w:r w:rsidRPr="00B60452">
        <w:t xml:space="preserve"> , İl</w:t>
      </w:r>
      <w:proofErr w:type="gramEnd"/>
      <w:r w:rsidRPr="00B60452">
        <w:t xml:space="preserve"> Milli</w:t>
      </w:r>
      <w:r>
        <w:t xml:space="preserve"> Eğitim Müdürü Sayın Mahir Göker</w:t>
      </w:r>
      <w:r w:rsidRPr="00B60452">
        <w:t xml:space="preserve"> ,Isparta’daki tüm il müdürleri ve  halkın yoğun katılımı gerçekleştirilmiştir. </w:t>
      </w:r>
    </w:p>
    <w:p w14:paraId="2936D4B6" w14:textId="77777777" w:rsidR="0058417C" w:rsidRPr="00B60452" w:rsidRDefault="0058417C" w:rsidP="007C11A0">
      <w:pPr>
        <w:ind w:firstLine="708"/>
        <w:jc w:val="both"/>
        <w:rPr>
          <w:b/>
          <w:bCs/>
          <w:color w:val="000000"/>
        </w:rPr>
      </w:pPr>
    </w:p>
    <w:p w14:paraId="378B0310" w14:textId="77777777" w:rsidR="007C11A0" w:rsidRDefault="007C11A0" w:rsidP="007C11A0">
      <w:pPr>
        <w:ind w:firstLine="708"/>
        <w:jc w:val="both"/>
      </w:pPr>
      <w:r w:rsidRPr="00B60452">
        <w:t>26.04.1994 tarihinde 9.cumhurbaşkanı Sayın Süleym</w:t>
      </w:r>
      <w:r>
        <w:t>an Demirel</w:t>
      </w:r>
      <w:r w:rsidRPr="00B60452">
        <w:t xml:space="preserve"> tarafından 24 derslikli olarak temeli atılan </w:t>
      </w:r>
      <w:proofErr w:type="spellStart"/>
      <w:r w:rsidRPr="00B60452">
        <w:t>veI</w:t>
      </w:r>
      <w:r>
        <w:t>sparta</w:t>
      </w:r>
      <w:proofErr w:type="spellEnd"/>
      <w:r>
        <w:t xml:space="preserve"> Valisi Ertuğrul Dokuzoğlu’nun ve </w:t>
      </w:r>
      <w:proofErr w:type="gramStart"/>
      <w:r>
        <w:t>müteahhit</w:t>
      </w:r>
      <w:proofErr w:type="gramEnd"/>
      <w:r>
        <w:t xml:space="preserve"> Yunus </w:t>
      </w:r>
      <w:proofErr w:type="spellStart"/>
      <w:r>
        <w:t>Irlayıcının</w:t>
      </w:r>
      <w:r w:rsidRPr="00B60452">
        <w:t>’nın</w:t>
      </w:r>
      <w:proofErr w:type="spellEnd"/>
      <w:r w:rsidRPr="00B60452">
        <w:t xml:space="preserve"> gayr</w:t>
      </w:r>
      <w:r>
        <w:t>etleri ile bir yılda bitirilerek</w:t>
      </w:r>
      <w:r w:rsidRPr="00B60452">
        <w:t xml:space="preserve"> 30.09.1995 cuma günü</w:t>
      </w:r>
      <w:r>
        <w:t xml:space="preserve"> </w:t>
      </w:r>
      <w:proofErr w:type="spellStart"/>
      <w:r>
        <w:t>açılışıile</w:t>
      </w:r>
      <w:proofErr w:type="spellEnd"/>
      <w:r>
        <w:t xml:space="preserve"> 1995 – 1996 eğitim </w:t>
      </w:r>
      <w:r w:rsidRPr="00B60452">
        <w:t xml:space="preserve">öğretim yılından itibaren </w:t>
      </w:r>
      <w:r>
        <w:t xml:space="preserve">kendi binasında </w:t>
      </w:r>
      <w:r w:rsidRPr="00B60452">
        <w:t xml:space="preserve">eğitim vermeye başlamıştır. </w:t>
      </w:r>
    </w:p>
    <w:p w14:paraId="6B015873" w14:textId="77777777" w:rsidR="0058417C" w:rsidRPr="00B60452" w:rsidRDefault="0058417C" w:rsidP="007C11A0">
      <w:pPr>
        <w:ind w:firstLine="708"/>
        <w:jc w:val="both"/>
      </w:pPr>
    </w:p>
    <w:p w14:paraId="2DAB133D" w14:textId="77777777" w:rsidR="007C11A0" w:rsidRDefault="007C11A0" w:rsidP="007C11A0">
      <w:pPr>
        <w:ind w:firstLine="708"/>
        <w:jc w:val="both"/>
      </w:pPr>
      <w:r w:rsidRPr="00B60452">
        <w:t xml:space="preserve">2014-2015 eğitim öğretim yılında 12 Yıllık Zorunlu Eğitim Uygulaması kapsamında Isparta Valiliği’nin 02.07.2014 tarih ve 2770244 sayılı oluru ile </w:t>
      </w:r>
      <w:proofErr w:type="spellStart"/>
      <w:r w:rsidRPr="00B60452">
        <w:t>Halıkent</w:t>
      </w:r>
      <w:proofErr w:type="spellEnd"/>
      <w:r w:rsidRPr="00B60452">
        <w:t xml:space="preserve"> İlkokul</w:t>
      </w:r>
      <w:r>
        <w:t>u olarak hizmet vermiştir.</w:t>
      </w:r>
    </w:p>
    <w:p w14:paraId="170DCE86" w14:textId="77777777" w:rsidR="0058417C" w:rsidRDefault="0058417C" w:rsidP="007C11A0">
      <w:pPr>
        <w:ind w:firstLine="708"/>
        <w:jc w:val="both"/>
      </w:pPr>
    </w:p>
    <w:p w14:paraId="07B8A979" w14:textId="77777777" w:rsidR="007C11A0" w:rsidRPr="00B60452" w:rsidRDefault="007C11A0" w:rsidP="007C11A0">
      <w:pPr>
        <w:ind w:firstLine="708"/>
        <w:jc w:val="both"/>
      </w:pPr>
      <w:r w:rsidRPr="00B60452">
        <w:t xml:space="preserve">Isparta Valiliği’nin 06.12.2018 tarih ve 23490556 sayılı oluru ile 14 Eylül 1994 günü Tunceli bölgesinde </w:t>
      </w:r>
      <w:r>
        <w:t xml:space="preserve">görev dönüşü helikopter kazası sonucu şehit olan </w:t>
      </w:r>
      <w:proofErr w:type="spellStart"/>
      <w:r>
        <w:t>ŞehitKara</w:t>
      </w:r>
      <w:proofErr w:type="spellEnd"/>
      <w:r>
        <w:t xml:space="preserve"> </w:t>
      </w:r>
      <w:r w:rsidRPr="00B60452">
        <w:t>Pilot Teğmen Adem Köse’nin ismi verilerek Şehit Adem Köse İlkokulu olmuş,18 Ocak 2019 tarihind</w:t>
      </w:r>
      <w:r>
        <w:t xml:space="preserve">e Isparta Valisi Ömer </w:t>
      </w:r>
      <w:proofErr w:type="spellStart"/>
      <w:proofErr w:type="gramStart"/>
      <w:r>
        <w:t>Seymenoğlu</w:t>
      </w:r>
      <w:r w:rsidRPr="00B60452">
        <w:t>,şehit</w:t>
      </w:r>
      <w:proofErr w:type="spellEnd"/>
      <w:proofErr w:type="gramEnd"/>
      <w:r w:rsidRPr="00B60452">
        <w:t xml:space="preserve"> ailesi ve halkın katılımıyla şehidimiz adına ‘’Şehit Köşesi’’ oluşturularak eğitim öğretime devam etmektedir.  </w:t>
      </w:r>
    </w:p>
    <w:p w14:paraId="524A42AD" w14:textId="77777777" w:rsidR="007C11A0" w:rsidRDefault="007C11A0" w:rsidP="00235E4C">
      <w:pPr>
        <w:spacing w:after="0" w:line="240" w:lineRule="auto"/>
        <w:jc w:val="both"/>
        <w:rPr>
          <w:rFonts w:ascii="Times New Roman" w:hAnsi="Times New Roman"/>
          <w:bCs/>
          <w:color w:val="000000"/>
          <w:szCs w:val="24"/>
        </w:rPr>
      </w:pPr>
    </w:p>
    <w:p w14:paraId="05ECB7C6" w14:textId="77777777" w:rsidR="007C11A0" w:rsidRDefault="007C11A0" w:rsidP="00F62478">
      <w:pPr>
        <w:spacing w:after="0" w:line="240" w:lineRule="auto"/>
        <w:ind w:firstLine="708"/>
        <w:jc w:val="both"/>
        <w:rPr>
          <w:rFonts w:ascii="Times New Roman" w:hAnsi="Times New Roman"/>
          <w:bCs/>
          <w:color w:val="000000"/>
          <w:szCs w:val="24"/>
        </w:rPr>
      </w:pPr>
    </w:p>
    <w:p w14:paraId="6552E0FF" w14:textId="77777777" w:rsidR="007C11A0" w:rsidRDefault="007C11A0" w:rsidP="00F62478">
      <w:pPr>
        <w:spacing w:after="0" w:line="240" w:lineRule="auto"/>
        <w:ind w:firstLine="708"/>
        <w:jc w:val="both"/>
        <w:rPr>
          <w:rFonts w:ascii="Times New Roman" w:hAnsi="Times New Roman"/>
          <w:bCs/>
          <w:color w:val="000000"/>
          <w:szCs w:val="24"/>
        </w:rPr>
      </w:pPr>
    </w:p>
    <w:p w14:paraId="378E8E13" w14:textId="77777777" w:rsidR="007C11A0" w:rsidRDefault="007C11A0" w:rsidP="00F62478">
      <w:pPr>
        <w:spacing w:after="0" w:line="240" w:lineRule="auto"/>
        <w:ind w:firstLine="708"/>
        <w:jc w:val="both"/>
        <w:rPr>
          <w:rFonts w:ascii="Times New Roman" w:hAnsi="Times New Roman"/>
          <w:bCs/>
          <w:color w:val="000000"/>
          <w:szCs w:val="24"/>
        </w:rPr>
      </w:pPr>
    </w:p>
    <w:p w14:paraId="72ED36E8" w14:textId="77777777" w:rsidR="007C11A0" w:rsidRDefault="007C11A0" w:rsidP="00F62478">
      <w:pPr>
        <w:spacing w:after="0" w:line="240" w:lineRule="auto"/>
        <w:ind w:firstLine="708"/>
        <w:jc w:val="both"/>
        <w:rPr>
          <w:rFonts w:ascii="Times New Roman" w:hAnsi="Times New Roman"/>
          <w:bCs/>
          <w:color w:val="000000"/>
          <w:szCs w:val="24"/>
        </w:rPr>
      </w:pPr>
    </w:p>
    <w:p w14:paraId="1160517A" w14:textId="77777777" w:rsidR="007C11A0" w:rsidRDefault="007C11A0" w:rsidP="00F62478">
      <w:pPr>
        <w:spacing w:after="0" w:line="240" w:lineRule="auto"/>
        <w:ind w:firstLine="708"/>
        <w:jc w:val="both"/>
        <w:rPr>
          <w:rFonts w:ascii="Times New Roman" w:hAnsi="Times New Roman"/>
          <w:bCs/>
          <w:color w:val="000000"/>
          <w:szCs w:val="24"/>
        </w:rPr>
      </w:pPr>
    </w:p>
    <w:p w14:paraId="37227E14" w14:textId="77777777" w:rsidR="00187C42" w:rsidRDefault="00187C42" w:rsidP="00187C42">
      <w:pPr>
        <w:pStyle w:val="Balk2"/>
      </w:pPr>
      <w:bookmarkStart w:id="17" w:name="_Toc531097535"/>
      <w:bookmarkStart w:id="18" w:name="_Toc535407717"/>
      <w:r>
        <w:t>Okulun Mevcut Durumu: Temel İstatistikler</w:t>
      </w:r>
      <w:bookmarkEnd w:id="17"/>
      <w:bookmarkEnd w:id="18"/>
    </w:p>
    <w:p w14:paraId="414B870E" w14:textId="77777777" w:rsidR="00187C42" w:rsidRDefault="00187C42" w:rsidP="00187C42">
      <w:pPr>
        <w:pStyle w:val="Balk3"/>
      </w:pPr>
      <w:bookmarkStart w:id="19" w:name="_Toc535407718"/>
      <w:r>
        <w:t>Okul Künyesi</w:t>
      </w:r>
      <w:bookmarkEnd w:id="19"/>
    </w:p>
    <w:p w14:paraId="0988E9FF" w14:textId="77777777" w:rsidR="00187C42" w:rsidRDefault="00187C42" w:rsidP="00187C42">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6485A12B" w14:textId="77777777" w:rsidR="00F529CE" w:rsidRDefault="00F529CE" w:rsidP="006F49C8"/>
    <w:p w14:paraId="7584DE09" w14:textId="77777777" w:rsidR="00F529CE" w:rsidRPr="00FF5561" w:rsidRDefault="00F529CE" w:rsidP="00F529CE">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202"/>
        <w:gridCol w:w="817"/>
        <w:gridCol w:w="1111"/>
        <w:gridCol w:w="931"/>
        <w:gridCol w:w="1065"/>
        <w:gridCol w:w="668"/>
        <w:gridCol w:w="1873"/>
        <w:gridCol w:w="1267"/>
      </w:tblGrid>
      <w:tr w:rsidR="00351568" w:rsidRPr="00A47F2F" w14:paraId="5583500B" w14:textId="77777777" w:rsidTr="00351568">
        <w:trPr>
          <w:trHeight w:val="452"/>
        </w:trPr>
        <w:tc>
          <w:tcPr>
            <w:tcW w:w="22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547034C" w14:textId="77777777" w:rsidR="00351568" w:rsidRPr="00A07F48" w:rsidRDefault="00351568" w:rsidP="00242101">
            <w:r w:rsidRPr="00A07F48">
              <w:t>İli:</w:t>
            </w:r>
            <w:r>
              <w:t xml:space="preserve"> ISPARTA</w:t>
            </w:r>
          </w:p>
        </w:tc>
        <w:tc>
          <w:tcPr>
            <w:tcW w:w="2727" w:type="pct"/>
            <w:gridSpan w:val="4"/>
            <w:tcBorders>
              <w:top w:val="single" w:sz="8" w:space="0" w:color="000066"/>
              <w:left w:val="nil"/>
              <w:bottom w:val="single" w:sz="8" w:space="0" w:color="000066"/>
              <w:right w:val="single" w:sz="8" w:space="0" w:color="000000"/>
            </w:tcBorders>
            <w:shd w:val="clear" w:color="auto" w:fill="auto"/>
            <w:vAlign w:val="center"/>
            <w:hideMark/>
          </w:tcPr>
          <w:p w14:paraId="10563030" w14:textId="77777777" w:rsidR="00351568" w:rsidRPr="00A07F48" w:rsidRDefault="00351568" w:rsidP="00242101">
            <w:r w:rsidRPr="00A07F48">
              <w:rPr>
                <w:b/>
              </w:rPr>
              <w:t>İlçesi:</w:t>
            </w:r>
            <w:r>
              <w:t xml:space="preserve"> Merkez</w:t>
            </w:r>
          </w:p>
        </w:tc>
      </w:tr>
      <w:tr w:rsidR="00351568" w:rsidRPr="00A47F2F" w14:paraId="39626CB8" w14:textId="77777777"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9A28F16" w14:textId="77777777" w:rsidR="00351568" w:rsidRPr="009436C8" w:rsidRDefault="00351568" w:rsidP="00242101">
            <w:pPr>
              <w:rPr>
                <w:sz w:val="20"/>
              </w:rPr>
            </w:pPr>
            <w:r>
              <w:rPr>
                <w:b/>
                <w:sz w:val="20"/>
              </w:rPr>
              <w:t>Adres</w:t>
            </w:r>
            <w:r w:rsidRPr="009436C8">
              <w:rPr>
                <w:b/>
                <w:sz w:val="20"/>
              </w:rPr>
              <w:t>:</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C5817B5" w14:textId="77777777" w:rsidR="00351568" w:rsidRPr="009436C8" w:rsidRDefault="001F78AD" w:rsidP="00242101">
            <w:pPr>
              <w:rPr>
                <w:sz w:val="20"/>
              </w:rPr>
            </w:pPr>
            <w:proofErr w:type="spellStart"/>
            <w:r>
              <w:rPr>
                <w:sz w:val="20"/>
              </w:rPr>
              <w:t>Halıkent</w:t>
            </w:r>
            <w:proofErr w:type="spellEnd"/>
            <w:r>
              <w:rPr>
                <w:sz w:val="20"/>
              </w:rPr>
              <w:t xml:space="preserve"> Mah.124 Cad. 5202 Sok. No:2 Merkez/ISPARTA</w:t>
            </w:r>
          </w:p>
        </w:tc>
        <w:tc>
          <w:tcPr>
            <w:tcW w:w="970" w:type="pct"/>
            <w:gridSpan w:val="2"/>
            <w:tcBorders>
              <w:top w:val="single" w:sz="8" w:space="0" w:color="000066"/>
              <w:left w:val="nil"/>
              <w:bottom w:val="nil"/>
              <w:right w:val="single" w:sz="8" w:space="0" w:color="000000"/>
            </w:tcBorders>
            <w:shd w:val="clear" w:color="auto" w:fill="auto"/>
            <w:noWrap/>
            <w:vAlign w:val="center"/>
            <w:hideMark/>
          </w:tcPr>
          <w:p w14:paraId="3A9256FE" w14:textId="77777777" w:rsidR="00351568" w:rsidRPr="009436C8" w:rsidRDefault="00351568" w:rsidP="00242101">
            <w:pPr>
              <w:rPr>
                <w:sz w:val="20"/>
              </w:rPr>
            </w:pPr>
            <w:r w:rsidRPr="009436C8">
              <w:rPr>
                <w:b/>
                <w:sz w:val="20"/>
              </w:rPr>
              <w:t>Coğrafi Konum (link):</w:t>
            </w:r>
          </w:p>
        </w:tc>
        <w:tc>
          <w:tcPr>
            <w:tcW w:w="1757" w:type="pct"/>
            <w:gridSpan w:val="2"/>
            <w:tcBorders>
              <w:top w:val="single" w:sz="8" w:space="0" w:color="000066"/>
              <w:left w:val="nil"/>
              <w:bottom w:val="nil"/>
              <w:right w:val="single" w:sz="8" w:space="0" w:color="000000"/>
            </w:tcBorders>
            <w:shd w:val="clear" w:color="auto" w:fill="auto"/>
            <w:vAlign w:val="center"/>
          </w:tcPr>
          <w:p w14:paraId="1B2018C1" w14:textId="77777777" w:rsidR="00351568" w:rsidRPr="009436C8" w:rsidRDefault="0016597C" w:rsidP="00242101">
            <w:pPr>
              <w:rPr>
                <w:sz w:val="20"/>
              </w:rPr>
            </w:pPr>
            <w:r>
              <w:rPr>
                <w:sz w:val="20"/>
              </w:rPr>
              <w:t xml:space="preserve">Şehit </w:t>
            </w:r>
            <w:proofErr w:type="gramStart"/>
            <w:r>
              <w:rPr>
                <w:sz w:val="20"/>
              </w:rPr>
              <w:t>Adem</w:t>
            </w:r>
            <w:proofErr w:type="gramEnd"/>
            <w:r>
              <w:rPr>
                <w:sz w:val="20"/>
              </w:rPr>
              <w:t xml:space="preserve"> Köse</w:t>
            </w:r>
            <w:r w:rsidR="004623AA" w:rsidRPr="004623AA">
              <w:rPr>
                <w:sz w:val="20"/>
              </w:rPr>
              <w:t xml:space="preserve"> İlkokulu, </w:t>
            </w:r>
            <w:proofErr w:type="spellStart"/>
            <w:r w:rsidR="004623AA" w:rsidRPr="004623AA">
              <w:rPr>
                <w:sz w:val="20"/>
              </w:rPr>
              <w:t>Halıkent</w:t>
            </w:r>
            <w:proofErr w:type="spellEnd"/>
            <w:r w:rsidR="00007576">
              <w:rPr>
                <w:sz w:val="20"/>
              </w:rPr>
              <w:t xml:space="preserve"> </w:t>
            </w:r>
            <w:proofErr w:type="spellStart"/>
            <w:r w:rsidR="004623AA" w:rsidRPr="004623AA">
              <w:rPr>
                <w:sz w:val="20"/>
              </w:rPr>
              <w:t>Mh</w:t>
            </w:r>
            <w:proofErr w:type="spellEnd"/>
            <w:r w:rsidR="004623AA" w:rsidRPr="004623AA">
              <w:rPr>
                <w:sz w:val="20"/>
              </w:rPr>
              <w:t xml:space="preserve">. 5202. </w:t>
            </w:r>
            <w:proofErr w:type="spellStart"/>
            <w:r w:rsidR="004623AA" w:rsidRPr="004623AA">
              <w:rPr>
                <w:sz w:val="20"/>
              </w:rPr>
              <w:t>Sk</w:t>
            </w:r>
            <w:proofErr w:type="spellEnd"/>
            <w:r w:rsidR="004623AA" w:rsidRPr="004623AA">
              <w:rPr>
                <w:sz w:val="20"/>
              </w:rPr>
              <w:t>. Pk:32040 Merkez/</w:t>
            </w:r>
            <w:proofErr w:type="spellStart"/>
            <w:r w:rsidR="004623AA" w:rsidRPr="004623AA">
              <w:rPr>
                <w:sz w:val="20"/>
              </w:rPr>
              <w:t>ısparta</w:t>
            </w:r>
            <w:proofErr w:type="spellEnd"/>
          </w:p>
        </w:tc>
      </w:tr>
      <w:tr w:rsidR="00351568" w:rsidRPr="00A47F2F" w14:paraId="5601A36A" w14:textId="77777777"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F1A910" w14:textId="77777777" w:rsidR="00351568" w:rsidRPr="009436C8" w:rsidRDefault="00351568" w:rsidP="00242101">
            <w:pPr>
              <w:rPr>
                <w:b/>
                <w:sz w:val="20"/>
              </w:rPr>
            </w:pPr>
            <w:r w:rsidRPr="009436C8">
              <w:rPr>
                <w:b/>
                <w:sz w:val="20"/>
              </w:rPr>
              <w:t>Telefon</w:t>
            </w:r>
            <w:r>
              <w:rPr>
                <w:b/>
                <w:sz w:val="20"/>
              </w:rPr>
              <w:t xml:space="preserve"> Numarası</w:t>
            </w:r>
            <w:r w:rsidRPr="009436C8">
              <w:rPr>
                <w:b/>
                <w:sz w:val="20"/>
              </w:rPr>
              <w:t xml:space="preserve">: </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4EF7299" w14:textId="77777777" w:rsidR="00351568" w:rsidRPr="009436C8" w:rsidRDefault="001F78AD" w:rsidP="00242101">
            <w:pPr>
              <w:rPr>
                <w:sz w:val="20"/>
              </w:rPr>
            </w:pPr>
            <w:r>
              <w:rPr>
                <w:sz w:val="20"/>
              </w:rPr>
              <w:t>0246 242 26 11</w:t>
            </w:r>
          </w:p>
        </w:tc>
        <w:tc>
          <w:tcPr>
            <w:tcW w:w="970" w:type="pct"/>
            <w:gridSpan w:val="2"/>
            <w:tcBorders>
              <w:top w:val="single" w:sz="8" w:space="0" w:color="000066"/>
              <w:left w:val="nil"/>
              <w:bottom w:val="nil"/>
              <w:right w:val="single" w:sz="8" w:space="0" w:color="000000"/>
            </w:tcBorders>
            <w:shd w:val="clear" w:color="auto" w:fill="auto"/>
            <w:noWrap/>
            <w:vAlign w:val="center"/>
          </w:tcPr>
          <w:p w14:paraId="310C42BB" w14:textId="77777777" w:rsidR="00351568" w:rsidRPr="009436C8" w:rsidRDefault="00351568" w:rsidP="00242101">
            <w:pPr>
              <w:rPr>
                <w:b/>
                <w:sz w:val="20"/>
              </w:rPr>
            </w:pPr>
            <w:r w:rsidRPr="009436C8">
              <w:rPr>
                <w:b/>
                <w:sz w:val="20"/>
              </w:rPr>
              <w:t>Faks</w:t>
            </w:r>
            <w:r>
              <w:rPr>
                <w:b/>
                <w:sz w:val="20"/>
              </w:rPr>
              <w:t xml:space="preserve"> Numarası</w:t>
            </w:r>
            <w:r w:rsidRPr="009436C8">
              <w:rPr>
                <w:b/>
                <w:sz w:val="20"/>
              </w:rPr>
              <w:t>:</w:t>
            </w:r>
          </w:p>
        </w:tc>
        <w:tc>
          <w:tcPr>
            <w:tcW w:w="1757" w:type="pct"/>
            <w:gridSpan w:val="2"/>
            <w:tcBorders>
              <w:top w:val="single" w:sz="8" w:space="0" w:color="000066"/>
              <w:left w:val="nil"/>
              <w:bottom w:val="nil"/>
              <w:right w:val="single" w:sz="8" w:space="0" w:color="000000"/>
            </w:tcBorders>
            <w:shd w:val="clear" w:color="auto" w:fill="auto"/>
            <w:vAlign w:val="center"/>
          </w:tcPr>
          <w:p w14:paraId="3E68D008" w14:textId="77777777" w:rsidR="00351568" w:rsidRPr="009436C8" w:rsidRDefault="001F78AD" w:rsidP="00242101">
            <w:pPr>
              <w:rPr>
                <w:sz w:val="20"/>
              </w:rPr>
            </w:pPr>
            <w:r>
              <w:rPr>
                <w:sz w:val="20"/>
              </w:rPr>
              <w:t>0246 242 26 11</w:t>
            </w:r>
          </w:p>
        </w:tc>
      </w:tr>
      <w:tr w:rsidR="00351568" w:rsidRPr="00A47F2F" w14:paraId="60559880" w14:textId="77777777"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E6F18D" w14:textId="77777777" w:rsidR="00351568" w:rsidRPr="009436C8" w:rsidRDefault="00351568" w:rsidP="00242101">
            <w:pPr>
              <w:rPr>
                <w:b/>
                <w:sz w:val="20"/>
              </w:rPr>
            </w:pPr>
            <w:proofErr w:type="gramStart"/>
            <w:r w:rsidRPr="009436C8">
              <w:rPr>
                <w:b/>
                <w:sz w:val="20"/>
              </w:rPr>
              <w:t>e</w:t>
            </w:r>
            <w:proofErr w:type="gramEnd"/>
            <w:r w:rsidRPr="009436C8">
              <w:rPr>
                <w:b/>
                <w:sz w:val="20"/>
              </w:rPr>
              <w:t>- Posta Adresi:</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1CD721C" w14:textId="77777777" w:rsidR="00351568" w:rsidRPr="009436C8" w:rsidRDefault="001F78AD" w:rsidP="001F78AD">
            <w:pPr>
              <w:rPr>
                <w:b/>
                <w:sz w:val="20"/>
              </w:rPr>
            </w:pPr>
            <w:r>
              <w:rPr>
                <w:sz w:val="20"/>
              </w:rPr>
              <w:t>703680</w:t>
            </w:r>
            <w:r w:rsidR="00351568">
              <w:rPr>
                <w:sz w:val="20"/>
              </w:rPr>
              <w:t>@meb.k12.tr</w:t>
            </w:r>
          </w:p>
        </w:tc>
        <w:tc>
          <w:tcPr>
            <w:tcW w:w="970" w:type="pct"/>
            <w:gridSpan w:val="2"/>
            <w:tcBorders>
              <w:top w:val="single" w:sz="8" w:space="0" w:color="000066"/>
              <w:left w:val="nil"/>
              <w:bottom w:val="nil"/>
              <w:right w:val="single" w:sz="8" w:space="0" w:color="000000"/>
            </w:tcBorders>
            <w:shd w:val="clear" w:color="auto" w:fill="auto"/>
            <w:noWrap/>
            <w:vAlign w:val="center"/>
          </w:tcPr>
          <w:p w14:paraId="119F6561" w14:textId="77777777" w:rsidR="00351568" w:rsidRPr="009436C8" w:rsidRDefault="00351568" w:rsidP="00242101">
            <w:pPr>
              <w:rPr>
                <w:b/>
                <w:sz w:val="20"/>
              </w:rPr>
            </w:pPr>
            <w:r w:rsidRPr="009436C8">
              <w:rPr>
                <w:b/>
                <w:sz w:val="20"/>
              </w:rPr>
              <w:t>Web sayfası adresi:</w:t>
            </w:r>
          </w:p>
        </w:tc>
        <w:tc>
          <w:tcPr>
            <w:tcW w:w="1757" w:type="pct"/>
            <w:gridSpan w:val="2"/>
            <w:tcBorders>
              <w:top w:val="single" w:sz="8" w:space="0" w:color="000066"/>
              <w:left w:val="nil"/>
              <w:bottom w:val="nil"/>
              <w:right w:val="single" w:sz="8" w:space="0" w:color="000000"/>
            </w:tcBorders>
            <w:shd w:val="clear" w:color="auto" w:fill="auto"/>
            <w:vAlign w:val="center"/>
          </w:tcPr>
          <w:p w14:paraId="2B00FF79" w14:textId="77777777" w:rsidR="00351568" w:rsidRPr="009436C8" w:rsidRDefault="004623AA" w:rsidP="00242101">
            <w:pPr>
              <w:rPr>
                <w:sz w:val="20"/>
              </w:rPr>
            </w:pPr>
            <w:r w:rsidRPr="004623AA">
              <w:rPr>
                <w:sz w:val="20"/>
              </w:rPr>
              <w:t>http://sehitademkoseilkokulu.meb.k12.tr/</w:t>
            </w:r>
          </w:p>
        </w:tc>
      </w:tr>
      <w:tr w:rsidR="00351568" w:rsidRPr="00A47F2F" w14:paraId="6657D3CC" w14:textId="77777777" w:rsidTr="003515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EC854A5" w14:textId="77777777" w:rsidR="00351568" w:rsidRPr="009436C8" w:rsidRDefault="00351568" w:rsidP="00242101">
            <w:pPr>
              <w:rPr>
                <w:b/>
                <w:sz w:val="20"/>
              </w:rPr>
            </w:pPr>
            <w:r w:rsidRPr="009436C8">
              <w:rPr>
                <w:b/>
                <w:sz w:val="20"/>
              </w:rPr>
              <w:t>Kurum Kodu:</w:t>
            </w:r>
          </w:p>
        </w:tc>
        <w:tc>
          <w:tcPr>
            <w:tcW w:w="160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664183A" w14:textId="77777777" w:rsidR="00351568" w:rsidRPr="009436C8" w:rsidRDefault="001F78AD" w:rsidP="00242101">
            <w:pPr>
              <w:rPr>
                <w:b/>
                <w:sz w:val="20"/>
              </w:rPr>
            </w:pPr>
            <w:r>
              <w:rPr>
                <w:b/>
                <w:sz w:val="20"/>
              </w:rPr>
              <w:t>703680</w:t>
            </w:r>
          </w:p>
        </w:tc>
        <w:tc>
          <w:tcPr>
            <w:tcW w:w="970" w:type="pct"/>
            <w:gridSpan w:val="2"/>
            <w:tcBorders>
              <w:top w:val="single" w:sz="8" w:space="0" w:color="000066"/>
              <w:left w:val="nil"/>
              <w:bottom w:val="nil"/>
              <w:right w:val="single" w:sz="8" w:space="0" w:color="000000"/>
            </w:tcBorders>
            <w:shd w:val="clear" w:color="auto" w:fill="auto"/>
            <w:noWrap/>
            <w:vAlign w:val="center"/>
          </w:tcPr>
          <w:p w14:paraId="7902648D" w14:textId="77777777" w:rsidR="00351568" w:rsidRPr="009436C8" w:rsidRDefault="00351568" w:rsidP="00242101">
            <w:pPr>
              <w:rPr>
                <w:sz w:val="20"/>
              </w:rPr>
            </w:pPr>
            <w:r w:rsidRPr="009436C8">
              <w:rPr>
                <w:b/>
                <w:sz w:val="20"/>
              </w:rPr>
              <w:t>Öğretim Şekli</w:t>
            </w:r>
            <w:r>
              <w:rPr>
                <w:b/>
                <w:sz w:val="20"/>
              </w:rPr>
              <w:t>:</w:t>
            </w:r>
          </w:p>
        </w:tc>
        <w:tc>
          <w:tcPr>
            <w:tcW w:w="1757" w:type="pct"/>
            <w:gridSpan w:val="2"/>
            <w:tcBorders>
              <w:top w:val="single" w:sz="8" w:space="0" w:color="000066"/>
              <w:left w:val="nil"/>
              <w:bottom w:val="nil"/>
              <w:right w:val="single" w:sz="8" w:space="0" w:color="000000"/>
            </w:tcBorders>
            <w:shd w:val="clear" w:color="auto" w:fill="auto"/>
            <w:vAlign w:val="center"/>
          </w:tcPr>
          <w:p w14:paraId="6BD85C3F" w14:textId="77777777" w:rsidR="00351568" w:rsidRPr="009436C8" w:rsidRDefault="00351568" w:rsidP="00242101">
            <w:pPr>
              <w:rPr>
                <w:sz w:val="20"/>
              </w:rPr>
            </w:pPr>
            <w:r>
              <w:rPr>
                <w:sz w:val="20"/>
              </w:rPr>
              <w:t>Tam Gün</w:t>
            </w:r>
          </w:p>
        </w:tc>
      </w:tr>
      <w:tr w:rsidR="00351568" w:rsidRPr="00A47F2F" w14:paraId="2BC80DED" w14:textId="77777777" w:rsidTr="00351568">
        <w:trPr>
          <w:trHeight w:val="402"/>
        </w:trPr>
        <w:tc>
          <w:tcPr>
            <w:tcW w:w="227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2651D23" w14:textId="77777777" w:rsidR="00351568" w:rsidRPr="009436C8" w:rsidRDefault="00351568" w:rsidP="00242101">
            <w:pPr>
              <w:rPr>
                <w:sz w:val="20"/>
              </w:rPr>
            </w:pPr>
            <w:r w:rsidRPr="009436C8">
              <w:rPr>
                <w:b/>
                <w:sz w:val="20"/>
              </w:rPr>
              <w:t xml:space="preserve">Okulun Hizmete Giriş </w:t>
            </w:r>
            <w:proofErr w:type="gramStart"/>
            <w:r w:rsidRPr="009436C8">
              <w:rPr>
                <w:b/>
                <w:sz w:val="20"/>
              </w:rPr>
              <w:t>T</w:t>
            </w:r>
            <w:r>
              <w:rPr>
                <w:b/>
                <w:sz w:val="20"/>
              </w:rPr>
              <w:t xml:space="preserve">arihi : </w:t>
            </w:r>
            <w:r w:rsidR="004623AA">
              <w:rPr>
                <w:b/>
                <w:sz w:val="20"/>
              </w:rPr>
              <w:t>1993</w:t>
            </w:r>
            <w:proofErr w:type="gramEnd"/>
          </w:p>
        </w:tc>
        <w:tc>
          <w:tcPr>
            <w:tcW w:w="970" w:type="pct"/>
            <w:gridSpan w:val="2"/>
            <w:tcBorders>
              <w:top w:val="single" w:sz="8" w:space="0" w:color="000066"/>
              <w:left w:val="nil"/>
              <w:bottom w:val="single" w:sz="8" w:space="0" w:color="000066"/>
              <w:right w:val="single" w:sz="8" w:space="0" w:color="000000"/>
            </w:tcBorders>
            <w:shd w:val="clear" w:color="auto" w:fill="auto"/>
            <w:noWrap/>
            <w:vAlign w:val="center"/>
          </w:tcPr>
          <w:p w14:paraId="0C1BB45D" w14:textId="77777777" w:rsidR="00351568" w:rsidRPr="005D5792" w:rsidRDefault="00351568" w:rsidP="00242101">
            <w:pPr>
              <w:rPr>
                <w:b/>
                <w:sz w:val="20"/>
              </w:rPr>
            </w:pPr>
            <w:r w:rsidRPr="005D5792">
              <w:rPr>
                <w:b/>
                <w:sz w:val="20"/>
              </w:rPr>
              <w:t>Toplam Çalışan Sayısı</w:t>
            </w:r>
            <w:r w:rsidR="00D6237B">
              <w:rPr>
                <w:b/>
                <w:sz w:val="20"/>
              </w:rPr>
              <w:t>:</w:t>
            </w:r>
          </w:p>
        </w:tc>
        <w:tc>
          <w:tcPr>
            <w:tcW w:w="1757" w:type="pct"/>
            <w:gridSpan w:val="2"/>
            <w:tcBorders>
              <w:top w:val="single" w:sz="8" w:space="0" w:color="000066"/>
              <w:left w:val="nil"/>
              <w:bottom w:val="single" w:sz="8" w:space="0" w:color="000066"/>
              <w:right w:val="single" w:sz="8" w:space="0" w:color="000000"/>
            </w:tcBorders>
            <w:shd w:val="clear" w:color="auto" w:fill="auto"/>
            <w:vAlign w:val="center"/>
          </w:tcPr>
          <w:p w14:paraId="1DE315CD" w14:textId="77777777" w:rsidR="00351568" w:rsidRPr="009436C8" w:rsidRDefault="004623AA" w:rsidP="00242101">
            <w:pPr>
              <w:rPr>
                <w:sz w:val="20"/>
              </w:rPr>
            </w:pPr>
            <w:r>
              <w:rPr>
                <w:sz w:val="20"/>
              </w:rPr>
              <w:t>56</w:t>
            </w:r>
          </w:p>
        </w:tc>
      </w:tr>
      <w:tr w:rsidR="00351568" w:rsidRPr="00A47F2F" w14:paraId="61A4027D" w14:textId="77777777" w:rsidTr="00D619C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4CAF645" w14:textId="77777777" w:rsidR="00351568" w:rsidRPr="009678DE" w:rsidRDefault="00351568" w:rsidP="00242101">
            <w:pPr>
              <w:rPr>
                <w:b/>
                <w:sz w:val="20"/>
              </w:rPr>
            </w:pPr>
            <w:r w:rsidRPr="009678DE">
              <w:rPr>
                <w:b/>
                <w:sz w:val="20"/>
              </w:rPr>
              <w:t>Öğrenci Sayısı:</w:t>
            </w: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9567F3E" w14:textId="77777777" w:rsidR="00351568" w:rsidRPr="009436C8" w:rsidRDefault="00351568" w:rsidP="00242101">
            <w:pPr>
              <w:rPr>
                <w:sz w:val="20"/>
              </w:rPr>
            </w:pPr>
            <w:r>
              <w:rPr>
                <w:sz w:val="20"/>
              </w:rPr>
              <w:t>Kız</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65C66FC" w14:textId="77777777" w:rsidR="00351568" w:rsidRPr="009436C8" w:rsidRDefault="004623AA" w:rsidP="00242101">
            <w:pPr>
              <w:rPr>
                <w:sz w:val="20"/>
              </w:rPr>
            </w:pPr>
            <w:r>
              <w:rPr>
                <w:sz w:val="20"/>
              </w:rPr>
              <w:t>450</w:t>
            </w:r>
          </w:p>
        </w:tc>
        <w:tc>
          <w:tcPr>
            <w:tcW w:w="59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E795E2" w14:textId="77777777" w:rsidR="00351568" w:rsidRPr="00FF5561" w:rsidRDefault="00351568" w:rsidP="00242101">
            <w:pPr>
              <w:rPr>
                <w:b/>
                <w:sz w:val="20"/>
              </w:rPr>
            </w:pPr>
            <w:r w:rsidRPr="00FF5561">
              <w:rPr>
                <w:b/>
                <w:sz w:val="20"/>
              </w:rPr>
              <w:t>Öğretmen Sayısı</w:t>
            </w:r>
          </w:p>
        </w:tc>
        <w:tc>
          <w:tcPr>
            <w:tcW w:w="374" w:type="pct"/>
            <w:tcBorders>
              <w:top w:val="single" w:sz="8" w:space="0" w:color="000066"/>
              <w:left w:val="single" w:sz="8" w:space="0" w:color="000066"/>
              <w:bottom w:val="nil"/>
              <w:right w:val="single" w:sz="8" w:space="0" w:color="000066"/>
            </w:tcBorders>
            <w:shd w:val="clear" w:color="auto" w:fill="auto"/>
            <w:vAlign w:val="center"/>
          </w:tcPr>
          <w:p w14:paraId="7C6DCBC0" w14:textId="77777777" w:rsidR="00351568" w:rsidRPr="009436C8" w:rsidRDefault="00351568" w:rsidP="00242101">
            <w:pPr>
              <w:rPr>
                <w:sz w:val="20"/>
              </w:rPr>
            </w:pPr>
            <w:r>
              <w:rPr>
                <w:sz w:val="20"/>
              </w:rPr>
              <w:t>Kadın</w:t>
            </w:r>
          </w:p>
        </w:tc>
        <w:tc>
          <w:tcPr>
            <w:tcW w:w="1757" w:type="pct"/>
            <w:gridSpan w:val="2"/>
            <w:tcBorders>
              <w:top w:val="single" w:sz="8" w:space="0" w:color="000066"/>
              <w:left w:val="single" w:sz="8" w:space="0" w:color="000066"/>
              <w:bottom w:val="nil"/>
              <w:right w:val="single" w:sz="8" w:space="0" w:color="000000"/>
            </w:tcBorders>
            <w:shd w:val="clear" w:color="auto" w:fill="auto"/>
            <w:vAlign w:val="center"/>
          </w:tcPr>
          <w:p w14:paraId="1B2E7DFD" w14:textId="77777777" w:rsidR="00351568" w:rsidRPr="009436C8" w:rsidRDefault="004623AA" w:rsidP="00242101">
            <w:pPr>
              <w:rPr>
                <w:sz w:val="20"/>
              </w:rPr>
            </w:pPr>
            <w:r>
              <w:rPr>
                <w:sz w:val="20"/>
              </w:rPr>
              <w:t>22</w:t>
            </w:r>
          </w:p>
        </w:tc>
      </w:tr>
      <w:tr w:rsidR="00351568" w:rsidRPr="00A47F2F" w14:paraId="4E4EF7E5" w14:textId="77777777" w:rsidTr="00D619C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C005C5C" w14:textId="77777777" w:rsidR="00351568" w:rsidRDefault="00351568" w:rsidP="00242101">
            <w:pPr>
              <w:rPr>
                <w:sz w:val="20"/>
              </w:rPr>
            </w:pP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4E4254A" w14:textId="77777777" w:rsidR="00351568" w:rsidRPr="009436C8" w:rsidRDefault="00351568" w:rsidP="00242101">
            <w:pPr>
              <w:rPr>
                <w:sz w:val="20"/>
              </w:rPr>
            </w:pPr>
            <w:r>
              <w:rPr>
                <w:sz w:val="20"/>
              </w:rPr>
              <w:t>Erkek</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776911" w14:textId="77777777" w:rsidR="00351568" w:rsidRPr="009436C8" w:rsidRDefault="004623AA" w:rsidP="00242101">
            <w:pPr>
              <w:rPr>
                <w:sz w:val="20"/>
              </w:rPr>
            </w:pPr>
            <w:r>
              <w:rPr>
                <w:sz w:val="20"/>
              </w:rPr>
              <w:t>444</w:t>
            </w:r>
          </w:p>
        </w:tc>
        <w:tc>
          <w:tcPr>
            <w:tcW w:w="5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067B34" w14:textId="77777777" w:rsidR="00351568" w:rsidRPr="009436C8" w:rsidRDefault="00351568" w:rsidP="00242101">
            <w:pPr>
              <w:rPr>
                <w:sz w:val="20"/>
              </w:rPr>
            </w:pPr>
          </w:p>
        </w:tc>
        <w:tc>
          <w:tcPr>
            <w:tcW w:w="374" w:type="pct"/>
            <w:tcBorders>
              <w:top w:val="single" w:sz="8" w:space="0" w:color="000066"/>
              <w:left w:val="single" w:sz="8" w:space="0" w:color="000066"/>
              <w:bottom w:val="nil"/>
              <w:right w:val="single" w:sz="8" w:space="0" w:color="000066"/>
            </w:tcBorders>
            <w:shd w:val="clear" w:color="auto" w:fill="auto"/>
            <w:vAlign w:val="center"/>
          </w:tcPr>
          <w:p w14:paraId="6AB16569" w14:textId="77777777" w:rsidR="00351568" w:rsidRPr="009436C8" w:rsidRDefault="00351568" w:rsidP="00242101">
            <w:pPr>
              <w:rPr>
                <w:sz w:val="20"/>
              </w:rPr>
            </w:pPr>
            <w:r>
              <w:rPr>
                <w:sz w:val="20"/>
              </w:rPr>
              <w:t>Erkek</w:t>
            </w:r>
          </w:p>
        </w:tc>
        <w:tc>
          <w:tcPr>
            <w:tcW w:w="1757" w:type="pct"/>
            <w:gridSpan w:val="2"/>
            <w:tcBorders>
              <w:top w:val="single" w:sz="8" w:space="0" w:color="000066"/>
              <w:left w:val="single" w:sz="8" w:space="0" w:color="000066"/>
              <w:bottom w:val="nil"/>
              <w:right w:val="single" w:sz="8" w:space="0" w:color="000000"/>
            </w:tcBorders>
            <w:shd w:val="clear" w:color="auto" w:fill="auto"/>
            <w:vAlign w:val="center"/>
          </w:tcPr>
          <w:p w14:paraId="328C6016" w14:textId="77777777" w:rsidR="00351568" w:rsidRPr="009436C8" w:rsidRDefault="004623AA" w:rsidP="00242101">
            <w:pPr>
              <w:rPr>
                <w:sz w:val="20"/>
              </w:rPr>
            </w:pPr>
            <w:r>
              <w:rPr>
                <w:sz w:val="20"/>
              </w:rPr>
              <w:t>22</w:t>
            </w:r>
          </w:p>
        </w:tc>
      </w:tr>
      <w:tr w:rsidR="00351568" w:rsidRPr="00A47F2F" w14:paraId="159B2913" w14:textId="77777777" w:rsidTr="00D619C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688E61B" w14:textId="77777777" w:rsidR="00351568" w:rsidRDefault="00351568" w:rsidP="00242101">
            <w:pPr>
              <w:rPr>
                <w:sz w:val="20"/>
              </w:rPr>
            </w:pPr>
          </w:p>
        </w:tc>
        <w:tc>
          <w:tcPr>
            <w:tcW w:w="45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F07274" w14:textId="77777777" w:rsidR="00351568" w:rsidRPr="00581C99" w:rsidRDefault="00351568" w:rsidP="00242101">
            <w:pPr>
              <w:rPr>
                <w:b/>
                <w:sz w:val="20"/>
              </w:rPr>
            </w:pPr>
            <w:r w:rsidRPr="001B0E2C">
              <w:rPr>
                <w:b/>
                <w:sz w:val="18"/>
              </w:rPr>
              <w:t>Toplam</w:t>
            </w:r>
          </w:p>
        </w:tc>
        <w:tc>
          <w:tcPr>
            <w:tcW w:w="114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637B0B" w14:textId="77777777" w:rsidR="00351568" w:rsidRPr="009436C8" w:rsidRDefault="004623AA" w:rsidP="00242101">
            <w:pPr>
              <w:rPr>
                <w:sz w:val="20"/>
              </w:rPr>
            </w:pPr>
            <w:r>
              <w:rPr>
                <w:sz w:val="20"/>
              </w:rPr>
              <w:t>894</w:t>
            </w:r>
          </w:p>
        </w:tc>
        <w:tc>
          <w:tcPr>
            <w:tcW w:w="5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7449F6" w14:textId="77777777" w:rsidR="00351568" w:rsidRPr="009436C8" w:rsidRDefault="00351568" w:rsidP="00242101">
            <w:pPr>
              <w:rPr>
                <w:sz w:val="20"/>
              </w:rPr>
            </w:pPr>
          </w:p>
        </w:tc>
        <w:tc>
          <w:tcPr>
            <w:tcW w:w="37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462AAC" w14:textId="77777777" w:rsidR="00351568" w:rsidRPr="00581C99" w:rsidRDefault="00351568" w:rsidP="00242101">
            <w:pPr>
              <w:rPr>
                <w:b/>
                <w:sz w:val="20"/>
              </w:rPr>
            </w:pPr>
            <w:r w:rsidRPr="00351568">
              <w:rPr>
                <w:b/>
                <w:sz w:val="16"/>
              </w:rPr>
              <w:t>Toplam</w:t>
            </w:r>
          </w:p>
        </w:tc>
        <w:tc>
          <w:tcPr>
            <w:tcW w:w="175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CDFED30" w14:textId="77777777" w:rsidR="00351568" w:rsidRPr="009436C8" w:rsidRDefault="004623AA" w:rsidP="00242101">
            <w:pPr>
              <w:rPr>
                <w:sz w:val="20"/>
              </w:rPr>
            </w:pPr>
            <w:r>
              <w:rPr>
                <w:sz w:val="20"/>
              </w:rPr>
              <w:t>44</w:t>
            </w:r>
          </w:p>
        </w:tc>
      </w:tr>
      <w:tr w:rsidR="00351568" w:rsidRPr="00A47F2F" w14:paraId="03B9D2A4" w14:textId="77777777"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C83812F" w14:textId="77777777" w:rsidR="00351568" w:rsidRPr="00581C99" w:rsidRDefault="00351568" w:rsidP="00242101">
            <w:pPr>
              <w:rPr>
                <w:b/>
                <w:sz w:val="20"/>
              </w:rPr>
            </w:pPr>
            <w:r w:rsidRPr="00581C99">
              <w:rPr>
                <w:b/>
                <w:sz w:val="20"/>
              </w:rPr>
              <w:t>Derslik Başına Düşen Öğrenci Sayısı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BFFEC9F" w14:textId="77777777" w:rsidR="00351568" w:rsidRPr="009436C8" w:rsidRDefault="00351568" w:rsidP="00242101">
            <w:pPr>
              <w:rPr>
                <w:sz w:val="20"/>
              </w:rPr>
            </w:pPr>
            <w:r>
              <w:rPr>
                <w:sz w:val="20"/>
              </w:rPr>
              <w:t>:</w:t>
            </w:r>
            <w:r w:rsidR="004623AA">
              <w:rPr>
                <w:sz w:val="20"/>
              </w:rPr>
              <w:t>24,542</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25760B" w14:textId="77777777" w:rsidR="00351568" w:rsidRDefault="00351568" w:rsidP="00242101">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C2E3527" w14:textId="77777777" w:rsidR="00351568" w:rsidRPr="009436C8" w:rsidRDefault="00351568" w:rsidP="00242101">
            <w:pPr>
              <w:rPr>
                <w:sz w:val="20"/>
              </w:rPr>
            </w:pPr>
            <w:r>
              <w:rPr>
                <w:sz w:val="20"/>
              </w:rPr>
              <w:t>:</w:t>
            </w:r>
            <w:r w:rsidR="004623AA">
              <w:rPr>
                <w:sz w:val="20"/>
              </w:rPr>
              <w:t>24,162</w:t>
            </w:r>
          </w:p>
        </w:tc>
      </w:tr>
      <w:tr w:rsidR="00351568" w:rsidRPr="00A47F2F" w14:paraId="5FC27E46" w14:textId="77777777"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AD29D45" w14:textId="77777777" w:rsidR="00351568" w:rsidRPr="00581C99" w:rsidRDefault="00351568" w:rsidP="00242101">
            <w:pPr>
              <w:rPr>
                <w:b/>
                <w:sz w:val="20"/>
              </w:rPr>
            </w:pPr>
            <w:r w:rsidRPr="00581C99">
              <w:rPr>
                <w:rFonts w:cs="Calibri"/>
                <w:b/>
                <w:bCs/>
                <w:color w:val="000000"/>
                <w:sz w:val="20"/>
                <w:szCs w:val="24"/>
              </w:rPr>
              <w:t>Öğretmen Başına Düşen Öğrenci Sayısı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E822AD" w14:textId="77777777" w:rsidR="00351568" w:rsidRPr="009436C8" w:rsidRDefault="00351568" w:rsidP="00242101">
            <w:pPr>
              <w:rPr>
                <w:sz w:val="20"/>
              </w:rPr>
            </w:pPr>
            <w:r>
              <w:rPr>
                <w:sz w:val="20"/>
              </w:rPr>
              <w:t>:</w:t>
            </w:r>
            <w:r w:rsidR="004623AA">
              <w:rPr>
                <w:sz w:val="20"/>
              </w:rPr>
              <w:t>24,162</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087330C" w14:textId="77777777" w:rsidR="00351568" w:rsidRPr="00581C99" w:rsidRDefault="00351568" w:rsidP="00242101">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DBE11EC" w14:textId="77777777" w:rsidR="00351568" w:rsidRPr="009436C8" w:rsidRDefault="00351568" w:rsidP="00242101">
            <w:pPr>
              <w:rPr>
                <w:sz w:val="20"/>
              </w:rPr>
            </w:pPr>
            <w:r>
              <w:rPr>
                <w:sz w:val="20"/>
              </w:rPr>
              <w:t>:</w:t>
            </w:r>
            <w:r w:rsidR="004623AA">
              <w:rPr>
                <w:sz w:val="20"/>
              </w:rPr>
              <w:t>0</w:t>
            </w:r>
          </w:p>
        </w:tc>
      </w:tr>
      <w:tr w:rsidR="00351568" w:rsidRPr="00A47F2F" w14:paraId="6C3D6175" w14:textId="77777777" w:rsidTr="003515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3732C2E" w14:textId="77777777" w:rsidR="00351568" w:rsidRPr="00581C99" w:rsidRDefault="00351568" w:rsidP="00242101">
            <w:pPr>
              <w:rPr>
                <w:b/>
                <w:sz w:val="20"/>
              </w:rPr>
            </w:pPr>
            <w:r>
              <w:rPr>
                <w:b/>
                <w:sz w:val="20"/>
              </w:rPr>
              <w:t>Öğrenci Başına Düşen Toplam Gider Miktarı</w:t>
            </w:r>
          </w:p>
        </w:tc>
        <w:tc>
          <w:tcPr>
            <w:tcW w:w="521"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472B801" w14:textId="77777777" w:rsidR="00351568" w:rsidRPr="009436C8" w:rsidRDefault="004623AA" w:rsidP="004623AA">
            <w:pPr>
              <w:rPr>
                <w:sz w:val="20"/>
              </w:rPr>
            </w:pPr>
            <w:r>
              <w:rPr>
                <w:sz w:val="20"/>
              </w:rPr>
              <w:t xml:space="preserve">41,39 </w:t>
            </w:r>
            <w:r w:rsidR="00D619C5">
              <w:rPr>
                <w:sz w:val="20"/>
              </w:rPr>
              <w:t>TL</w:t>
            </w:r>
          </w:p>
        </w:tc>
        <w:tc>
          <w:tcPr>
            <w:tcW w:w="20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09C94B" w14:textId="77777777" w:rsidR="00351568" w:rsidRPr="00581C99" w:rsidRDefault="00351568" w:rsidP="00242101">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7C0E4D" w14:textId="77777777" w:rsidR="00351568" w:rsidRPr="009436C8" w:rsidRDefault="004623AA" w:rsidP="00242101">
            <w:pPr>
              <w:rPr>
                <w:sz w:val="20"/>
              </w:rPr>
            </w:pPr>
            <w:r>
              <w:rPr>
                <w:sz w:val="20"/>
              </w:rPr>
              <w:t>5</w:t>
            </w:r>
          </w:p>
        </w:tc>
      </w:tr>
    </w:tbl>
    <w:p w14:paraId="09D0BC45" w14:textId="77777777" w:rsidR="001B0E2C" w:rsidRDefault="001B0E2C" w:rsidP="006F49C8"/>
    <w:p w14:paraId="27D369BA" w14:textId="16A4137A" w:rsidR="001B0E2C" w:rsidRDefault="001B0E2C" w:rsidP="006F49C8"/>
    <w:p w14:paraId="2F8BE6FE" w14:textId="77777777" w:rsidR="008F6302" w:rsidRDefault="008F6302" w:rsidP="006F49C8"/>
    <w:p w14:paraId="748BC30F" w14:textId="77777777" w:rsidR="001B0E2C" w:rsidRDefault="001B0E2C" w:rsidP="006F49C8"/>
    <w:p w14:paraId="30C70306" w14:textId="77777777" w:rsidR="001B0E2C" w:rsidRDefault="001B0E2C" w:rsidP="001B0E2C">
      <w:pPr>
        <w:pStyle w:val="Balk3"/>
      </w:pPr>
      <w:bookmarkStart w:id="20" w:name="_Toc535407719"/>
      <w:r>
        <w:t>Çalışan Bilgileri</w:t>
      </w:r>
      <w:bookmarkEnd w:id="20"/>
    </w:p>
    <w:p w14:paraId="5DCBB84C" w14:textId="77777777" w:rsidR="001B0E2C" w:rsidRDefault="001B0E2C" w:rsidP="001B0E2C">
      <w:pPr>
        <w:ind w:firstLine="708"/>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551"/>
        <w:gridCol w:w="1558"/>
        <w:gridCol w:w="1600"/>
      </w:tblGrid>
      <w:tr w:rsidR="001B0E2C" w:rsidRPr="00D41148" w14:paraId="49DEF2E2" w14:textId="77777777" w:rsidTr="00242101">
        <w:tc>
          <w:tcPr>
            <w:tcW w:w="5304" w:type="dxa"/>
            <w:shd w:val="clear" w:color="auto" w:fill="auto"/>
          </w:tcPr>
          <w:p w14:paraId="6B6A2182" w14:textId="77777777" w:rsidR="001B0E2C" w:rsidRPr="00D41148" w:rsidRDefault="001B0E2C" w:rsidP="00242101">
            <w:pPr>
              <w:rPr>
                <w:b/>
              </w:rPr>
            </w:pPr>
            <w:r w:rsidRPr="00D41148">
              <w:rPr>
                <w:b/>
              </w:rPr>
              <w:t>Unvan*</w:t>
            </w:r>
          </w:p>
        </w:tc>
        <w:tc>
          <w:tcPr>
            <w:tcW w:w="1768" w:type="dxa"/>
            <w:shd w:val="clear" w:color="auto" w:fill="auto"/>
          </w:tcPr>
          <w:p w14:paraId="619479A0" w14:textId="77777777" w:rsidR="001B0E2C" w:rsidRPr="00D41148" w:rsidRDefault="001B0E2C" w:rsidP="00242101">
            <w:pPr>
              <w:rPr>
                <w:b/>
              </w:rPr>
            </w:pPr>
            <w:r w:rsidRPr="00D41148">
              <w:rPr>
                <w:b/>
              </w:rPr>
              <w:t>Erkek</w:t>
            </w:r>
          </w:p>
        </w:tc>
        <w:tc>
          <w:tcPr>
            <w:tcW w:w="1768" w:type="dxa"/>
            <w:shd w:val="clear" w:color="auto" w:fill="auto"/>
          </w:tcPr>
          <w:p w14:paraId="180AE3A4" w14:textId="77777777" w:rsidR="001B0E2C" w:rsidRPr="00D41148" w:rsidRDefault="001B0E2C" w:rsidP="00242101">
            <w:pPr>
              <w:rPr>
                <w:b/>
              </w:rPr>
            </w:pPr>
            <w:r w:rsidRPr="00D41148">
              <w:rPr>
                <w:b/>
              </w:rPr>
              <w:t>Kadın</w:t>
            </w:r>
          </w:p>
        </w:tc>
        <w:tc>
          <w:tcPr>
            <w:tcW w:w="1768" w:type="dxa"/>
            <w:shd w:val="clear" w:color="auto" w:fill="auto"/>
          </w:tcPr>
          <w:p w14:paraId="74CBCF5C" w14:textId="77777777" w:rsidR="001B0E2C" w:rsidRPr="00D41148" w:rsidRDefault="001B0E2C" w:rsidP="00242101">
            <w:pPr>
              <w:rPr>
                <w:b/>
              </w:rPr>
            </w:pPr>
            <w:r w:rsidRPr="00D41148">
              <w:rPr>
                <w:b/>
              </w:rPr>
              <w:t>Toplam</w:t>
            </w:r>
          </w:p>
        </w:tc>
      </w:tr>
      <w:tr w:rsidR="001B0E2C" w:rsidRPr="00D41148" w14:paraId="19C432D0" w14:textId="77777777" w:rsidTr="00242101">
        <w:tc>
          <w:tcPr>
            <w:tcW w:w="5304" w:type="dxa"/>
            <w:shd w:val="clear" w:color="auto" w:fill="auto"/>
          </w:tcPr>
          <w:p w14:paraId="0918A8B0" w14:textId="77777777" w:rsidR="001B0E2C" w:rsidRPr="00533426" w:rsidRDefault="001B0E2C" w:rsidP="00242101">
            <w:r w:rsidRPr="00533426">
              <w:t>Okul Müdürü ve Müdür Yardımcısı</w:t>
            </w:r>
          </w:p>
        </w:tc>
        <w:tc>
          <w:tcPr>
            <w:tcW w:w="1768" w:type="dxa"/>
            <w:shd w:val="clear" w:color="auto" w:fill="auto"/>
          </w:tcPr>
          <w:p w14:paraId="120C2096" w14:textId="77777777" w:rsidR="001B0E2C" w:rsidRPr="00D41148" w:rsidRDefault="00B92243" w:rsidP="00242101">
            <w:pPr>
              <w:rPr>
                <w:b/>
              </w:rPr>
            </w:pPr>
            <w:r>
              <w:rPr>
                <w:b/>
              </w:rPr>
              <w:t>3</w:t>
            </w:r>
          </w:p>
        </w:tc>
        <w:tc>
          <w:tcPr>
            <w:tcW w:w="1768" w:type="dxa"/>
            <w:shd w:val="clear" w:color="auto" w:fill="auto"/>
          </w:tcPr>
          <w:p w14:paraId="764ADA41" w14:textId="77777777" w:rsidR="001B0E2C" w:rsidRPr="00D41148" w:rsidRDefault="001B0E2C" w:rsidP="00242101">
            <w:pPr>
              <w:rPr>
                <w:b/>
              </w:rPr>
            </w:pPr>
          </w:p>
        </w:tc>
        <w:tc>
          <w:tcPr>
            <w:tcW w:w="1768" w:type="dxa"/>
            <w:shd w:val="clear" w:color="auto" w:fill="auto"/>
          </w:tcPr>
          <w:p w14:paraId="30A3DF8F" w14:textId="77777777" w:rsidR="001B0E2C" w:rsidRPr="00D41148" w:rsidRDefault="00B92243" w:rsidP="00242101">
            <w:pPr>
              <w:rPr>
                <w:b/>
              </w:rPr>
            </w:pPr>
            <w:r>
              <w:rPr>
                <w:b/>
              </w:rPr>
              <w:t>3</w:t>
            </w:r>
          </w:p>
        </w:tc>
      </w:tr>
      <w:tr w:rsidR="001B0E2C" w:rsidRPr="00D41148" w14:paraId="7E79E7F3" w14:textId="77777777" w:rsidTr="00242101">
        <w:tc>
          <w:tcPr>
            <w:tcW w:w="5304" w:type="dxa"/>
            <w:shd w:val="clear" w:color="auto" w:fill="auto"/>
          </w:tcPr>
          <w:p w14:paraId="16DE2271" w14:textId="77777777" w:rsidR="001B0E2C" w:rsidRPr="00533426" w:rsidRDefault="001B0E2C" w:rsidP="00242101">
            <w:r w:rsidRPr="00533426">
              <w:t>Sınıf Öğretmeni</w:t>
            </w:r>
          </w:p>
        </w:tc>
        <w:tc>
          <w:tcPr>
            <w:tcW w:w="1768" w:type="dxa"/>
            <w:shd w:val="clear" w:color="auto" w:fill="auto"/>
          </w:tcPr>
          <w:p w14:paraId="62DC0A76" w14:textId="77777777" w:rsidR="001B0E2C" w:rsidRPr="00D41148" w:rsidRDefault="00B92243" w:rsidP="00242101">
            <w:pPr>
              <w:rPr>
                <w:b/>
              </w:rPr>
            </w:pPr>
            <w:r>
              <w:rPr>
                <w:b/>
              </w:rPr>
              <w:t>21</w:t>
            </w:r>
          </w:p>
        </w:tc>
        <w:tc>
          <w:tcPr>
            <w:tcW w:w="1768" w:type="dxa"/>
            <w:shd w:val="clear" w:color="auto" w:fill="auto"/>
          </w:tcPr>
          <w:p w14:paraId="2E8A40A9" w14:textId="77777777" w:rsidR="001B0E2C" w:rsidRPr="00D41148" w:rsidRDefault="00B92243" w:rsidP="00242101">
            <w:pPr>
              <w:rPr>
                <w:b/>
              </w:rPr>
            </w:pPr>
            <w:r>
              <w:rPr>
                <w:b/>
              </w:rPr>
              <w:t>13</w:t>
            </w:r>
          </w:p>
        </w:tc>
        <w:tc>
          <w:tcPr>
            <w:tcW w:w="1768" w:type="dxa"/>
            <w:shd w:val="clear" w:color="auto" w:fill="auto"/>
          </w:tcPr>
          <w:p w14:paraId="08DF6D89" w14:textId="77777777" w:rsidR="001B0E2C" w:rsidRPr="00D41148" w:rsidRDefault="00B92243" w:rsidP="00242101">
            <w:pPr>
              <w:rPr>
                <w:b/>
              </w:rPr>
            </w:pPr>
            <w:r>
              <w:rPr>
                <w:b/>
              </w:rPr>
              <w:t>34</w:t>
            </w:r>
          </w:p>
        </w:tc>
      </w:tr>
      <w:tr w:rsidR="001B0E2C" w:rsidRPr="00D41148" w14:paraId="1230C3EE" w14:textId="77777777" w:rsidTr="00242101">
        <w:tc>
          <w:tcPr>
            <w:tcW w:w="5304" w:type="dxa"/>
            <w:shd w:val="clear" w:color="auto" w:fill="auto"/>
          </w:tcPr>
          <w:p w14:paraId="25C4448C" w14:textId="77777777" w:rsidR="001B0E2C" w:rsidRPr="00533426" w:rsidRDefault="001B0E2C" w:rsidP="00242101">
            <w:r w:rsidRPr="00533426">
              <w:t>Branş Öğretmeni</w:t>
            </w:r>
          </w:p>
        </w:tc>
        <w:tc>
          <w:tcPr>
            <w:tcW w:w="1768" w:type="dxa"/>
            <w:shd w:val="clear" w:color="auto" w:fill="auto"/>
          </w:tcPr>
          <w:p w14:paraId="75867EA8" w14:textId="77777777" w:rsidR="001B0E2C" w:rsidRPr="00D41148" w:rsidRDefault="00B92243" w:rsidP="00242101">
            <w:pPr>
              <w:rPr>
                <w:b/>
              </w:rPr>
            </w:pPr>
            <w:r>
              <w:rPr>
                <w:b/>
              </w:rPr>
              <w:t>1</w:t>
            </w:r>
          </w:p>
        </w:tc>
        <w:tc>
          <w:tcPr>
            <w:tcW w:w="1768" w:type="dxa"/>
            <w:shd w:val="clear" w:color="auto" w:fill="auto"/>
          </w:tcPr>
          <w:p w14:paraId="43B5DE07" w14:textId="77777777" w:rsidR="001B0E2C" w:rsidRPr="00D41148" w:rsidRDefault="00B92243" w:rsidP="00242101">
            <w:pPr>
              <w:rPr>
                <w:b/>
              </w:rPr>
            </w:pPr>
            <w:r>
              <w:rPr>
                <w:b/>
              </w:rPr>
              <w:t>7</w:t>
            </w:r>
          </w:p>
        </w:tc>
        <w:tc>
          <w:tcPr>
            <w:tcW w:w="1768" w:type="dxa"/>
            <w:shd w:val="clear" w:color="auto" w:fill="auto"/>
          </w:tcPr>
          <w:p w14:paraId="33139B12" w14:textId="77777777" w:rsidR="001B0E2C" w:rsidRPr="00D41148" w:rsidRDefault="00B92243" w:rsidP="00242101">
            <w:pPr>
              <w:rPr>
                <w:b/>
              </w:rPr>
            </w:pPr>
            <w:r>
              <w:rPr>
                <w:b/>
              </w:rPr>
              <w:t>8</w:t>
            </w:r>
          </w:p>
        </w:tc>
      </w:tr>
      <w:tr w:rsidR="001B0E2C" w:rsidRPr="00D41148" w14:paraId="4D9B5BF6" w14:textId="77777777" w:rsidTr="00242101">
        <w:tc>
          <w:tcPr>
            <w:tcW w:w="5304" w:type="dxa"/>
            <w:shd w:val="clear" w:color="auto" w:fill="auto"/>
          </w:tcPr>
          <w:p w14:paraId="73D93263" w14:textId="77777777" w:rsidR="001B0E2C" w:rsidRPr="00533426" w:rsidRDefault="001B0E2C" w:rsidP="00242101">
            <w:r w:rsidRPr="00533426">
              <w:t>Rehber Öğretmen</w:t>
            </w:r>
          </w:p>
        </w:tc>
        <w:tc>
          <w:tcPr>
            <w:tcW w:w="1768" w:type="dxa"/>
            <w:shd w:val="clear" w:color="auto" w:fill="auto"/>
          </w:tcPr>
          <w:p w14:paraId="6E6EF141" w14:textId="77777777" w:rsidR="001B0E2C" w:rsidRPr="00D41148" w:rsidRDefault="001B0E2C" w:rsidP="00242101">
            <w:pPr>
              <w:rPr>
                <w:b/>
              </w:rPr>
            </w:pPr>
          </w:p>
        </w:tc>
        <w:tc>
          <w:tcPr>
            <w:tcW w:w="1768" w:type="dxa"/>
            <w:shd w:val="clear" w:color="auto" w:fill="auto"/>
          </w:tcPr>
          <w:p w14:paraId="312A3D08" w14:textId="77777777" w:rsidR="001B0E2C" w:rsidRPr="00D41148" w:rsidRDefault="00B92243" w:rsidP="00242101">
            <w:pPr>
              <w:rPr>
                <w:b/>
              </w:rPr>
            </w:pPr>
            <w:r>
              <w:rPr>
                <w:b/>
              </w:rPr>
              <w:t>2</w:t>
            </w:r>
          </w:p>
        </w:tc>
        <w:tc>
          <w:tcPr>
            <w:tcW w:w="1768" w:type="dxa"/>
            <w:shd w:val="clear" w:color="auto" w:fill="auto"/>
          </w:tcPr>
          <w:p w14:paraId="3C741D78" w14:textId="77777777" w:rsidR="001B0E2C" w:rsidRPr="00D41148" w:rsidRDefault="00B92243" w:rsidP="00242101">
            <w:pPr>
              <w:rPr>
                <w:b/>
              </w:rPr>
            </w:pPr>
            <w:r>
              <w:rPr>
                <w:b/>
              </w:rPr>
              <w:t>2</w:t>
            </w:r>
          </w:p>
        </w:tc>
      </w:tr>
      <w:tr w:rsidR="001B0E2C" w:rsidRPr="00D41148" w14:paraId="58CF45DA" w14:textId="77777777" w:rsidTr="00242101">
        <w:tc>
          <w:tcPr>
            <w:tcW w:w="5304" w:type="dxa"/>
            <w:shd w:val="clear" w:color="auto" w:fill="auto"/>
          </w:tcPr>
          <w:p w14:paraId="5C23BE43" w14:textId="77777777" w:rsidR="001B0E2C" w:rsidRPr="00533426" w:rsidRDefault="001B0E2C" w:rsidP="00242101">
            <w:r w:rsidRPr="00533426">
              <w:t>İdari Personel</w:t>
            </w:r>
          </w:p>
        </w:tc>
        <w:tc>
          <w:tcPr>
            <w:tcW w:w="1768" w:type="dxa"/>
            <w:shd w:val="clear" w:color="auto" w:fill="auto"/>
          </w:tcPr>
          <w:p w14:paraId="6246FEA2" w14:textId="77777777" w:rsidR="001B0E2C" w:rsidRPr="00D41148" w:rsidRDefault="00B92243" w:rsidP="00242101">
            <w:pPr>
              <w:rPr>
                <w:b/>
              </w:rPr>
            </w:pPr>
            <w:r>
              <w:rPr>
                <w:b/>
              </w:rPr>
              <w:t>2</w:t>
            </w:r>
          </w:p>
        </w:tc>
        <w:tc>
          <w:tcPr>
            <w:tcW w:w="1768" w:type="dxa"/>
            <w:shd w:val="clear" w:color="auto" w:fill="auto"/>
          </w:tcPr>
          <w:p w14:paraId="58A37513" w14:textId="77777777" w:rsidR="001B0E2C" w:rsidRPr="00D41148" w:rsidRDefault="00B92243" w:rsidP="00242101">
            <w:pPr>
              <w:rPr>
                <w:b/>
              </w:rPr>
            </w:pPr>
            <w:r>
              <w:rPr>
                <w:b/>
              </w:rPr>
              <w:t>2</w:t>
            </w:r>
          </w:p>
        </w:tc>
        <w:tc>
          <w:tcPr>
            <w:tcW w:w="1768" w:type="dxa"/>
            <w:shd w:val="clear" w:color="auto" w:fill="auto"/>
          </w:tcPr>
          <w:p w14:paraId="11CF4D25" w14:textId="77777777" w:rsidR="001B0E2C" w:rsidRPr="00D41148" w:rsidRDefault="00B92243" w:rsidP="00242101">
            <w:pPr>
              <w:rPr>
                <w:b/>
              </w:rPr>
            </w:pPr>
            <w:r>
              <w:rPr>
                <w:b/>
              </w:rPr>
              <w:t>4</w:t>
            </w:r>
          </w:p>
        </w:tc>
      </w:tr>
      <w:tr w:rsidR="001B0E2C" w:rsidRPr="00D41148" w14:paraId="094FA9FB" w14:textId="77777777" w:rsidTr="00242101">
        <w:tc>
          <w:tcPr>
            <w:tcW w:w="5304" w:type="dxa"/>
            <w:shd w:val="clear" w:color="auto" w:fill="auto"/>
          </w:tcPr>
          <w:p w14:paraId="22B7ABFE" w14:textId="77777777" w:rsidR="001B0E2C" w:rsidRPr="00533426" w:rsidRDefault="001B0E2C" w:rsidP="00242101">
            <w:r w:rsidRPr="00533426">
              <w:t>Yardımcı Personel</w:t>
            </w:r>
          </w:p>
        </w:tc>
        <w:tc>
          <w:tcPr>
            <w:tcW w:w="1768" w:type="dxa"/>
            <w:shd w:val="clear" w:color="auto" w:fill="auto"/>
          </w:tcPr>
          <w:p w14:paraId="7B4DE30C" w14:textId="77777777" w:rsidR="001B0E2C" w:rsidRPr="00D41148" w:rsidRDefault="001B0E2C" w:rsidP="00242101">
            <w:pPr>
              <w:rPr>
                <w:b/>
              </w:rPr>
            </w:pPr>
            <w:r>
              <w:rPr>
                <w:b/>
              </w:rPr>
              <w:t>4</w:t>
            </w:r>
          </w:p>
        </w:tc>
        <w:tc>
          <w:tcPr>
            <w:tcW w:w="1768" w:type="dxa"/>
            <w:shd w:val="clear" w:color="auto" w:fill="auto"/>
          </w:tcPr>
          <w:p w14:paraId="760C30E7" w14:textId="77777777" w:rsidR="001B0E2C" w:rsidRPr="00D41148" w:rsidRDefault="001B0E2C" w:rsidP="00242101">
            <w:pPr>
              <w:rPr>
                <w:b/>
              </w:rPr>
            </w:pPr>
          </w:p>
        </w:tc>
        <w:tc>
          <w:tcPr>
            <w:tcW w:w="1768" w:type="dxa"/>
            <w:shd w:val="clear" w:color="auto" w:fill="auto"/>
          </w:tcPr>
          <w:p w14:paraId="4CBCFD56" w14:textId="77777777" w:rsidR="001B0E2C" w:rsidRPr="00D41148" w:rsidRDefault="00B92243" w:rsidP="00242101">
            <w:pPr>
              <w:rPr>
                <w:b/>
              </w:rPr>
            </w:pPr>
            <w:r>
              <w:rPr>
                <w:b/>
              </w:rPr>
              <w:t>4</w:t>
            </w:r>
          </w:p>
        </w:tc>
      </w:tr>
      <w:tr w:rsidR="001B0E2C" w:rsidRPr="00D41148" w14:paraId="661BB994" w14:textId="77777777" w:rsidTr="00242101">
        <w:tc>
          <w:tcPr>
            <w:tcW w:w="5304" w:type="dxa"/>
            <w:shd w:val="clear" w:color="auto" w:fill="auto"/>
          </w:tcPr>
          <w:p w14:paraId="5038BE93" w14:textId="77777777" w:rsidR="001B0E2C" w:rsidRPr="00533426" w:rsidRDefault="001B0E2C" w:rsidP="00242101">
            <w:r>
              <w:t>Güvenlik Personeli</w:t>
            </w:r>
          </w:p>
        </w:tc>
        <w:tc>
          <w:tcPr>
            <w:tcW w:w="1768" w:type="dxa"/>
            <w:shd w:val="clear" w:color="auto" w:fill="auto"/>
          </w:tcPr>
          <w:p w14:paraId="2BF3F6AE" w14:textId="77777777" w:rsidR="001B0E2C" w:rsidRPr="00D41148" w:rsidRDefault="001B0E2C" w:rsidP="00242101">
            <w:pPr>
              <w:rPr>
                <w:b/>
              </w:rPr>
            </w:pPr>
          </w:p>
        </w:tc>
        <w:tc>
          <w:tcPr>
            <w:tcW w:w="1768" w:type="dxa"/>
            <w:shd w:val="clear" w:color="auto" w:fill="auto"/>
          </w:tcPr>
          <w:p w14:paraId="494B2C8E" w14:textId="77777777" w:rsidR="001B0E2C" w:rsidRPr="00D41148" w:rsidRDefault="001B0E2C" w:rsidP="00242101">
            <w:pPr>
              <w:rPr>
                <w:b/>
              </w:rPr>
            </w:pPr>
            <w:r>
              <w:rPr>
                <w:b/>
              </w:rPr>
              <w:t>1</w:t>
            </w:r>
          </w:p>
        </w:tc>
        <w:tc>
          <w:tcPr>
            <w:tcW w:w="1768" w:type="dxa"/>
            <w:shd w:val="clear" w:color="auto" w:fill="auto"/>
          </w:tcPr>
          <w:p w14:paraId="63F91807" w14:textId="77777777" w:rsidR="001B0E2C" w:rsidRPr="00D41148" w:rsidRDefault="001B0E2C" w:rsidP="00242101">
            <w:pPr>
              <w:rPr>
                <w:b/>
              </w:rPr>
            </w:pPr>
            <w:r>
              <w:rPr>
                <w:b/>
              </w:rPr>
              <w:t>1</w:t>
            </w:r>
          </w:p>
        </w:tc>
      </w:tr>
      <w:tr w:rsidR="001B0E2C" w:rsidRPr="00D41148" w14:paraId="5EDA6CC5" w14:textId="77777777" w:rsidTr="00242101">
        <w:tc>
          <w:tcPr>
            <w:tcW w:w="5304" w:type="dxa"/>
            <w:shd w:val="clear" w:color="auto" w:fill="auto"/>
          </w:tcPr>
          <w:p w14:paraId="50AB5854" w14:textId="77777777" w:rsidR="001B0E2C" w:rsidRPr="00D41148" w:rsidRDefault="001B0E2C" w:rsidP="00A071BE">
            <w:pPr>
              <w:rPr>
                <w:b/>
              </w:rPr>
            </w:pPr>
            <w:r w:rsidRPr="00D41148">
              <w:rPr>
                <w:b/>
              </w:rPr>
              <w:t>Toplam Çalışan Sayıları</w:t>
            </w:r>
          </w:p>
        </w:tc>
        <w:tc>
          <w:tcPr>
            <w:tcW w:w="1768" w:type="dxa"/>
            <w:shd w:val="clear" w:color="auto" w:fill="auto"/>
          </w:tcPr>
          <w:p w14:paraId="58686821" w14:textId="77777777" w:rsidR="001B0E2C" w:rsidRPr="00D41148" w:rsidRDefault="00B92243" w:rsidP="00242101">
            <w:pPr>
              <w:rPr>
                <w:b/>
              </w:rPr>
            </w:pPr>
            <w:r>
              <w:rPr>
                <w:b/>
              </w:rPr>
              <w:t>29</w:t>
            </w:r>
          </w:p>
        </w:tc>
        <w:tc>
          <w:tcPr>
            <w:tcW w:w="1768" w:type="dxa"/>
            <w:shd w:val="clear" w:color="auto" w:fill="auto"/>
          </w:tcPr>
          <w:p w14:paraId="386F9D1F" w14:textId="77777777" w:rsidR="001B0E2C" w:rsidRPr="00D41148" w:rsidRDefault="00B92243" w:rsidP="00242101">
            <w:pPr>
              <w:rPr>
                <w:b/>
              </w:rPr>
            </w:pPr>
            <w:r>
              <w:rPr>
                <w:b/>
              </w:rPr>
              <w:t>25</w:t>
            </w:r>
          </w:p>
        </w:tc>
        <w:tc>
          <w:tcPr>
            <w:tcW w:w="1768" w:type="dxa"/>
            <w:shd w:val="clear" w:color="auto" w:fill="auto"/>
          </w:tcPr>
          <w:p w14:paraId="2CEB6DA7" w14:textId="77777777" w:rsidR="001B0E2C" w:rsidRPr="00D41148" w:rsidRDefault="00B92243" w:rsidP="00242101">
            <w:pPr>
              <w:rPr>
                <w:b/>
              </w:rPr>
            </w:pPr>
            <w:r>
              <w:rPr>
                <w:b/>
              </w:rPr>
              <w:t>56</w:t>
            </w:r>
          </w:p>
        </w:tc>
      </w:tr>
    </w:tbl>
    <w:p w14:paraId="7C8B97E1" w14:textId="77777777" w:rsidR="00496D86" w:rsidRDefault="00496D86" w:rsidP="006F49C8"/>
    <w:p w14:paraId="124E9C89" w14:textId="77777777" w:rsidR="00496D86" w:rsidRDefault="00496D86" w:rsidP="006F49C8"/>
    <w:p w14:paraId="6CD7E8BE" w14:textId="77777777" w:rsidR="00496D86" w:rsidRDefault="00496D86" w:rsidP="006F49C8"/>
    <w:p w14:paraId="3208AAF9" w14:textId="77777777" w:rsidR="00496D86" w:rsidRDefault="00496D86" w:rsidP="006F49C8"/>
    <w:p w14:paraId="1193E64E" w14:textId="77777777" w:rsidR="00496D86" w:rsidRDefault="00496D86" w:rsidP="006F49C8"/>
    <w:p w14:paraId="71F6FBA0" w14:textId="77777777" w:rsidR="00496D86" w:rsidRDefault="00496D86" w:rsidP="006F49C8"/>
    <w:p w14:paraId="2B20194B" w14:textId="77777777" w:rsidR="00496D86" w:rsidRDefault="00496D86" w:rsidP="006F49C8"/>
    <w:p w14:paraId="097728F1" w14:textId="77777777" w:rsidR="00496D86" w:rsidRDefault="00496D86" w:rsidP="006F49C8"/>
    <w:p w14:paraId="3B6A5F19" w14:textId="77777777" w:rsidR="00496D86" w:rsidRDefault="00496D86" w:rsidP="006F49C8"/>
    <w:p w14:paraId="7ACF08BC" w14:textId="77777777" w:rsidR="00496D86" w:rsidRDefault="00496D86" w:rsidP="006F49C8"/>
    <w:p w14:paraId="738F1F83" w14:textId="77777777" w:rsidR="00496D86" w:rsidRDefault="00496D86" w:rsidP="006F49C8"/>
    <w:p w14:paraId="54B8D14F" w14:textId="77777777" w:rsidR="00496D86" w:rsidRDefault="00496D86" w:rsidP="006F49C8"/>
    <w:p w14:paraId="5142B31E" w14:textId="77777777" w:rsidR="00496D86" w:rsidRDefault="00496D86" w:rsidP="006F49C8"/>
    <w:p w14:paraId="06DE6390" w14:textId="77777777" w:rsidR="00496D86" w:rsidRDefault="00496D86" w:rsidP="006F49C8"/>
    <w:p w14:paraId="1C9E40BD" w14:textId="77777777" w:rsidR="00496D86" w:rsidRDefault="00496D86" w:rsidP="006F49C8"/>
    <w:p w14:paraId="7E2659B0" w14:textId="77777777" w:rsidR="00496D86" w:rsidRDefault="00496D86" w:rsidP="00496D86">
      <w:pPr>
        <w:pStyle w:val="Balk3"/>
      </w:pPr>
      <w:bookmarkStart w:id="21" w:name="_Toc535407720"/>
      <w:r>
        <w:t>Okulumuz Bina ve Alanları</w:t>
      </w:r>
      <w:bookmarkEnd w:id="21"/>
    </w:p>
    <w:p w14:paraId="204BBCA3" w14:textId="77777777" w:rsidR="00496D86" w:rsidRDefault="00496D86" w:rsidP="00496D86">
      <w:pPr>
        <w:tabs>
          <w:tab w:val="left" w:pos="426"/>
        </w:tabs>
        <w:spacing w:after="0"/>
        <w:jc w:val="both"/>
        <w:rPr>
          <w:rFonts w:cs="Calibri"/>
          <w:b/>
          <w:szCs w:val="24"/>
        </w:rPr>
      </w:pPr>
      <w:r>
        <w:tab/>
      </w:r>
      <w:r w:rsidRPr="00E67FCA">
        <w:t>Okulumuzun binası ile açık ve kapalı alanlarına ilişkin temel bilgiler altta yer almaktadır.</w:t>
      </w:r>
    </w:p>
    <w:p w14:paraId="14906AE5" w14:textId="77777777" w:rsidR="00496D86" w:rsidRDefault="00496D86" w:rsidP="00496D86">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810"/>
        <w:gridCol w:w="1894"/>
        <w:gridCol w:w="617"/>
        <w:gridCol w:w="657"/>
      </w:tblGrid>
      <w:tr w:rsidR="00496D86" w:rsidRPr="00D41148" w14:paraId="7E9A4B1C" w14:textId="77777777" w:rsidTr="007F6656">
        <w:tc>
          <w:tcPr>
            <w:tcW w:w="3162" w:type="pct"/>
            <w:gridSpan w:val="2"/>
            <w:shd w:val="clear" w:color="auto" w:fill="auto"/>
          </w:tcPr>
          <w:p w14:paraId="03619715" w14:textId="77777777" w:rsidR="00496D86" w:rsidRPr="00D41148" w:rsidRDefault="00496D86" w:rsidP="00242101">
            <w:pPr>
              <w:tabs>
                <w:tab w:val="left" w:pos="426"/>
              </w:tabs>
              <w:spacing w:after="0"/>
              <w:jc w:val="both"/>
              <w:rPr>
                <w:rFonts w:cs="Calibri"/>
                <w:b/>
                <w:szCs w:val="24"/>
              </w:rPr>
            </w:pPr>
            <w:r w:rsidRPr="00D41148">
              <w:rPr>
                <w:rFonts w:cs="Calibri"/>
                <w:b/>
                <w:bCs/>
                <w:color w:val="000000"/>
                <w:szCs w:val="24"/>
              </w:rPr>
              <w:t>Okul Bölümleri</w:t>
            </w:r>
          </w:p>
        </w:tc>
        <w:tc>
          <w:tcPr>
            <w:tcW w:w="1112" w:type="pct"/>
            <w:shd w:val="clear" w:color="auto" w:fill="auto"/>
          </w:tcPr>
          <w:p w14:paraId="51EDA378" w14:textId="77777777" w:rsidR="00496D86" w:rsidRPr="00D41148" w:rsidRDefault="00496D86" w:rsidP="00242101">
            <w:pPr>
              <w:tabs>
                <w:tab w:val="left" w:pos="426"/>
              </w:tabs>
              <w:spacing w:after="0"/>
              <w:jc w:val="both"/>
              <w:rPr>
                <w:rFonts w:cs="Calibri"/>
                <w:b/>
                <w:szCs w:val="24"/>
              </w:rPr>
            </w:pPr>
            <w:r w:rsidRPr="00D41148">
              <w:rPr>
                <w:rFonts w:cs="Calibri"/>
                <w:b/>
                <w:szCs w:val="24"/>
              </w:rPr>
              <w:t>Özel Alanlar</w:t>
            </w:r>
          </w:p>
        </w:tc>
        <w:tc>
          <w:tcPr>
            <w:tcW w:w="352" w:type="pct"/>
            <w:shd w:val="clear" w:color="auto" w:fill="auto"/>
          </w:tcPr>
          <w:p w14:paraId="24A51E31" w14:textId="77777777" w:rsidR="00496D86" w:rsidRPr="00D41148" w:rsidRDefault="00496D86" w:rsidP="00242101">
            <w:pPr>
              <w:tabs>
                <w:tab w:val="left" w:pos="426"/>
              </w:tabs>
              <w:spacing w:after="0"/>
              <w:jc w:val="both"/>
              <w:rPr>
                <w:rFonts w:cs="Calibri"/>
                <w:b/>
                <w:szCs w:val="24"/>
              </w:rPr>
            </w:pPr>
            <w:r w:rsidRPr="00D41148">
              <w:rPr>
                <w:rFonts w:cs="Calibri"/>
                <w:b/>
                <w:szCs w:val="24"/>
              </w:rPr>
              <w:t>Var</w:t>
            </w:r>
          </w:p>
        </w:tc>
        <w:tc>
          <w:tcPr>
            <w:tcW w:w="374" w:type="pct"/>
            <w:shd w:val="clear" w:color="auto" w:fill="auto"/>
          </w:tcPr>
          <w:p w14:paraId="6D841158" w14:textId="77777777" w:rsidR="00496D86" w:rsidRPr="00D41148" w:rsidRDefault="00496D86" w:rsidP="00242101">
            <w:pPr>
              <w:tabs>
                <w:tab w:val="left" w:pos="426"/>
              </w:tabs>
              <w:spacing w:after="0"/>
              <w:jc w:val="both"/>
              <w:rPr>
                <w:rFonts w:cs="Calibri"/>
                <w:b/>
                <w:szCs w:val="24"/>
              </w:rPr>
            </w:pPr>
            <w:r w:rsidRPr="00D41148">
              <w:rPr>
                <w:rFonts w:cs="Calibri"/>
                <w:b/>
                <w:szCs w:val="24"/>
              </w:rPr>
              <w:t>Yok</w:t>
            </w:r>
          </w:p>
        </w:tc>
      </w:tr>
      <w:tr w:rsidR="00496D86" w:rsidRPr="00D41148" w14:paraId="5A29C482" w14:textId="77777777" w:rsidTr="007F6656">
        <w:tc>
          <w:tcPr>
            <w:tcW w:w="2683" w:type="pct"/>
            <w:shd w:val="clear" w:color="auto" w:fill="auto"/>
          </w:tcPr>
          <w:p w14:paraId="004071FA"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Okul Kat Sayısı</w:t>
            </w:r>
          </w:p>
        </w:tc>
        <w:tc>
          <w:tcPr>
            <w:tcW w:w="479" w:type="pct"/>
            <w:shd w:val="clear" w:color="auto" w:fill="auto"/>
          </w:tcPr>
          <w:p w14:paraId="43614096" w14:textId="77777777" w:rsidR="00496D86" w:rsidRPr="00D41148" w:rsidRDefault="00552A1E" w:rsidP="00242101">
            <w:pPr>
              <w:tabs>
                <w:tab w:val="left" w:pos="426"/>
              </w:tabs>
              <w:spacing w:after="0"/>
              <w:jc w:val="both"/>
              <w:rPr>
                <w:rFonts w:cs="Calibri"/>
                <w:b/>
                <w:szCs w:val="24"/>
              </w:rPr>
            </w:pPr>
            <w:r>
              <w:rPr>
                <w:rFonts w:cs="Calibri"/>
                <w:b/>
                <w:szCs w:val="24"/>
              </w:rPr>
              <w:t>5</w:t>
            </w:r>
          </w:p>
        </w:tc>
        <w:tc>
          <w:tcPr>
            <w:tcW w:w="1112" w:type="pct"/>
            <w:shd w:val="clear" w:color="auto" w:fill="auto"/>
          </w:tcPr>
          <w:p w14:paraId="04F7A040" w14:textId="77777777" w:rsidR="00496D86" w:rsidRPr="00D41148" w:rsidRDefault="00496D86" w:rsidP="00242101">
            <w:pPr>
              <w:tabs>
                <w:tab w:val="left" w:pos="426"/>
              </w:tabs>
              <w:spacing w:after="0"/>
              <w:jc w:val="both"/>
              <w:rPr>
                <w:rFonts w:cs="Calibri"/>
                <w:szCs w:val="24"/>
              </w:rPr>
            </w:pPr>
            <w:r w:rsidRPr="00D41148">
              <w:rPr>
                <w:rFonts w:cs="Calibri"/>
                <w:szCs w:val="24"/>
              </w:rPr>
              <w:t>Çok Amaçlı Salon</w:t>
            </w:r>
          </w:p>
        </w:tc>
        <w:tc>
          <w:tcPr>
            <w:tcW w:w="352" w:type="pct"/>
            <w:shd w:val="clear" w:color="auto" w:fill="auto"/>
          </w:tcPr>
          <w:p w14:paraId="2ACB6C60" w14:textId="77777777" w:rsidR="00496D86" w:rsidRPr="00D41148" w:rsidRDefault="00552A1E" w:rsidP="00242101">
            <w:pPr>
              <w:tabs>
                <w:tab w:val="left" w:pos="426"/>
              </w:tabs>
              <w:spacing w:after="0"/>
              <w:jc w:val="both"/>
              <w:rPr>
                <w:rFonts w:cs="Calibri"/>
                <w:b/>
                <w:szCs w:val="24"/>
              </w:rPr>
            </w:pPr>
            <w:r>
              <w:rPr>
                <w:rFonts w:cs="Calibri"/>
                <w:b/>
                <w:szCs w:val="24"/>
              </w:rPr>
              <w:t>X</w:t>
            </w:r>
          </w:p>
        </w:tc>
        <w:tc>
          <w:tcPr>
            <w:tcW w:w="374" w:type="pct"/>
            <w:shd w:val="clear" w:color="auto" w:fill="auto"/>
          </w:tcPr>
          <w:p w14:paraId="59097065" w14:textId="77777777" w:rsidR="00496D86" w:rsidRPr="00D41148" w:rsidRDefault="00496D86" w:rsidP="00242101">
            <w:pPr>
              <w:tabs>
                <w:tab w:val="left" w:pos="426"/>
              </w:tabs>
              <w:spacing w:after="0"/>
              <w:jc w:val="both"/>
              <w:rPr>
                <w:rFonts w:cs="Calibri"/>
                <w:b/>
                <w:szCs w:val="24"/>
              </w:rPr>
            </w:pPr>
          </w:p>
        </w:tc>
      </w:tr>
      <w:tr w:rsidR="00496D86" w:rsidRPr="00D41148" w14:paraId="32AB92F4" w14:textId="77777777" w:rsidTr="007F6656">
        <w:tc>
          <w:tcPr>
            <w:tcW w:w="2683" w:type="pct"/>
            <w:shd w:val="clear" w:color="auto" w:fill="auto"/>
          </w:tcPr>
          <w:p w14:paraId="0F6485B2"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Derslik Sayısı</w:t>
            </w:r>
          </w:p>
        </w:tc>
        <w:tc>
          <w:tcPr>
            <w:tcW w:w="479" w:type="pct"/>
            <w:shd w:val="clear" w:color="auto" w:fill="auto"/>
          </w:tcPr>
          <w:p w14:paraId="1E69C8AB" w14:textId="77777777" w:rsidR="00496D86" w:rsidRPr="00D41148" w:rsidRDefault="00552A1E" w:rsidP="00242101">
            <w:pPr>
              <w:tabs>
                <w:tab w:val="left" w:pos="426"/>
              </w:tabs>
              <w:spacing w:after="0"/>
              <w:jc w:val="both"/>
              <w:rPr>
                <w:rFonts w:cs="Calibri"/>
                <w:b/>
                <w:szCs w:val="24"/>
              </w:rPr>
            </w:pPr>
            <w:r>
              <w:rPr>
                <w:rFonts w:cs="Calibri"/>
                <w:b/>
                <w:szCs w:val="24"/>
              </w:rPr>
              <w:t>35</w:t>
            </w:r>
          </w:p>
        </w:tc>
        <w:tc>
          <w:tcPr>
            <w:tcW w:w="1112" w:type="pct"/>
            <w:shd w:val="clear" w:color="auto" w:fill="auto"/>
          </w:tcPr>
          <w:p w14:paraId="5B441B24"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Çok Amaçlı Saha</w:t>
            </w:r>
          </w:p>
        </w:tc>
        <w:tc>
          <w:tcPr>
            <w:tcW w:w="352" w:type="pct"/>
            <w:shd w:val="clear" w:color="auto" w:fill="auto"/>
          </w:tcPr>
          <w:p w14:paraId="5ED217CE" w14:textId="77777777" w:rsidR="00496D86" w:rsidRPr="00D41148" w:rsidRDefault="00552A1E" w:rsidP="00242101">
            <w:pPr>
              <w:tabs>
                <w:tab w:val="left" w:pos="426"/>
              </w:tabs>
              <w:spacing w:after="0"/>
              <w:jc w:val="both"/>
              <w:rPr>
                <w:rFonts w:cs="Calibri"/>
                <w:b/>
                <w:szCs w:val="24"/>
              </w:rPr>
            </w:pPr>
            <w:r>
              <w:rPr>
                <w:rFonts w:cs="Calibri"/>
                <w:b/>
                <w:szCs w:val="24"/>
              </w:rPr>
              <w:t>X</w:t>
            </w:r>
          </w:p>
        </w:tc>
        <w:tc>
          <w:tcPr>
            <w:tcW w:w="374" w:type="pct"/>
            <w:shd w:val="clear" w:color="auto" w:fill="auto"/>
          </w:tcPr>
          <w:p w14:paraId="3CE830F9" w14:textId="77777777" w:rsidR="00496D86" w:rsidRPr="00D41148" w:rsidRDefault="00496D86" w:rsidP="00242101">
            <w:pPr>
              <w:tabs>
                <w:tab w:val="left" w:pos="426"/>
              </w:tabs>
              <w:spacing w:after="0"/>
              <w:jc w:val="both"/>
              <w:rPr>
                <w:rFonts w:cs="Calibri"/>
                <w:b/>
                <w:szCs w:val="24"/>
              </w:rPr>
            </w:pPr>
          </w:p>
        </w:tc>
      </w:tr>
      <w:tr w:rsidR="00496D86" w:rsidRPr="00D41148" w14:paraId="2AC99ABC" w14:textId="77777777" w:rsidTr="007F6656">
        <w:tc>
          <w:tcPr>
            <w:tcW w:w="2683" w:type="pct"/>
            <w:shd w:val="clear" w:color="auto" w:fill="auto"/>
          </w:tcPr>
          <w:p w14:paraId="7B3173F4"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9" w:type="pct"/>
            <w:shd w:val="clear" w:color="auto" w:fill="auto"/>
          </w:tcPr>
          <w:p w14:paraId="333A4543" w14:textId="77777777" w:rsidR="00496D86" w:rsidRPr="00D41148" w:rsidRDefault="00552A1E" w:rsidP="00242101">
            <w:pPr>
              <w:tabs>
                <w:tab w:val="left" w:pos="426"/>
              </w:tabs>
              <w:spacing w:after="0"/>
              <w:jc w:val="both"/>
              <w:rPr>
                <w:rFonts w:cs="Calibri"/>
                <w:b/>
                <w:szCs w:val="24"/>
              </w:rPr>
            </w:pPr>
            <w:r>
              <w:rPr>
                <w:rFonts w:cs="Calibri"/>
                <w:b/>
                <w:szCs w:val="24"/>
              </w:rPr>
              <w:t>35</w:t>
            </w:r>
          </w:p>
        </w:tc>
        <w:tc>
          <w:tcPr>
            <w:tcW w:w="1112" w:type="pct"/>
            <w:shd w:val="clear" w:color="auto" w:fill="auto"/>
          </w:tcPr>
          <w:p w14:paraId="5D7FEB49"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Kütüphane</w:t>
            </w:r>
          </w:p>
        </w:tc>
        <w:tc>
          <w:tcPr>
            <w:tcW w:w="352" w:type="pct"/>
            <w:shd w:val="clear" w:color="auto" w:fill="auto"/>
          </w:tcPr>
          <w:p w14:paraId="0F724875"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2E526A6D" w14:textId="77777777" w:rsidR="00496D86" w:rsidRPr="00D41148" w:rsidRDefault="00552A1E" w:rsidP="00242101">
            <w:pPr>
              <w:tabs>
                <w:tab w:val="left" w:pos="426"/>
              </w:tabs>
              <w:spacing w:after="0"/>
              <w:jc w:val="both"/>
              <w:rPr>
                <w:rFonts w:cs="Calibri"/>
                <w:b/>
                <w:szCs w:val="24"/>
              </w:rPr>
            </w:pPr>
            <w:r>
              <w:rPr>
                <w:rFonts w:cs="Calibri"/>
                <w:b/>
                <w:szCs w:val="24"/>
              </w:rPr>
              <w:t>X</w:t>
            </w:r>
          </w:p>
        </w:tc>
      </w:tr>
      <w:tr w:rsidR="00496D86" w:rsidRPr="00D41148" w14:paraId="7B50ED61" w14:textId="77777777" w:rsidTr="007F6656">
        <w:tc>
          <w:tcPr>
            <w:tcW w:w="2683" w:type="pct"/>
            <w:shd w:val="clear" w:color="auto" w:fill="auto"/>
          </w:tcPr>
          <w:p w14:paraId="1341EE8C"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Kullanılan Derslik Sayısı</w:t>
            </w:r>
          </w:p>
        </w:tc>
        <w:tc>
          <w:tcPr>
            <w:tcW w:w="479" w:type="pct"/>
            <w:shd w:val="clear" w:color="auto" w:fill="auto"/>
          </w:tcPr>
          <w:p w14:paraId="636938F0" w14:textId="77777777" w:rsidR="00496D86" w:rsidRPr="00D41148" w:rsidRDefault="00552A1E" w:rsidP="00242101">
            <w:pPr>
              <w:tabs>
                <w:tab w:val="left" w:pos="426"/>
              </w:tabs>
              <w:spacing w:after="0"/>
              <w:jc w:val="both"/>
              <w:rPr>
                <w:rFonts w:cs="Calibri"/>
                <w:b/>
                <w:szCs w:val="24"/>
              </w:rPr>
            </w:pPr>
            <w:r>
              <w:rPr>
                <w:rFonts w:cs="Calibri"/>
                <w:b/>
                <w:szCs w:val="24"/>
              </w:rPr>
              <w:t>35</w:t>
            </w:r>
          </w:p>
        </w:tc>
        <w:tc>
          <w:tcPr>
            <w:tcW w:w="1112" w:type="pct"/>
            <w:shd w:val="clear" w:color="auto" w:fill="auto"/>
          </w:tcPr>
          <w:p w14:paraId="56BA4559"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Fen Laboratuvarı</w:t>
            </w:r>
          </w:p>
        </w:tc>
        <w:tc>
          <w:tcPr>
            <w:tcW w:w="352" w:type="pct"/>
            <w:shd w:val="clear" w:color="auto" w:fill="auto"/>
          </w:tcPr>
          <w:p w14:paraId="43035254"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717A490A" w14:textId="77777777" w:rsidR="00496D86" w:rsidRPr="00D41148" w:rsidRDefault="00552A1E" w:rsidP="00242101">
            <w:pPr>
              <w:tabs>
                <w:tab w:val="left" w:pos="426"/>
              </w:tabs>
              <w:spacing w:after="0"/>
              <w:jc w:val="both"/>
              <w:rPr>
                <w:rFonts w:cs="Calibri"/>
                <w:b/>
                <w:szCs w:val="24"/>
              </w:rPr>
            </w:pPr>
            <w:r>
              <w:rPr>
                <w:rFonts w:cs="Calibri"/>
                <w:b/>
                <w:szCs w:val="24"/>
              </w:rPr>
              <w:t>X</w:t>
            </w:r>
          </w:p>
        </w:tc>
      </w:tr>
      <w:tr w:rsidR="00496D86" w:rsidRPr="00D41148" w14:paraId="0D73A1C4" w14:textId="77777777" w:rsidTr="007F6656">
        <w:tc>
          <w:tcPr>
            <w:tcW w:w="2683" w:type="pct"/>
            <w:shd w:val="clear" w:color="auto" w:fill="auto"/>
          </w:tcPr>
          <w:p w14:paraId="6AAFA00A"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Şube Sayısı</w:t>
            </w:r>
          </w:p>
        </w:tc>
        <w:tc>
          <w:tcPr>
            <w:tcW w:w="479" w:type="pct"/>
            <w:shd w:val="clear" w:color="auto" w:fill="auto"/>
          </w:tcPr>
          <w:p w14:paraId="6E9B9EEF" w14:textId="77777777" w:rsidR="00496D86" w:rsidRPr="00D41148" w:rsidRDefault="00552A1E" w:rsidP="00242101">
            <w:pPr>
              <w:tabs>
                <w:tab w:val="left" w:pos="426"/>
              </w:tabs>
              <w:spacing w:after="0"/>
              <w:jc w:val="both"/>
              <w:rPr>
                <w:rFonts w:cs="Calibri"/>
                <w:b/>
                <w:szCs w:val="24"/>
              </w:rPr>
            </w:pPr>
            <w:r>
              <w:rPr>
                <w:rFonts w:cs="Calibri"/>
                <w:b/>
                <w:szCs w:val="24"/>
              </w:rPr>
              <w:t>37</w:t>
            </w:r>
          </w:p>
        </w:tc>
        <w:tc>
          <w:tcPr>
            <w:tcW w:w="1112" w:type="pct"/>
            <w:shd w:val="clear" w:color="auto" w:fill="auto"/>
          </w:tcPr>
          <w:p w14:paraId="632D27F7"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Bilgisayar Laboratuvarı</w:t>
            </w:r>
          </w:p>
        </w:tc>
        <w:tc>
          <w:tcPr>
            <w:tcW w:w="352" w:type="pct"/>
            <w:shd w:val="clear" w:color="auto" w:fill="auto"/>
          </w:tcPr>
          <w:p w14:paraId="5663135C"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31EA8817" w14:textId="77777777" w:rsidR="00496D86" w:rsidRPr="00D41148" w:rsidRDefault="00552A1E" w:rsidP="00242101">
            <w:pPr>
              <w:tabs>
                <w:tab w:val="left" w:pos="426"/>
              </w:tabs>
              <w:spacing w:after="0"/>
              <w:jc w:val="both"/>
              <w:rPr>
                <w:rFonts w:cs="Calibri"/>
                <w:b/>
                <w:szCs w:val="24"/>
              </w:rPr>
            </w:pPr>
            <w:r>
              <w:rPr>
                <w:rFonts w:cs="Calibri"/>
                <w:b/>
                <w:szCs w:val="24"/>
              </w:rPr>
              <w:t>X</w:t>
            </w:r>
          </w:p>
        </w:tc>
      </w:tr>
      <w:tr w:rsidR="00496D86" w:rsidRPr="00D41148" w14:paraId="2E919B22" w14:textId="77777777" w:rsidTr="007F6656">
        <w:tc>
          <w:tcPr>
            <w:tcW w:w="2683" w:type="pct"/>
            <w:shd w:val="clear" w:color="auto" w:fill="auto"/>
          </w:tcPr>
          <w:p w14:paraId="281193A7"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9" w:type="pct"/>
            <w:shd w:val="clear" w:color="auto" w:fill="auto"/>
          </w:tcPr>
          <w:p w14:paraId="455A3107" w14:textId="77777777" w:rsidR="00496D86" w:rsidRPr="00D41148" w:rsidRDefault="00552A1E" w:rsidP="00242101">
            <w:pPr>
              <w:tabs>
                <w:tab w:val="left" w:pos="426"/>
              </w:tabs>
              <w:spacing w:after="0"/>
              <w:jc w:val="both"/>
              <w:rPr>
                <w:rFonts w:cs="Calibri"/>
                <w:b/>
                <w:szCs w:val="24"/>
              </w:rPr>
            </w:pPr>
            <w:r>
              <w:rPr>
                <w:rFonts w:cs="Calibri"/>
                <w:b/>
                <w:szCs w:val="24"/>
              </w:rPr>
              <w:t>35</w:t>
            </w:r>
          </w:p>
        </w:tc>
        <w:tc>
          <w:tcPr>
            <w:tcW w:w="1112" w:type="pct"/>
            <w:shd w:val="clear" w:color="auto" w:fill="auto"/>
          </w:tcPr>
          <w:p w14:paraId="3017BEB3" w14:textId="77777777" w:rsidR="00496D86" w:rsidRPr="00D41148" w:rsidRDefault="00496D86" w:rsidP="00242101">
            <w:pPr>
              <w:tabs>
                <w:tab w:val="left" w:pos="426"/>
              </w:tabs>
              <w:spacing w:after="0"/>
              <w:jc w:val="both"/>
              <w:rPr>
                <w:rFonts w:cs="Calibri"/>
                <w:szCs w:val="24"/>
              </w:rPr>
            </w:pPr>
            <w:r w:rsidRPr="00D41148">
              <w:rPr>
                <w:rFonts w:cs="Calibri"/>
                <w:bCs/>
                <w:color w:val="000000"/>
                <w:szCs w:val="24"/>
              </w:rPr>
              <w:t>İş Atölyesi</w:t>
            </w:r>
          </w:p>
        </w:tc>
        <w:tc>
          <w:tcPr>
            <w:tcW w:w="352" w:type="pct"/>
            <w:shd w:val="clear" w:color="auto" w:fill="auto"/>
          </w:tcPr>
          <w:p w14:paraId="19FB94BF"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6386344F" w14:textId="77777777" w:rsidR="00496D86" w:rsidRPr="00D41148" w:rsidRDefault="00552A1E" w:rsidP="00242101">
            <w:pPr>
              <w:tabs>
                <w:tab w:val="left" w:pos="426"/>
              </w:tabs>
              <w:spacing w:after="0"/>
              <w:jc w:val="both"/>
              <w:rPr>
                <w:rFonts w:cs="Calibri"/>
                <w:b/>
                <w:szCs w:val="24"/>
              </w:rPr>
            </w:pPr>
            <w:r>
              <w:rPr>
                <w:rFonts w:cs="Calibri"/>
                <w:b/>
                <w:szCs w:val="24"/>
              </w:rPr>
              <w:t>X</w:t>
            </w:r>
          </w:p>
        </w:tc>
      </w:tr>
      <w:tr w:rsidR="00496D86" w:rsidRPr="00D41148" w14:paraId="738ECE51" w14:textId="77777777" w:rsidTr="007F6656">
        <w:tc>
          <w:tcPr>
            <w:tcW w:w="2683" w:type="pct"/>
            <w:shd w:val="clear" w:color="auto" w:fill="auto"/>
          </w:tcPr>
          <w:p w14:paraId="22F9386D"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79" w:type="pct"/>
            <w:shd w:val="clear" w:color="auto" w:fill="auto"/>
          </w:tcPr>
          <w:p w14:paraId="4DF6759A" w14:textId="77777777" w:rsidR="00496D86" w:rsidRPr="00D41148" w:rsidRDefault="00552A1E" w:rsidP="00242101">
            <w:pPr>
              <w:tabs>
                <w:tab w:val="left" w:pos="426"/>
              </w:tabs>
              <w:spacing w:after="0"/>
              <w:jc w:val="both"/>
              <w:rPr>
                <w:rFonts w:cs="Calibri"/>
                <w:b/>
                <w:szCs w:val="24"/>
              </w:rPr>
            </w:pPr>
            <w:r>
              <w:rPr>
                <w:rFonts w:cs="Calibri"/>
                <w:b/>
                <w:szCs w:val="24"/>
              </w:rPr>
              <w:t>53</w:t>
            </w:r>
          </w:p>
        </w:tc>
        <w:tc>
          <w:tcPr>
            <w:tcW w:w="1112" w:type="pct"/>
            <w:shd w:val="clear" w:color="auto" w:fill="auto"/>
          </w:tcPr>
          <w:p w14:paraId="030A8425" w14:textId="77777777" w:rsidR="00496D86" w:rsidRPr="00D41148" w:rsidRDefault="00496D86" w:rsidP="00242101">
            <w:pPr>
              <w:tabs>
                <w:tab w:val="left" w:pos="426"/>
              </w:tabs>
              <w:spacing w:after="0"/>
              <w:jc w:val="both"/>
              <w:rPr>
                <w:rFonts w:cs="Calibri"/>
                <w:szCs w:val="24"/>
              </w:rPr>
            </w:pPr>
            <w:r w:rsidRPr="00D41148">
              <w:rPr>
                <w:rFonts w:cs="Calibri"/>
                <w:szCs w:val="24"/>
              </w:rPr>
              <w:t>Beceri Atölyesi</w:t>
            </w:r>
          </w:p>
        </w:tc>
        <w:tc>
          <w:tcPr>
            <w:tcW w:w="352" w:type="pct"/>
            <w:shd w:val="clear" w:color="auto" w:fill="auto"/>
          </w:tcPr>
          <w:p w14:paraId="457C21D5" w14:textId="77777777" w:rsidR="00496D86" w:rsidRPr="00D41148" w:rsidRDefault="00552A1E" w:rsidP="00242101">
            <w:pPr>
              <w:tabs>
                <w:tab w:val="left" w:pos="426"/>
              </w:tabs>
              <w:spacing w:after="0"/>
              <w:jc w:val="both"/>
              <w:rPr>
                <w:rFonts w:cs="Calibri"/>
                <w:b/>
                <w:szCs w:val="24"/>
              </w:rPr>
            </w:pPr>
            <w:r>
              <w:rPr>
                <w:rFonts w:cs="Calibri"/>
                <w:b/>
                <w:szCs w:val="24"/>
              </w:rPr>
              <w:t>X</w:t>
            </w:r>
          </w:p>
        </w:tc>
        <w:tc>
          <w:tcPr>
            <w:tcW w:w="374" w:type="pct"/>
            <w:shd w:val="clear" w:color="auto" w:fill="auto"/>
          </w:tcPr>
          <w:p w14:paraId="462AD088" w14:textId="77777777" w:rsidR="00496D86" w:rsidRPr="00D41148" w:rsidRDefault="00496D86" w:rsidP="00242101">
            <w:pPr>
              <w:tabs>
                <w:tab w:val="left" w:pos="426"/>
              </w:tabs>
              <w:spacing w:after="0"/>
              <w:jc w:val="both"/>
              <w:rPr>
                <w:rFonts w:cs="Calibri"/>
                <w:b/>
                <w:szCs w:val="24"/>
              </w:rPr>
            </w:pPr>
          </w:p>
        </w:tc>
      </w:tr>
      <w:tr w:rsidR="00496D86" w:rsidRPr="00D41148" w14:paraId="0296AF1B" w14:textId="77777777" w:rsidTr="007F6656">
        <w:tc>
          <w:tcPr>
            <w:tcW w:w="2683" w:type="pct"/>
            <w:shd w:val="clear" w:color="auto" w:fill="auto"/>
          </w:tcPr>
          <w:p w14:paraId="488DDC42"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9" w:type="pct"/>
            <w:shd w:val="clear" w:color="auto" w:fill="auto"/>
          </w:tcPr>
          <w:p w14:paraId="054799EF" w14:textId="77777777" w:rsidR="00496D86" w:rsidRPr="00D41148" w:rsidRDefault="00552A1E" w:rsidP="00242101">
            <w:pPr>
              <w:tabs>
                <w:tab w:val="left" w:pos="426"/>
              </w:tabs>
              <w:spacing w:after="0"/>
              <w:jc w:val="both"/>
              <w:rPr>
                <w:rFonts w:cs="Calibri"/>
                <w:b/>
                <w:szCs w:val="24"/>
              </w:rPr>
            </w:pPr>
            <w:r>
              <w:rPr>
                <w:rFonts w:cs="Calibri"/>
                <w:b/>
                <w:szCs w:val="24"/>
              </w:rPr>
              <w:t>998</w:t>
            </w:r>
          </w:p>
        </w:tc>
        <w:tc>
          <w:tcPr>
            <w:tcW w:w="1112" w:type="pct"/>
            <w:shd w:val="clear" w:color="auto" w:fill="auto"/>
          </w:tcPr>
          <w:p w14:paraId="26E92404" w14:textId="77777777" w:rsidR="00496D86" w:rsidRPr="00D41148" w:rsidRDefault="00496D86" w:rsidP="00242101">
            <w:pPr>
              <w:tabs>
                <w:tab w:val="left" w:pos="426"/>
              </w:tabs>
              <w:spacing w:after="0"/>
              <w:jc w:val="both"/>
              <w:rPr>
                <w:rFonts w:cs="Calibri"/>
                <w:szCs w:val="24"/>
              </w:rPr>
            </w:pPr>
            <w:r>
              <w:rPr>
                <w:rFonts w:cs="Calibri"/>
                <w:szCs w:val="24"/>
              </w:rPr>
              <w:t>Pansiyon</w:t>
            </w:r>
          </w:p>
        </w:tc>
        <w:tc>
          <w:tcPr>
            <w:tcW w:w="352" w:type="pct"/>
            <w:shd w:val="clear" w:color="auto" w:fill="auto"/>
          </w:tcPr>
          <w:p w14:paraId="59177E26"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754F69B1" w14:textId="77777777" w:rsidR="00496D86" w:rsidRPr="00D41148" w:rsidRDefault="00552A1E" w:rsidP="00242101">
            <w:pPr>
              <w:tabs>
                <w:tab w:val="left" w:pos="426"/>
              </w:tabs>
              <w:spacing w:after="0"/>
              <w:jc w:val="both"/>
              <w:rPr>
                <w:rFonts w:cs="Calibri"/>
                <w:b/>
                <w:szCs w:val="24"/>
              </w:rPr>
            </w:pPr>
            <w:r>
              <w:rPr>
                <w:rFonts w:cs="Calibri"/>
                <w:b/>
                <w:szCs w:val="24"/>
              </w:rPr>
              <w:t>X</w:t>
            </w:r>
          </w:p>
        </w:tc>
      </w:tr>
      <w:tr w:rsidR="00496D86" w:rsidRPr="00D41148" w14:paraId="0EB6106B" w14:textId="77777777" w:rsidTr="007F6656">
        <w:tc>
          <w:tcPr>
            <w:tcW w:w="2683" w:type="pct"/>
            <w:shd w:val="clear" w:color="auto" w:fill="auto"/>
          </w:tcPr>
          <w:p w14:paraId="69C83F66"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9" w:type="pct"/>
            <w:shd w:val="clear" w:color="auto" w:fill="auto"/>
          </w:tcPr>
          <w:p w14:paraId="42352CC9" w14:textId="77777777" w:rsidR="00496D86" w:rsidRPr="00D41148" w:rsidRDefault="00552A1E" w:rsidP="00242101">
            <w:pPr>
              <w:tabs>
                <w:tab w:val="left" w:pos="426"/>
              </w:tabs>
              <w:spacing w:after="0"/>
              <w:jc w:val="both"/>
              <w:rPr>
                <w:rFonts w:cs="Calibri"/>
                <w:b/>
                <w:szCs w:val="24"/>
              </w:rPr>
            </w:pPr>
            <w:r>
              <w:rPr>
                <w:rFonts w:cs="Calibri"/>
                <w:b/>
                <w:szCs w:val="24"/>
              </w:rPr>
              <w:t>7023</w:t>
            </w:r>
          </w:p>
        </w:tc>
        <w:tc>
          <w:tcPr>
            <w:tcW w:w="1112" w:type="pct"/>
            <w:shd w:val="clear" w:color="auto" w:fill="auto"/>
          </w:tcPr>
          <w:p w14:paraId="0D03E7C0" w14:textId="77777777" w:rsidR="00496D86" w:rsidRPr="00D41148" w:rsidRDefault="00496D86" w:rsidP="00242101">
            <w:pPr>
              <w:tabs>
                <w:tab w:val="left" w:pos="426"/>
              </w:tabs>
              <w:spacing w:after="0"/>
              <w:jc w:val="both"/>
              <w:rPr>
                <w:rFonts w:cs="Calibri"/>
                <w:szCs w:val="24"/>
              </w:rPr>
            </w:pPr>
          </w:p>
        </w:tc>
        <w:tc>
          <w:tcPr>
            <w:tcW w:w="352" w:type="pct"/>
            <w:shd w:val="clear" w:color="auto" w:fill="auto"/>
          </w:tcPr>
          <w:p w14:paraId="69DE6439"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13B7D6BF" w14:textId="77777777" w:rsidR="00496D86" w:rsidRPr="00D41148" w:rsidRDefault="00496D86" w:rsidP="00242101">
            <w:pPr>
              <w:tabs>
                <w:tab w:val="left" w:pos="426"/>
              </w:tabs>
              <w:spacing w:after="0"/>
              <w:jc w:val="both"/>
              <w:rPr>
                <w:rFonts w:cs="Calibri"/>
                <w:b/>
                <w:szCs w:val="24"/>
              </w:rPr>
            </w:pPr>
          </w:p>
        </w:tc>
      </w:tr>
      <w:tr w:rsidR="00496D86" w:rsidRPr="00D41148" w14:paraId="08EF0D2F" w14:textId="77777777" w:rsidTr="007F6656">
        <w:tc>
          <w:tcPr>
            <w:tcW w:w="2683" w:type="pct"/>
            <w:shd w:val="clear" w:color="auto" w:fill="auto"/>
          </w:tcPr>
          <w:p w14:paraId="79A080BB"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9" w:type="pct"/>
            <w:shd w:val="clear" w:color="auto" w:fill="auto"/>
          </w:tcPr>
          <w:p w14:paraId="1D77780D" w14:textId="77777777" w:rsidR="00496D86" w:rsidRPr="00D41148" w:rsidRDefault="00552A1E" w:rsidP="00242101">
            <w:pPr>
              <w:tabs>
                <w:tab w:val="left" w:pos="426"/>
              </w:tabs>
              <w:spacing w:after="0"/>
              <w:jc w:val="both"/>
              <w:rPr>
                <w:rFonts w:cs="Calibri"/>
                <w:b/>
                <w:szCs w:val="24"/>
              </w:rPr>
            </w:pPr>
            <w:r>
              <w:rPr>
                <w:rFonts w:cs="Calibri"/>
                <w:b/>
                <w:szCs w:val="24"/>
              </w:rPr>
              <w:t>4990</w:t>
            </w:r>
          </w:p>
        </w:tc>
        <w:tc>
          <w:tcPr>
            <w:tcW w:w="1112" w:type="pct"/>
            <w:shd w:val="clear" w:color="auto" w:fill="auto"/>
          </w:tcPr>
          <w:p w14:paraId="0B4556C7" w14:textId="77777777" w:rsidR="00496D86" w:rsidRPr="00D41148" w:rsidRDefault="00496D86" w:rsidP="00242101">
            <w:pPr>
              <w:tabs>
                <w:tab w:val="left" w:pos="426"/>
              </w:tabs>
              <w:spacing w:after="0"/>
              <w:jc w:val="both"/>
              <w:rPr>
                <w:rFonts w:cs="Calibri"/>
                <w:szCs w:val="24"/>
              </w:rPr>
            </w:pPr>
          </w:p>
        </w:tc>
        <w:tc>
          <w:tcPr>
            <w:tcW w:w="352" w:type="pct"/>
            <w:shd w:val="clear" w:color="auto" w:fill="auto"/>
          </w:tcPr>
          <w:p w14:paraId="7E1ED1C7"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7F62B60D" w14:textId="77777777" w:rsidR="00496D86" w:rsidRPr="00D41148" w:rsidRDefault="00496D86" w:rsidP="00242101">
            <w:pPr>
              <w:tabs>
                <w:tab w:val="left" w:pos="426"/>
              </w:tabs>
              <w:spacing w:after="0"/>
              <w:jc w:val="both"/>
              <w:rPr>
                <w:rFonts w:cs="Calibri"/>
                <w:b/>
                <w:szCs w:val="24"/>
              </w:rPr>
            </w:pPr>
          </w:p>
        </w:tc>
      </w:tr>
      <w:tr w:rsidR="00496D86" w:rsidRPr="00D41148" w14:paraId="2E65FA93" w14:textId="77777777" w:rsidTr="007F6656">
        <w:tc>
          <w:tcPr>
            <w:tcW w:w="2683" w:type="pct"/>
            <w:shd w:val="clear" w:color="auto" w:fill="auto"/>
          </w:tcPr>
          <w:p w14:paraId="55D96C4F"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9" w:type="pct"/>
            <w:shd w:val="clear" w:color="auto" w:fill="auto"/>
          </w:tcPr>
          <w:p w14:paraId="111D014C" w14:textId="77777777" w:rsidR="00496D86" w:rsidRPr="00D41148" w:rsidRDefault="00552A1E" w:rsidP="00242101">
            <w:pPr>
              <w:tabs>
                <w:tab w:val="left" w:pos="426"/>
              </w:tabs>
              <w:spacing w:after="0"/>
              <w:jc w:val="both"/>
              <w:rPr>
                <w:rFonts w:cs="Calibri"/>
                <w:b/>
                <w:szCs w:val="24"/>
              </w:rPr>
            </w:pPr>
            <w:r>
              <w:rPr>
                <w:rFonts w:cs="Calibri"/>
                <w:b/>
                <w:szCs w:val="24"/>
              </w:rPr>
              <w:t>928</w:t>
            </w:r>
          </w:p>
        </w:tc>
        <w:tc>
          <w:tcPr>
            <w:tcW w:w="1112" w:type="pct"/>
            <w:shd w:val="clear" w:color="auto" w:fill="auto"/>
          </w:tcPr>
          <w:p w14:paraId="20C777FC" w14:textId="77777777" w:rsidR="00496D86" w:rsidRPr="00D41148" w:rsidRDefault="00496D86" w:rsidP="00242101">
            <w:pPr>
              <w:tabs>
                <w:tab w:val="left" w:pos="426"/>
              </w:tabs>
              <w:spacing w:after="0"/>
              <w:jc w:val="both"/>
              <w:rPr>
                <w:rFonts w:cs="Calibri"/>
                <w:szCs w:val="24"/>
              </w:rPr>
            </w:pPr>
          </w:p>
        </w:tc>
        <w:tc>
          <w:tcPr>
            <w:tcW w:w="352" w:type="pct"/>
            <w:shd w:val="clear" w:color="auto" w:fill="auto"/>
          </w:tcPr>
          <w:p w14:paraId="1F52BAF1"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43DA7276" w14:textId="77777777" w:rsidR="00496D86" w:rsidRPr="00D41148" w:rsidRDefault="00496D86" w:rsidP="00242101">
            <w:pPr>
              <w:tabs>
                <w:tab w:val="left" w:pos="426"/>
              </w:tabs>
              <w:spacing w:after="0"/>
              <w:jc w:val="both"/>
              <w:rPr>
                <w:rFonts w:cs="Calibri"/>
                <w:b/>
                <w:szCs w:val="24"/>
              </w:rPr>
            </w:pPr>
          </w:p>
        </w:tc>
      </w:tr>
      <w:tr w:rsidR="00496D86" w:rsidRPr="00D41148" w14:paraId="58869C23" w14:textId="77777777" w:rsidTr="007F6656">
        <w:tc>
          <w:tcPr>
            <w:tcW w:w="2683" w:type="pct"/>
            <w:shd w:val="clear" w:color="auto" w:fill="auto"/>
          </w:tcPr>
          <w:p w14:paraId="194AADD9"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9" w:type="pct"/>
            <w:shd w:val="clear" w:color="auto" w:fill="auto"/>
          </w:tcPr>
          <w:p w14:paraId="60FC2C81" w14:textId="77777777" w:rsidR="00496D86" w:rsidRPr="00D41148" w:rsidRDefault="00552A1E" w:rsidP="00242101">
            <w:pPr>
              <w:tabs>
                <w:tab w:val="left" w:pos="426"/>
              </w:tabs>
              <w:spacing w:after="0"/>
              <w:jc w:val="both"/>
              <w:rPr>
                <w:rFonts w:cs="Calibri"/>
                <w:b/>
                <w:szCs w:val="24"/>
              </w:rPr>
            </w:pPr>
            <w:r>
              <w:rPr>
                <w:rFonts w:cs="Calibri"/>
                <w:b/>
                <w:szCs w:val="24"/>
              </w:rPr>
              <w:t>35</w:t>
            </w:r>
          </w:p>
        </w:tc>
        <w:tc>
          <w:tcPr>
            <w:tcW w:w="1112" w:type="pct"/>
            <w:shd w:val="clear" w:color="auto" w:fill="auto"/>
          </w:tcPr>
          <w:p w14:paraId="4544466D" w14:textId="77777777" w:rsidR="00496D86" w:rsidRPr="00D41148" w:rsidRDefault="00496D86" w:rsidP="00242101">
            <w:pPr>
              <w:tabs>
                <w:tab w:val="left" w:pos="426"/>
              </w:tabs>
              <w:spacing w:after="0"/>
              <w:jc w:val="both"/>
              <w:rPr>
                <w:rFonts w:cs="Calibri"/>
                <w:szCs w:val="24"/>
              </w:rPr>
            </w:pPr>
          </w:p>
        </w:tc>
        <w:tc>
          <w:tcPr>
            <w:tcW w:w="352" w:type="pct"/>
            <w:shd w:val="clear" w:color="auto" w:fill="auto"/>
          </w:tcPr>
          <w:p w14:paraId="674E9D36"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4DF203BF" w14:textId="77777777" w:rsidR="00496D86" w:rsidRPr="00D41148" w:rsidRDefault="00496D86" w:rsidP="00242101">
            <w:pPr>
              <w:tabs>
                <w:tab w:val="left" w:pos="426"/>
              </w:tabs>
              <w:spacing w:after="0"/>
              <w:jc w:val="both"/>
              <w:rPr>
                <w:rFonts w:cs="Calibri"/>
                <w:b/>
                <w:szCs w:val="24"/>
              </w:rPr>
            </w:pPr>
          </w:p>
        </w:tc>
      </w:tr>
      <w:tr w:rsidR="00496D86" w:rsidRPr="00D41148" w14:paraId="2C72005C" w14:textId="77777777" w:rsidTr="007F6656">
        <w:tc>
          <w:tcPr>
            <w:tcW w:w="2683" w:type="pct"/>
            <w:shd w:val="clear" w:color="auto" w:fill="auto"/>
          </w:tcPr>
          <w:p w14:paraId="3F20DE2E" w14:textId="77777777" w:rsidR="00496D86" w:rsidRPr="00D41148" w:rsidRDefault="00496D86" w:rsidP="00242101">
            <w:pPr>
              <w:tabs>
                <w:tab w:val="left" w:pos="426"/>
              </w:tabs>
              <w:spacing w:after="0"/>
              <w:jc w:val="both"/>
              <w:rPr>
                <w:rFonts w:cs="Calibri"/>
                <w:bCs/>
                <w:color w:val="000000"/>
                <w:szCs w:val="24"/>
              </w:rPr>
            </w:pPr>
            <w:r w:rsidRPr="00D41148">
              <w:rPr>
                <w:rFonts w:cs="Calibri"/>
                <w:bCs/>
                <w:color w:val="000000"/>
                <w:szCs w:val="24"/>
              </w:rPr>
              <w:t>Tuvalet Sayısı</w:t>
            </w:r>
          </w:p>
        </w:tc>
        <w:tc>
          <w:tcPr>
            <w:tcW w:w="479" w:type="pct"/>
            <w:shd w:val="clear" w:color="auto" w:fill="auto"/>
          </w:tcPr>
          <w:p w14:paraId="6AF86107" w14:textId="77777777" w:rsidR="00496D86" w:rsidRPr="00D41148" w:rsidRDefault="00552A1E" w:rsidP="00242101">
            <w:pPr>
              <w:tabs>
                <w:tab w:val="left" w:pos="426"/>
              </w:tabs>
              <w:spacing w:after="0"/>
              <w:jc w:val="both"/>
              <w:rPr>
                <w:rFonts w:cs="Calibri"/>
                <w:b/>
                <w:szCs w:val="24"/>
              </w:rPr>
            </w:pPr>
            <w:r>
              <w:rPr>
                <w:rFonts w:cs="Calibri"/>
                <w:b/>
                <w:szCs w:val="24"/>
              </w:rPr>
              <w:t>38</w:t>
            </w:r>
          </w:p>
        </w:tc>
        <w:tc>
          <w:tcPr>
            <w:tcW w:w="1112" w:type="pct"/>
            <w:shd w:val="clear" w:color="auto" w:fill="auto"/>
          </w:tcPr>
          <w:p w14:paraId="55AF2CF9" w14:textId="77777777" w:rsidR="00496D86" w:rsidRPr="00D41148" w:rsidRDefault="00496D86" w:rsidP="00242101">
            <w:pPr>
              <w:tabs>
                <w:tab w:val="left" w:pos="426"/>
              </w:tabs>
              <w:spacing w:after="0"/>
              <w:jc w:val="both"/>
              <w:rPr>
                <w:rFonts w:cs="Calibri"/>
                <w:szCs w:val="24"/>
              </w:rPr>
            </w:pPr>
          </w:p>
        </w:tc>
        <w:tc>
          <w:tcPr>
            <w:tcW w:w="352" w:type="pct"/>
            <w:shd w:val="clear" w:color="auto" w:fill="auto"/>
          </w:tcPr>
          <w:p w14:paraId="3C5D27CC" w14:textId="77777777" w:rsidR="00496D86" w:rsidRPr="00D41148" w:rsidRDefault="00496D86" w:rsidP="00242101">
            <w:pPr>
              <w:tabs>
                <w:tab w:val="left" w:pos="426"/>
              </w:tabs>
              <w:spacing w:after="0"/>
              <w:jc w:val="both"/>
              <w:rPr>
                <w:rFonts w:cs="Calibri"/>
                <w:b/>
                <w:szCs w:val="24"/>
              </w:rPr>
            </w:pPr>
          </w:p>
        </w:tc>
        <w:tc>
          <w:tcPr>
            <w:tcW w:w="374" w:type="pct"/>
            <w:shd w:val="clear" w:color="auto" w:fill="auto"/>
          </w:tcPr>
          <w:p w14:paraId="5CCC80B1" w14:textId="77777777" w:rsidR="00496D86" w:rsidRPr="00D41148" w:rsidRDefault="00496D86" w:rsidP="00242101">
            <w:pPr>
              <w:tabs>
                <w:tab w:val="left" w:pos="426"/>
              </w:tabs>
              <w:spacing w:after="0"/>
              <w:jc w:val="both"/>
              <w:rPr>
                <w:rFonts w:cs="Calibri"/>
                <w:b/>
                <w:szCs w:val="24"/>
              </w:rPr>
            </w:pPr>
          </w:p>
        </w:tc>
      </w:tr>
    </w:tbl>
    <w:p w14:paraId="2C849F24" w14:textId="77777777" w:rsidR="00496D86" w:rsidRDefault="00496D86" w:rsidP="006F49C8"/>
    <w:p w14:paraId="76D9FA1F" w14:textId="77777777" w:rsidR="00496D86" w:rsidRDefault="00496D86" w:rsidP="006F49C8"/>
    <w:p w14:paraId="235D737F" w14:textId="77777777" w:rsidR="00496D86" w:rsidRDefault="00496D86" w:rsidP="006F49C8"/>
    <w:p w14:paraId="532488E8" w14:textId="77777777" w:rsidR="00496D86" w:rsidRDefault="00496D86" w:rsidP="006F49C8"/>
    <w:p w14:paraId="3BA507D8" w14:textId="77777777" w:rsidR="00496D86" w:rsidRDefault="00496D86" w:rsidP="006F49C8"/>
    <w:p w14:paraId="452AC1F6" w14:textId="77777777" w:rsidR="00496D86" w:rsidRDefault="00496D86" w:rsidP="006F49C8"/>
    <w:p w14:paraId="145FC1B4" w14:textId="77777777" w:rsidR="00496D86" w:rsidRDefault="00496D86" w:rsidP="006F49C8"/>
    <w:p w14:paraId="3896C6DF" w14:textId="77777777" w:rsidR="00496D86" w:rsidRDefault="00496D86" w:rsidP="006F49C8"/>
    <w:p w14:paraId="0B58207F" w14:textId="77777777" w:rsidR="00496D86" w:rsidRDefault="00496D86" w:rsidP="006F49C8"/>
    <w:p w14:paraId="4EE3668D" w14:textId="77777777" w:rsidR="00EA42AF" w:rsidRDefault="00EA42AF" w:rsidP="006F49C8"/>
    <w:p w14:paraId="04E214D4" w14:textId="77777777" w:rsidR="00496D86" w:rsidRDefault="00496D86" w:rsidP="00496D86">
      <w:pPr>
        <w:pStyle w:val="Balk3"/>
      </w:pPr>
      <w:bookmarkStart w:id="22" w:name="_Toc535407721"/>
      <w:r>
        <w:t>Sınıf ve Öğrenci Bilgileri</w:t>
      </w:r>
      <w:bookmarkEnd w:id="22"/>
    </w:p>
    <w:p w14:paraId="7045C82D" w14:textId="77777777" w:rsidR="00BE5299" w:rsidRDefault="00BE5299" w:rsidP="00BE5299"/>
    <w:p w14:paraId="401D6B45" w14:textId="77777777" w:rsidR="00BE5299" w:rsidRPr="00BE5299" w:rsidRDefault="00BE5299" w:rsidP="00BE5299"/>
    <w:p w14:paraId="43A918E6" w14:textId="77777777" w:rsidR="00496D86" w:rsidRDefault="00496D86" w:rsidP="00496D86">
      <w:pPr>
        <w:tabs>
          <w:tab w:val="left" w:pos="426"/>
        </w:tabs>
        <w:spacing w:after="0"/>
        <w:jc w:val="both"/>
        <w:rPr>
          <w:szCs w:val="24"/>
        </w:rPr>
      </w:pPr>
      <w:r>
        <w:rPr>
          <w:szCs w:val="24"/>
        </w:rPr>
        <w:tab/>
        <w:t>Okulumuzda yer alan sınıfların öğrenci sayıları alttaki tabloda verilmiştir.</w:t>
      </w:r>
    </w:p>
    <w:p w14:paraId="492CF96F" w14:textId="77777777" w:rsidR="00310B1A" w:rsidRDefault="00310B1A" w:rsidP="00496D86">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41"/>
        <w:gridCol w:w="918"/>
        <w:gridCol w:w="1249"/>
        <w:gridCol w:w="1486"/>
        <w:gridCol w:w="792"/>
        <w:gridCol w:w="1065"/>
        <w:gridCol w:w="1322"/>
      </w:tblGrid>
      <w:tr w:rsidR="00310B1A" w:rsidRPr="00710994" w14:paraId="40E5C1BB" w14:textId="77777777" w:rsidTr="00984B7C">
        <w:tc>
          <w:tcPr>
            <w:tcW w:w="1768" w:type="dxa"/>
            <w:shd w:val="clear" w:color="auto" w:fill="auto"/>
          </w:tcPr>
          <w:p w14:paraId="5D69F4E8" w14:textId="77777777" w:rsidR="00310B1A" w:rsidRPr="00D41148" w:rsidRDefault="00310B1A" w:rsidP="00984B7C">
            <w:pPr>
              <w:tabs>
                <w:tab w:val="left" w:pos="426"/>
              </w:tabs>
              <w:spacing w:after="0"/>
              <w:jc w:val="both"/>
              <w:rPr>
                <w:b/>
                <w:szCs w:val="24"/>
              </w:rPr>
            </w:pPr>
            <w:r w:rsidRPr="00D41148">
              <w:rPr>
                <w:b/>
                <w:szCs w:val="24"/>
              </w:rPr>
              <w:t>SINIFI</w:t>
            </w:r>
          </w:p>
        </w:tc>
        <w:tc>
          <w:tcPr>
            <w:tcW w:w="892" w:type="dxa"/>
            <w:shd w:val="clear" w:color="auto" w:fill="auto"/>
          </w:tcPr>
          <w:p w14:paraId="44E56377" w14:textId="77777777" w:rsidR="00310B1A" w:rsidRPr="00D41148" w:rsidRDefault="00310B1A" w:rsidP="00984B7C">
            <w:pPr>
              <w:tabs>
                <w:tab w:val="left" w:pos="426"/>
              </w:tabs>
              <w:spacing w:after="0"/>
              <w:jc w:val="both"/>
              <w:rPr>
                <w:szCs w:val="24"/>
              </w:rPr>
            </w:pPr>
            <w:r w:rsidRPr="00D41148">
              <w:rPr>
                <w:szCs w:val="24"/>
              </w:rPr>
              <w:t>Kız</w:t>
            </w:r>
          </w:p>
        </w:tc>
        <w:tc>
          <w:tcPr>
            <w:tcW w:w="992" w:type="dxa"/>
            <w:shd w:val="clear" w:color="auto" w:fill="auto"/>
          </w:tcPr>
          <w:p w14:paraId="2F259763" w14:textId="77777777" w:rsidR="00310B1A" w:rsidRPr="00D41148" w:rsidRDefault="00310B1A" w:rsidP="00984B7C">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502D6B8F" w14:textId="77777777" w:rsidR="00310B1A" w:rsidRPr="00710994" w:rsidRDefault="00310B1A" w:rsidP="00984B7C">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984286F" w14:textId="77777777" w:rsidR="00310B1A" w:rsidRPr="00D41148" w:rsidRDefault="00310B1A" w:rsidP="00984B7C">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5E102235" w14:textId="77777777" w:rsidR="00310B1A" w:rsidRPr="00D41148" w:rsidRDefault="00310B1A" w:rsidP="00984B7C">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2BFD3D12" w14:textId="77777777" w:rsidR="00310B1A" w:rsidRPr="00D41148" w:rsidRDefault="00310B1A" w:rsidP="00984B7C">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2D1CB202" w14:textId="77777777" w:rsidR="00310B1A" w:rsidRPr="00710994" w:rsidRDefault="00310B1A" w:rsidP="00984B7C">
            <w:pPr>
              <w:tabs>
                <w:tab w:val="left" w:pos="426"/>
              </w:tabs>
              <w:spacing w:after="0"/>
              <w:jc w:val="both"/>
              <w:rPr>
                <w:b/>
                <w:szCs w:val="24"/>
              </w:rPr>
            </w:pPr>
            <w:r w:rsidRPr="00710994">
              <w:rPr>
                <w:b/>
                <w:szCs w:val="24"/>
              </w:rPr>
              <w:t>Toplam</w:t>
            </w:r>
          </w:p>
        </w:tc>
      </w:tr>
      <w:tr w:rsidR="00310B1A" w:rsidRPr="00D41148" w14:paraId="422BDD16" w14:textId="77777777" w:rsidTr="00984B7C">
        <w:tc>
          <w:tcPr>
            <w:tcW w:w="1768" w:type="dxa"/>
            <w:shd w:val="clear" w:color="auto" w:fill="auto"/>
          </w:tcPr>
          <w:p w14:paraId="4945F5F4" w14:textId="77777777" w:rsidR="00310B1A" w:rsidRPr="00D41148" w:rsidRDefault="00310B1A" w:rsidP="00984B7C">
            <w:pPr>
              <w:tabs>
                <w:tab w:val="left" w:pos="426"/>
              </w:tabs>
              <w:spacing w:after="0"/>
              <w:jc w:val="both"/>
              <w:rPr>
                <w:szCs w:val="24"/>
              </w:rPr>
            </w:pPr>
            <w:r>
              <w:rPr>
                <w:szCs w:val="24"/>
              </w:rPr>
              <w:t>Anasınıfı A</w:t>
            </w:r>
          </w:p>
        </w:tc>
        <w:tc>
          <w:tcPr>
            <w:tcW w:w="892" w:type="dxa"/>
            <w:shd w:val="clear" w:color="auto" w:fill="auto"/>
          </w:tcPr>
          <w:p w14:paraId="1BF9755F" w14:textId="77777777" w:rsidR="00310B1A" w:rsidRPr="00D41148" w:rsidRDefault="00310B1A" w:rsidP="00984B7C">
            <w:pPr>
              <w:tabs>
                <w:tab w:val="left" w:pos="426"/>
              </w:tabs>
              <w:spacing w:after="0"/>
              <w:jc w:val="both"/>
              <w:rPr>
                <w:szCs w:val="24"/>
              </w:rPr>
            </w:pPr>
            <w:r>
              <w:rPr>
                <w:szCs w:val="24"/>
              </w:rPr>
              <w:t>11</w:t>
            </w:r>
          </w:p>
        </w:tc>
        <w:tc>
          <w:tcPr>
            <w:tcW w:w="992" w:type="dxa"/>
            <w:shd w:val="clear" w:color="auto" w:fill="auto"/>
          </w:tcPr>
          <w:p w14:paraId="4C188E49"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65175903" w14:textId="77777777" w:rsidR="00310B1A" w:rsidRPr="00D41148" w:rsidRDefault="00310B1A" w:rsidP="00984B7C">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BBEC7C4" w14:textId="77777777" w:rsidR="00310B1A" w:rsidRPr="00D41148" w:rsidRDefault="00310B1A" w:rsidP="00984B7C">
            <w:pPr>
              <w:tabs>
                <w:tab w:val="left" w:pos="426"/>
              </w:tabs>
              <w:spacing w:after="0"/>
              <w:jc w:val="both"/>
              <w:rPr>
                <w:szCs w:val="24"/>
              </w:rPr>
            </w:pPr>
            <w:r>
              <w:rPr>
                <w:szCs w:val="24"/>
              </w:rPr>
              <w:t>2/G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0297D2" w14:textId="77777777" w:rsidR="00310B1A" w:rsidRPr="00D41148" w:rsidRDefault="00310B1A" w:rsidP="00984B7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874988" w14:textId="77777777" w:rsidR="00310B1A" w:rsidRPr="00D41148" w:rsidRDefault="00310B1A" w:rsidP="00984B7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01C8BCB" w14:textId="77777777" w:rsidR="00310B1A" w:rsidRPr="00D41148" w:rsidRDefault="00310B1A" w:rsidP="00984B7C">
            <w:pPr>
              <w:tabs>
                <w:tab w:val="left" w:pos="426"/>
              </w:tabs>
              <w:spacing w:after="0"/>
              <w:jc w:val="both"/>
              <w:rPr>
                <w:szCs w:val="24"/>
              </w:rPr>
            </w:pPr>
            <w:r>
              <w:rPr>
                <w:szCs w:val="24"/>
              </w:rPr>
              <w:t>24</w:t>
            </w:r>
          </w:p>
        </w:tc>
      </w:tr>
      <w:tr w:rsidR="00310B1A" w:rsidRPr="00D41148" w14:paraId="10EA9188" w14:textId="77777777" w:rsidTr="00984B7C">
        <w:tc>
          <w:tcPr>
            <w:tcW w:w="1768" w:type="dxa"/>
            <w:shd w:val="clear" w:color="auto" w:fill="auto"/>
          </w:tcPr>
          <w:p w14:paraId="27CD75E0" w14:textId="77777777" w:rsidR="00310B1A" w:rsidRPr="00D41148" w:rsidRDefault="00310B1A" w:rsidP="00984B7C">
            <w:pPr>
              <w:tabs>
                <w:tab w:val="left" w:pos="426"/>
              </w:tabs>
              <w:spacing w:after="0"/>
              <w:jc w:val="both"/>
              <w:rPr>
                <w:szCs w:val="24"/>
              </w:rPr>
            </w:pPr>
            <w:r>
              <w:rPr>
                <w:szCs w:val="24"/>
              </w:rPr>
              <w:t>Anasınıfı B</w:t>
            </w:r>
          </w:p>
        </w:tc>
        <w:tc>
          <w:tcPr>
            <w:tcW w:w="892" w:type="dxa"/>
            <w:shd w:val="clear" w:color="auto" w:fill="auto"/>
          </w:tcPr>
          <w:p w14:paraId="102FE6E6" w14:textId="77777777" w:rsidR="00310B1A" w:rsidRPr="00D41148" w:rsidRDefault="00310B1A" w:rsidP="00984B7C">
            <w:pPr>
              <w:tabs>
                <w:tab w:val="left" w:pos="426"/>
              </w:tabs>
              <w:spacing w:after="0"/>
              <w:jc w:val="both"/>
              <w:rPr>
                <w:szCs w:val="24"/>
              </w:rPr>
            </w:pPr>
            <w:r>
              <w:rPr>
                <w:szCs w:val="24"/>
              </w:rPr>
              <w:t>11</w:t>
            </w:r>
          </w:p>
        </w:tc>
        <w:tc>
          <w:tcPr>
            <w:tcW w:w="992" w:type="dxa"/>
            <w:shd w:val="clear" w:color="auto" w:fill="auto"/>
          </w:tcPr>
          <w:p w14:paraId="18B9B4D6"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275B40D2" w14:textId="77777777" w:rsidR="00310B1A" w:rsidRPr="00D41148" w:rsidRDefault="00310B1A" w:rsidP="00984B7C">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2D29246" w14:textId="77777777" w:rsidR="00310B1A" w:rsidRPr="00D41148" w:rsidRDefault="00310B1A" w:rsidP="00984B7C">
            <w:pPr>
              <w:tabs>
                <w:tab w:val="left" w:pos="426"/>
              </w:tabs>
              <w:spacing w:after="0"/>
              <w:jc w:val="both"/>
              <w:rPr>
                <w:szCs w:val="24"/>
              </w:rPr>
            </w:pPr>
            <w:r>
              <w:rPr>
                <w:szCs w:val="24"/>
              </w:rPr>
              <w:t>2/H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3428D68" w14:textId="77777777" w:rsidR="00310B1A" w:rsidRPr="00D41148" w:rsidRDefault="00310B1A" w:rsidP="00984B7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B377990" w14:textId="77777777" w:rsidR="00310B1A" w:rsidRPr="00D41148" w:rsidRDefault="00310B1A" w:rsidP="00984B7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3F7EA7" w14:textId="77777777" w:rsidR="00310B1A" w:rsidRPr="00D41148" w:rsidRDefault="00310B1A" w:rsidP="00984B7C">
            <w:pPr>
              <w:tabs>
                <w:tab w:val="left" w:pos="426"/>
              </w:tabs>
              <w:spacing w:after="0"/>
              <w:jc w:val="both"/>
              <w:rPr>
                <w:szCs w:val="24"/>
              </w:rPr>
            </w:pPr>
            <w:r>
              <w:rPr>
                <w:szCs w:val="24"/>
              </w:rPr>
              <w:t>24</w:t>
            </w:r>
          </w:p>
        </w:tc>
      </w:tr>
      <w:tr w:rsidR="00310B1A" w:rsidRPr="00D41148" w14:paraId="79225330" w14:textId="77777777" w:rsidTr="00984B7C">
        <w:tc>
          <w:tcPr>
            <w:tcW w:w="1768" w:type="dxa"/>
            <w:shd w:val="clear" w:color="auto" w:fill="auto"/>
          </w:tcPr>
          <w:p w14:paraId="11DDBF1D" w14:textId="77777777" w:rsidR="00310B1A" w:rsidRPr="00D41148" w:rsidRDefault="00310B1A" w:rsidP="00984B7C">
            <w:pPr>
              <w:tabs>
                <w:tab w:val="left" w:pos="426"/>
              </w:tabs>
              <w:spacing w:after="0"/>
              <w:jc w:val="both"/>
              <w:rPr>
                <w:szCs w:val="24"/>
              </w:rPr>
            </w:pPr>
            <w:r>
              <w:rPr>
                <w:szCs w:val="24"/>
              </w:rPr>
              <w:t>Anasınıfı C</w:t>
            </w:r>
          </w:p>
        </w:tc>
        <w:tc>
          <w:tcPr>
            <w:tcW w:w="892" w:type="dxa"/>
            <w:shd w:val="clear" w:color="auto" w:fill="auto"/>
          </w:tcPr>
          <w:p w14:paraId="02F97190" w14:textId="77777777" w:rsidR="00310B1A" w:rsidRPr="00D41148" w:rsidRDefault="00310B1A" w:rsidP="00984B7C">
            <w:pPr>
              <w:tabs>
                <w:tab w:val="left" w:pos="426"/>
              </w:tabs>
              <w:spacing w:after="0"/>
              <w:jc w:val="both"/>
              <w:rPr>
                <w:szCs w:val="24"/>
              </w:rPr>
            </w:pPr>
            <w:r>
              <w:rPr>
                <w:szCs w:val="24"/>
              </w:rPr>
              <w:t>10</w:t>
            </w:r>
          </w:p>
        </w:tc>
        <w:tc>
          <w:tcPr>
            <w:tcW w:w="992" w:type="dxa"/>
            <w:shd w:val="clear" w:color="auto" w:fill="auto"/>
          </w:tcPr>
          <w:p w14:paraId="3686535E"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5A38FD83" w14:textId="77777777" w:rsidR="00310B1A" w:rsidRPr="00D41148" w:rsidRDefault="00310B1A" w:rsidP="00984B7C">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7627C8E" w14:textId="77777777" w:rsidR="00310B1A" w:rsidRPr="00D41148" w:rsidRDefault="00310B1A" w:rsidP="00984B7C">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5137FD" w14:textId="77777777" w:rsidR="00310B1A" w:rsidRPr="00D41148" w:rsidRDefault="00310B1A" w:rsidP="00984B7C">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DDCE08" w14:textId="77777777" w:rsidR="00310B1A" w:rsidRPr="00D41148" w:rsidRDefault="00310B1A" w:rsidP="00984B7C">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36031C" w14:textId="77777777" w:rsidR="00310B1A" w:rsidRPr="00D41148" w:rsidRDefault="00310B1A" w:rsidP="00984B7C">
            <w:pPr>
              <w:tabs>
                <w:tab w:val="left" w:pos="426"/>
              </w:tabs>
              <w:spacing w:after="0"/>
              <w:jc w:val="both"/>
              <w:rPr>
                <w:szCs w:val="24"/>
              </w:rPr>
            </w:pPr>
            <w:r>
              <w:rPr>
                <w:szCs w:val="24"/>
              </w:rPr>
              <w:t>24</w:t>
            </w:r>
          </w:p>
        </w:tc>
      </w:tr>
      <w:tr w:rsidR="00310B1A" w:rsidRPr="00D41148" w14:paraId="13D0435A" w14:textId="77777777" w:rsidTr="00984B7C">
        <w:tc>
          <w:tcPr>
            <w:tcW w:w="1768" w:type="dxa"/>
            <w:shd w:val="clear" w:color="auto" w:fill="auto"/>
          </w:tcPr>
          <w:p w14:paraId="34DE48C2" w14:textId="77777777" w:rsidR="00310B1A" w:rsidRPr="00D41148" w:rsidRDefault="00310B1A" w:rsidP="00984B7C">
            <w:pPr>
              <w:tabs>
                <w:tab w:val="left" w:pos="426"/>
              </w:tabs>
              <w:spacing w:after="0"/>
              <w:jc w:val="both"/>
              <w:rPr>
                <w:szCs w:val="24"/>
              </w:rPr>
            </w:pPr>
            <w:r>
              <w:rPr>
                <w:szCs w:val="24"/>
              </w:rPr>
              <w:t>Anasınıfı D</w:t>
            </w:r>
          </w:p>
        </w:tc>
        <w:tc>
          <w:tcPr>
            <w:tcW w:w="892" w:type="dxa"/>
            <w:shd w:val="clear" w:color="auto" w:fill="auto"/>
          </w:tcPr>
          <w:p w14:paraId="4E99F8BE" w14:textId="77777777" w:rsidR="00310B1A" w:rsidRPr="00D41148" w:rsidRDefault="00310B1A" w:rsidP="00984B7C">
            <w:pPr>
              <w:tabs>
                <w:tab w:val="left" w:pos="426"/>
              </w:tabs>
              <w:spacing w:after="0"/>
              <w:jc w:val="both"/>
              <w:rPr>
                <w:szCs w:val="24"/>
              </w:rPr>
            </w:pPr>
            <w:r>
              <w:rPr>
                <w:szCs w:val="24"/>
              </w:rPr>
              <w:t>10</w:t>
            </w:r>
          </w:p>
        </w:tc>
        <w:tc>
          <w:tcPr>
            <w:tcW w:w="992" w:type="dxa"/>
            <w:shd w:val="clear" w:color="auto" w:fill="auto"/>
          </w:tcPr>
          <w:p w14:paraId="03E868B2"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060515B6" w14:textId="77777777" w:rsidR="00310B1A" w:rsidRPr="00D41148" w:rsidRDefault="00310B1A" w:rsidP="00984B7C">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1E9E91" w14:textId="77777777" w:rsidR="00310B1A" w:rsidRPr="00D41148" w:rsidRDefault="00310B1A" w:rsidP="00984B7C">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DB5E40A" w14:textId="77777777" w:rsidR="00310B1A" w:rsidRPr="00D41148" w:rsidRDefault="00310B1A" w:rsidP="00984B7C">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FA126D" w14:textId="77777777" w:rsidR="00310B1A" w:rsidRPr="00D41148" w:rsidRDefault="00310B1A" w:rsidP="00984B7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A19B51" w14:textId="77777777" w:rsidR="00310B1A" w:rsidRPr="00D41148" w:rsidRDefault="00310B1A" w:rsidP="00984B7C">
            <w:pPr>
              <w:tabs>
                <w:tab w:val="left" w:pos="426"/>
              </w:tabs>
              <w:spacing w:after="0"/>
              <w:jc w:val="both"/>
              <w:rPr>
                <w:szCs w:val="24"/>
              </w:rPr>
            </w:pPr>
            <w:r>
              <w:rPr>
                <w:szCs w:val="24"/>
              </w:rPr>
              <w:t>23</w:t>
            </w:r>
          </w:p>
        </w:tc>
      </w:tr>
      <w:tr w:rsidR="00310B1A" w:rsidRPr="00D41148" w14:paraId="7ADEC52C" w14:textId="77777777" w:rsidTr="00984B7C">
        <w:tc>
          <w:tcPr>
            <w:tcW w:w="1768" w:type="dxa"/>
            <w:shd w:val="clear" w:color="auto" w:fill="auto"/>
          </w:tcPr>
          <w:p w14:paraId="37B48DC4" w14:textId="77777777" w:rsidR="00310B1A" w:rsidRPr="00D41148" w:rsidRDefault="00310B1A" w:rsidP="00984B7C">
            <w:pPr>
              <w:tabs>
                <w:tab w:val="left" w:pos="426"/>
              </w:tabs>
              <w:spacing w:after="0"/>
              <w:jc w:val="both"/>
              <w:rPr>
                <w:szCs w:val="24"/>
              </w:rPr>
            </w:pPr>
            <w:r>
              <w:rPr>
                <w:szCs w:val="24"/>
              </w:rPr>
              <w:t>Anasınıfı E</w:t>
            </w:r>
          </w:p>
        </w:tc>
        <w:tc>
          <w:tcPr>
            <w:tcW w:w="892" w:type="dxa"/>
            <w:shd w:val="clear" w:color="auto" w:fill="auto"/>
          </w:tcPr>
          <w:p w14:paraId="24AF6947" w14:textId="77777777" w:rsidR="00310B1A" w:rsidRPr="00D41148" w:rsidRDefault="00310B1A" w:rsidP="00984B7C">
            <w:pPr>
              <w:tabs>
                <w:tab w:val="left" w:pos="426"/>
              </w:tabs>
              <w:spacing w:after="0"/>
              <w:jc w:val="both"/>
              <w:rPr>
                <w:szCs w:val="24"/>
              </w:rPr>
            </w:pPr>
            <w:r>
              <w:rPr>
                <w:szCs w:val="24"/>
              </w:rPr>
              <w:t>15</w:t>
            </w:r>
          </w:p>
        </w:tc>
        <w:tc>
          <w:tcPr>
            <w:tcW w:w="992" w:type="dxa"/>
            <w:shd w:val="clear" w:color="auto" w:fill="auto"/>
          </w:tcPr>
          <w:p w14:paraId="786690CC" w14:textId="77777777" w:rsidR="00310B1A" w:rsidRPr="00D41148" w:rsidRDefault="00310B1A" w:rsidP="00984B7C">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11CDD14E" w14:textId="77777777" w:rsidR="00310B1A" w:rsidRPr="00D41148" w:rsidRDefault="00310B1A" w:rsidP="00984B7C">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FE36618" w14:textId="77777777" w:rsidR="00310B1A" w:rsidRPr="00D41148" w:rsidRDefault="00310B1A" w:rsidP="00984B7C">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D06881" w14:textId="77777777" w:rsidR="00310B1A" w:rsidRPr="00D41148" w:rsidRDefault="00310B1A" w:rsidP="00984B7C">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3460922" w14:textId="77777777" w:rsidR="00310B1A" w:rsidRPr="00D41148" w:rsidRDefault="00310B1A" w:rsidP="00984B7C">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D94954" w14:textId="77777777" w:rsidR="00310B1A" w:rsidRPr="00D41148" w:rsidRDefault="00310B1A" w:rsidP="00984B7C">
            <w:pPr>
              <w:tabs>
                <w:tab w:val="left" w:pos="426"/>
              </w:tabs>
              <w:spacing w:after="0"/>
              <w:jc w:val="both"/>
              <w:rPr>
                <w:szCs w:val="24"/>
              </w:rPr>
            </w:pPr>
            <w:r>
              <w:rPr>
                <w:szCs w:val="24"/>
              </w:rPr>
              <w:t>24</w:t>
            </w:r>
          </w:p>
        </w:tc>
      </w:tr>
      <w:tr w:rsidR="00310B1A" w:rsidRPr="00D41148" w14:paraId="1AD04159" w14:textId="77777777" w:rsidTr="00984B7C">
        <w:tc>
          <w:tcPr>
            <w:tcW w:w="1768" w:type="dxa"/>
            <w:shd w:val="clear" w:color="auto" w:fill="auto"/>
          </w:tcPr>
          <w:p w14:paraId="4F3F28E3" w14:textId="77777777" w:rsidR="00310B1A" w:rsidRPr="00D41148" w:rsidRDefault="00310B1A" w:rsidP="00984B7C">
            <w:pPr>
              <w:tabs>
                <w:tab w:val="left" w:pos="426"/>
              </w:tabs>
              <w:spacing w:after="0"/>
              <w:jc w:val="both"/>
              <w:rPr>
                <w:szCs w:val="24"/>
              </w:rPr>
            </w:pPr>
            <w:r>
              <w:rPr>
                <w:szCs w:val="24"/>
              </w:rPr>
              <w:t>1/A</w:t>
            </w:r>
          </w:p>
        </w:tc>
        <w:tc>
          <w:tcPr>
            <w:tcW w:w="892" w:type="dxa"/>
            <w:shd w:val="clear" w:color="auto" w:fill="auto"/>
          </w:tcPr>
          <w:p w14:paraId="451068B4" w14:textId="77777777" w:rsidR="00310B1A" w:rsidRPr="00D41148" w:rsidRDefault="00310B1A" w:rsidP="00984B7C">
            <w:pPr>
              <w:tabs>
                <w:tab w:val="left" w:pos="426"/>
              </w:tabs>
              <w:spacing w:after="0"/>
              <w:jc w:val="both"/>
              <w:rPr>
                <w:szCs w:val="24"/>
              </w:rPr>
            </w:pPr>
            <w:r>
              <w:rPr>
                <w:szCs w:val="24"/>
              </w:rPr>
              <w:t>12</w:t>
            </w:r>
          </w:p>
        </w:tc>
        <w:tc>
          <w:tcPr>
            <w:tcW w:w="992" w:type="dxa"/>
            <w:shd w:val="clear" w:color="auto" w:fill="auto"/>
          </w:tcPr>
          <w:p w14:paraId="218D8BDF" w14:textId="77777777" w:rsidR="00310B1A" w:rsidRPr="00D41148" w:rsidRDefault="00310B1A" w:rsidP="00984B7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4E3BB29E" w14:textId="77777777" w:rsidR="00310B1A" w:rsidRPr="00D41148" w:rsidRDefault="00310B1A" w:rsidP="00984B7C">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40319C" w14:textId="77777777" w:rsidR="00310B1A" w:rsidRPr="00D41148" w:rsidRDefault="00310B1A" w:rsidP="00984B7C">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BC2230" w14:textId="77777777" w:rsidR="00310B1A" w:rsidRPr="00D41148" w:rsidRDefault="00310B1A" w:rsidP="00984B7C">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785039" w14:textId="77777777" w:rsidR="00310B1A" w:rsidRPr="00D41148" w:rsidRDefault="00310B1A" w:rsidP="00984B7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AA6ACE" w14:textId="77777777" w:rsidR="00310B1A" w:rsidRPr="00D41148" w:rsidRDefault="00310B1A" w:rsidP="00984B7C">
            <w:pPr>
              <w:tabs>
                <w:tab w:val="left" w:pos="426"/>
              </w:tabs>
              <w:spacing w:after="0"/>
              <w:jc w:val="both"/>
              <w:rPr>
                <w:szCs w:val="24"/>
              </w:rPr>
            </w:pPr>
            <w:r>
              <w:rPr>
                <w:szCs w:val="24"/>
              </w:rPr>
              <w:t>23</w:t>
            </w:r>
          </w:p>
        </w:tc>
      </w:tr>
      <w:tr w:rsidR="00310B1A" w:rsidRPr="00D41148" w14:paraId="6F8719BC" w14:textId="77777777" w:rsidTr="00984B7C">
        <w:tc>
          <w:tcPr>
            <w:tcW w:w="1768" w:type="dxa"/>
            <w:shd w:val="clear" w:color="auto" w:fill="auto"/>
          </w:tcPr>
          <w:p w14:paraId="4267A502" w14:textId="77777777" w:rsidR="00310B1A" w:rsidRPr="00D41148" w:rsidRDefault="00310B1A" w:rsidP="00984B7C">
            <w:pPr>
              <w:tabs>
                <w:tab w:val="left" w:pos="426"/>
              </w:tabs>
              <w:spacing w:after="0"/>
              <w:jc w:val="both"/>
              <w:rPr>
                <w:szCs w:val="24"/>
              </w:rPr>
            </w:pPr>
            <w:r>
              <w:rPr>
                <w:szCs w:val="24"/>
              </w:rPr>
              <w:t>1/B</w:t>
            </w:r>
          </w:p>
        </w:tc>
        <w:tc>
          <w:tcPr>
            <w:tcW w:w="892" w:type="dxa"/>
            <w:shd w:val="clear" w:color="auto" w:fill="auto"/>
          </w:tcPr>
          <w:p w14:paraId="1D3227FA" w14:textId="77777777" w:rsidR="00310B1A" w:rsidRPr="00D41148" w:rsidRDefault="00310B1A" w:rsidP="00984B7C">
            <w:pPr>
              <w:tabs>
                <w:tab w:val="left" w:pos="426"/>
              </w:tabs>
              <w:spacing w:after="0"/>
              <w:jc w:val="both"/>
              <w:rPr>
                <w:szCs w:val="24"/>
              </w:rPr>
            </w:pPr>
            <w:r>
              <w:rPr>
                <w:szCs w:val="24"/>
              </w:rPr>
              <w:t>9</w:t>
            </w:r>
          </w:p>
        </w:tc>
        <w:tc>
          <w:tcPr>
            <w:tcW w:w="992" w:type="dxa"/>
            <w:shd w:val="clear" w:color="auto" w:fill="auto"/>
          </w:tcPr>
          <w:p w14:paraId="28346B07" w14:textId="77777777" w:rsidR="00310B1A" w:rsidRPr="00D41148" w:rsidRDefault="00310B1A" w:rsidP="00984B7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7DFAB0C6" w14:textId="77777777" w:rsidR="00310B1A" w:rsidRPr="00D41148" w:rsidRDefault="00310B1A" w:rsidP="00984B7C">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55C95D7" w14:textId="77777777" w:rsidR="00310B1A" w:rsidRPr="00D41148" w:rsidRDefault="00310B1A" w:rsidP="00984B7C">
            <w:pPr>
              <w:tabs>
                <w:tab w:val="left" w:pos="426"/>
              </w:tabs>
              <w:spacing w:after="0"/>
              <w:jc w:val="both"/>
              <w:rPr>
                <w:szCs w:val="24"/>
              </w:rPr>
            </w:pPr>
            <w:r>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BED20F7" w14:textId="77777777" w:rsidR="00310B1A" w:rsidRPr="00D41148" w:rsidRDefault="00310B1A" w:rsidP="00984B7C">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165E9F" w14:textId="77777777" w:rsidR="00310B1A" w:rsidRPr="00D41148" w:rsidRDefault="00310B1A" w:rsidP="00984B7C">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C38F120" w14:textId="77777777" w:rsidR="00310B1A" w:rsidRPr="00D41148" w:rsidRDefault="00310B1A" w:rsidP="00984B7C">
            <w:pPr>
              <w:tabs>
                <w:tab w:val="left" w:pos="426"/>
              </w:tabs>
              <w:spacing w:after="0"/>
              <w:jc w:val="both"/>
              <w:rPr>
                <w:szCs w:val="24"/>
              </w:rPr>
            </w:pPr>
            <w:r>
              <w:rPr>
                <w:szCs w:val="24"/>
              </w:rPr>
              <w:t>25</w:t>
            </w:r>
          </w:p>
        </w:tc>
      </w:tr>
      <w:tr w:rsidR="00310B1A" w:rsidRPr="00D41148" w14:paraId="33200BE6" w14:textId="77777777" w:rsidTr="00984B7C">
        <w:tc>
          <w:tcPr>
            <w:tcW w:w="1768" w:type="dxa"/>
            <w:shd w:val="clear" w:color="auto" w:fill="auto"/>
          </w:tcPr>
          <w:p w14:paraId="2CF33B95" w14:textId="77777777" w:rsidR="00310B1A" w:rsidRPr="00D41148" w:rsidRDefault="00310B1A" w:rsidP="00984B7C">
            <w:pPr>
              <w:tabs>
                <w:tab w:val="left" w:pos="426"/>
              </w:tabs>
              <w:spacing w:after="0"/>
              <w:jc w:val="both"/>
              <w:rPr>
                <w:szCs w:val="24"/>
              </w:rPr>
            </w:pPr>
            <w:r>
              <w:rPr>
                <w:szCs w:val="24"/>
              </w:rPr>
              <w:t>1/C</w:t>
            </w:r>
          </w:p>
        </w:tc>
        <w:tc>
          <w:tcPr>
            <w:tcW w:w="892" w:type="dxa"/>
            <w:shd w:val="clear" w:color="auto" w:fill="auto"/>
          </w:tcPr>
          <w:p w14:paraId="0A418764" w14:textId="77777777" w:rsidR="00310B1A" w:rsidRPr="00D41148" w:rsidRDefault="00310B1A" w:rsidP="00984B7C">
            <w:pPr>
              <w:tabs>
                <w:tab w:val="left" w:pos="426"/>
              </w:tabs>
              <w:spacing w:after="0"/>
              <w:jc w:val="both"/>
              <w:rPr>
                <w:szCs w:val="24"/>
              </w:rPr>
            </w:pPr>
            <w:r>
              <w:rPr>
                <w:szCs w:val="24"/>
              </w:rPr>
              <w:t>9</w:t>
            </w:r>
          </w:p>
        </w:tc>
        <w:tc>
          <w:tcPr>
            <w:tcW w:w="992" w:type="dxa"/>
            <w:shd w:val="clear" w:color="auto" w:fill="auto"/>
          </w:tcPr>
          <w:p w14:paraId="0EF3CD04"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3A0CC315" w14:textId="77777777" w:rsidR="00310B1A" w:rsidRPr="00D41148" w:rsidRDefault="00310B1A" w:rsidP="00984B7C">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6A4D20D" w14:textId="77777777" w:rsidR="00310B1A" w:rsidRPr="00D41148" w:rsidRDefault="00310B1A" w:rsidP="00984B7C">
            <w:pPr>
              <w:tabs>
                <w:tab w:val="left" w:pos="426"/>
              </w:tabs>
              <w:spacing w:after="0"/>
              <w:jc w:val="both"/>
              <w:rPr>
                <w:szCs w:val="24"/>
              </w:rPr>
            </w:pPr>
            <w:r>
              <w:rPr>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C1AF2E5" w14:textId="77777777" w:rsidR="00310B1A" w:rsidRPr="00D41148" w:rsidRDefault="00310B1A" w:rsidP="00984B7C">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0E5218B" w14:textId="77777777" w:rsidR="00310B1A" w:rsidRPr="00D41148" w:rsidRDefault="00310B1A" w:rsidP="00984B7C">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44AFFB" w14:textId="77777777" w:rsidR="00310B1A" w:rsidRPr="00D41148" w:rsidRDefault="00310B1A" w:rsidP="00984B7C">
            <w:pPr>
              <w:tabs>
                <w:tab w:val="left" w:pos="426"/>
              </w:tabs>
              <w:spacing w:after="0"/>
              <w:jc w:val="both"/>
              <w:rPr>
                <w:szCs w:val="24"/>
              </w:rPr>
            </w:pPr>
            <w:r>
              <w:rPr>
                <w:szCs w:val="24"/>
              </w:rPr>
              <w:t>25</w:t>
            </w:r>
          </w:p>
        </w:tc>
      </w:tr>
      <w:tr w:rsidR="00310B1A" w:rsidRPr="00D41148" w14:paraId="20C5EE99" w14:textId="77777777" w:rsidTr="00984B7C">
        <w:tc>
          <w:tcPr>
            <w:tcW w:w="1768" w:type="dxa"/>
            <w:shd w:val="clear" w:color="auto" w:fill="auto"/>
          </w:tcPr>
          <w:p w14:paraId="6F75369E" w14:textId="77777777" w:rsidR="00310B1A" w:rsidRPr="00D41148" w:rsidRDefault="00310B1A" w:rsidP="00984B7C">
            <w:pPr>
              <w:tabs>
                <w:tab w:val="left" w:pos="426"/>
              </w:tabs>
              <w:spacing w:after="0"/>
              <w:jc w:val="both"/>
              <w:rPr>
                <w:szCs w:val="24"/>
              </w:rPr>
            </w:pPr>
            <w:r>
              <w:rPr>
                <w:szCs w:val="24"/>
              </w:rPr>
              <w:t>1/D</w:t>
            </w:r>
          </w:p>
        </w:tc>
        <w:tc>
          <w:tcPr>
            <w:tcW w:w="892" w:type="dxa"/>
            <w:shd w:val="clear" w:color="auto" w:fill="auto"/>
          </w:tcPr>
          <w:p w14:paraId="7EBD30D9" w14:textId="77777777" w:rsidR="00310B1A" w:rsidRPr="00D41148" w:rsidRDefault="00310B1A" w:rsidP="00984B7C">
            <w:pPr>
              <w:tabs>
                <w:tab w:val="left" w:pos="426"/>
              </w:tabs>
              <w:spacing w:after="0"/>
              <w:jc w:val="both"/>
              <w:rPr>
                <w:szCs w:val="24"/>
              </w:rPr>
            </w:pPr>
            <w:r>
              <w:rPr>
                <w:szCs w:val="24"/>
              </w:rPr>
              <w:t>13</w:t>
            </w:r>
          </w:p>
        </w:tc>
        <w:tc>
          <w:tcPr>
            <w:tcW w:w="992" w:type="dxa"/>
            <w:shd w:val="clear" w:color="auto" w:fill="auto"/>
          </w:tcPr>
          <w:p w14:paraId="3B07F2F0" w14:textId="77777777" w:rsidR="00310B1A" w:rsidRPr="00D41148" w:rsidRDefault="00310B1A" w:rsidP="00984B7C">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3AFFAFA3" w14:textId="77777777" w:rsidR="00310B1A" w:rsidRPr="00D41148" w:rsidRDefault="00310B1A" w:rsidP="00984B7C">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E01E0DE" w14:textId="77777777" w:rsidR="00310B1A" w:rsidRPr="00D41148" w:rsidRDefault="00310B1A" w:rsidP="00984B7C">
            <w:pPr>
              <w:tabs>
                <w:tab w:val="left" w:pos="426"/>
              </w:tabs>
              <w:spacing w:after="0"/>
              <w:jc w:val="both"/>
              <w:rPr>
                <w:szCs w:val="24"/>
              </w:rPr>
            </w:pPr>
            <w:r>
              <w:rPr>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91CB0FE" w14:textId="77777777" w:rsidR="00310B1A" w:rsidRPr="00D41148" w:rsidRDefault="00310B1A" w:rsidP="00984B7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CBEBBFE" w14:textId="77777777" w:rsidR="00310B1A" w:rsidRPr="00D41148" w:rsidRDefault="00310B1A" w:rsidP="00984B7C">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3ED032" w14:textId="77777777" w:rsidR="00310B1A" w:rsidRPr="00D41148" w:rsidRDefault="00310B1A" w:rsidP="00984B7C">
            <w:pPr>
              <w:tabs>
                <w:tab w:val="left" w:pos="426"/>
              </w:tabs>
              <w:spacing w:after="0"/>
              <w:jc w:val="both"/>
              <w:rPr>
                <w:szCs w:val="24"/>
              </w:rPr>
            </w:pPr>
            <w:r>
              <w:rPr>
                <w:szCs w:val="24"/>
              </w:rPr>
              <w:t>24</w:t>
            </w:r>
          </w:p>
        </w:tc>
      </w:tr>
      <w:tr w:rsidR="00310B1A" w:rsidRPr="00D41148" w14:paraId="3C7B565F" w14:textId="77777777" w:rsidTr="00984B7C">
        <w:tc>
          <w:tcPr>
            <w:tcW w:w="1768" w:type="dxa"/>
            <w:shd w:val="clear" w:color="auto" w:fill="auto"/>
          </w:tcPr>
          <w:p w14:paraId="645F34A7" w14:textId="77777777" w:rsidR="00310B1A" w:rsidRPr="00D41148" w:rsidRDefault="00310B1A" w:rsidP="00984B7C">
            <w:pPr>
              <w:tabs>
                <w:tab w:val="left" w:pos="426"/>
              </w:tabs>
              <w:spacing w:after="0"/>
              <w:jc w:val="both"/>
              <w:rPr>
                <w:szCs w:val="24"/>
              </w:rPr>
            </w:pPr>
            <w:r>
              <w:rPr>
                <w:szCs w:val="24"/>
              </w:rPr>
              <w:t>1/E</w:t>
            </w:r>
          </w:p>
        </w:tc>
        <w:tc>
          <w:tcPr>
            <w:tcW w:w="892" w:type="dxa"/>
            <w:shd w:val="clear" w:color="auto" w:fill="auto"/>
          </w:tcPr>
          <w:p w14:paraId="3373D90A" w14:textId="77777777" w:rsidR="00310B1A" w:rsidRPr="00D41148" w:rsidRDefault="00310B1A" w:rsidP="00984B7C">
            <w:pPr>
              <w:tabs>
                <w:tab w:val="left" w:pos="426"/>
              </w:tabs>
              <w:spacing w:after="0"/>
              <w:jc w:val="both"/>
              <w:rPr>
                <w:szCs w:val="24"/>
              </w:rPr>
            </w:pPr>
            <w:r>
              <w:rPr>
                <w:szCs w:val="24"/>
              </w:rPr>
              <w:t>10</w:t>
            </w:r>
          </w:p>
        </w:tc>
        <w:tc>
          <w:tcPr>
            <w:tcW w:w="992" w:type="dxa"/>
            <w:shd w:val="clear" w:color="auto" w:fill="auto"/>
          </w:tcPr>
          <w:p w14:paraId="7E5A1D76" w14:textId="77777777" w:rsidR="00310B1A" w:rsidRPr="00D41148" w:rsidRDefault="00310B1A" w:rsidP="00984B7C">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622926FC" w14:textId="77777777" w:rsidR="00310B1A" w:rsidRPr="00D41148" w:rsidRDefault="00310B1A" w:rsidP="00984B7C">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FC979C5" w14:textId="77777777" w:rsidR="00310B1A" w:rsidRPr="00D41148" w:rsidRDefault="00310B1A" w:rsidP="00984B7C">
            <w:pPr>
              <w:tabs>
                <w:tab w:val="left" w:pos="426"/>
              </w:tabs>
              <w:spacing w:after="0"/>
              <w:jc w:val="both"/>
              <w:rPr>
                <w:szCs w:val="24"/>
              </w:rPr>
            </w:pPr>
            <w:r>
              <w:rPr>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516DCE" w14:textId="77777777" w:rsidR="00310B1A" w:rsidRPr="00D41148" w:rsidRDefault="00310B1A" w:rsidP="00984B7C">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1EE5F9E" w14:textId="77777777" w:rsidR="00310B1A" w:rsidRPr="00D41148" w:rsidRDefault="00310B1A" w:rsidP="00984B7C">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D6D377" w14:textId="77777777" w:rsidR="00310B1A" w:rsidRPr="00D41148" w:rsidRDefault="00310B1A" w:rsidP="00984B7C">
            <w:pPr>
              <w:tabs>
                <w:tab w:val="left" w:pos="426"/>
              </w:tabs>
              <w:spacing w:after="0"/>
              <w:jc w:val="both"/>
              <w:rPr>
                <w:szCs w:val="24"/>
              </w:rPr>
            </w:pPr>
            <w:r>
              <w:rPr>
                <w:szCs w:val="24"/>
              </w:rPr>
              <w:t>24</w:t>
            </w:r>
          </w:p>
        </w:tc>
      </w:tr>
      <w:tr w:rsidR="00310B1A" w:rsidRPr="00D41148" w14:paraId="07D0800B" w14:textId="77777777" w:rsidTr="00984B7C">
        <w:tc>
          <w:tcPr>
            <w:tcW w:w="1768" w:type="dxa"/>
            <w:shd w:val="clear" w:color="auto" w:fill="auto"/>
          </w:tcPr>
          <w:p w14:paraId="62AD58B2" w14:textId="77777777" w:rsidR="00310B1A" w:rsidRPr="00D41148" w:rsidRDefault="00310B1A" w:rsidP="00984B7C">
            <w:pPr>
              <w:tabs>
                <w:tab w:val="left" w:pos="426"/>
              </w:tabs>
              <w:spacing w:after="0"/>
              <w:jc w:val="both"/>
              <w:rPr>
                <w:szCs w:val="24"/>
              </w:rPr>
            </w:pPr>
            <w:r>
              <w:rPr>
                <w:szCs w:val="24"/>
              </w:rPr>
              <w:t>1/F</w:t>
            </w:r>
          </w:p>
        </w:tc>
        <w:tc>
          <w:tcPr>
            <w:tcW w:w="892" w:type="dxa"/>
            <w:shd w:val="clear" w:color="auto" w:fill="auto"/>
          </w:tcPr>
          <w:p w14:paraId="2F308ADE" w14:textId="77777777" w:rsidR="00310B1A" w:rsidRPr="00D41148" w:rsidRDefault="00310B1A" w:rsidP="00984B7C">
            <w:pPr>
              <w:tabs>
                <w:tab w:val="left" w:pos="426"/>
              </w:tabs>
              <w:spacing w:after="0"/>
              <w:jc w:val="both"/>
              <w:rPr>
                <w:szCs w:val="24"/>
              </w:rPr>
            </w:pPr>
            <w:r>
              <w:rPr>
                <w:szCs w:val="24"/>
              </w:rPr>
              <w:t>7</w:t>
            </w:r>
          </w:p>
        </w:tc>
        <w:tc>
          <w:tcPr>
            <w:tcW w:w="992" w:type="dxa"/>
            <w:shd w:val="clear" w:color="auto" w:fill="auto"/>
          </w:tcPr>
          <w:p w14:paraId="744C3732" w14:textId="77777777" w:rsidR="00310B1A" w:rsidRPr="00D41148" w:rsidRDefault="00310B1A" w:rsidP="00984B7C">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14:paraId="2AEE5D1F" w14:textId="77777777" w:rsidR="00310B1A" w:rsidRPr="00D41148" w:rsidRDefault="00310B1A" w:rsidP="00984B7C">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5772DBB" w14:textId="77777777" w:rsidR="00310B1A" w:rsidRPr="00D41148" w:rsidRDefault="00310B1A" w:rsidP="00984B7C">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220CA5" w14:textId="77777777" w:rsidR="00310B1A" w:rsidRPr="00D41148" w:rsidRDefault="00310B1A" w:rsidP="00984B7C">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D4BC1C6" w14:textId="77777777" w:rsidR="00310B1A" w:rsidRPr="00D41148" w:rsidRDefault="00310B1A" w:rsidP="00984B7C">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55ACBD" w14:textId="77777777" w:rsidR="00310B1A" w:rsidRPr="00D41148" w:rsidRDefault="00310B1A" w:rsidP="00984B7C">
            <w:pPr>
              <w:tabs>
                <w:tab w:val="left" w:pos="426"/>
              </w:tabs>
              <w:spacing w:after="0"/>
              <w:jc w:val="both"/>
              <w:rPr>
                <w:szCs w:val="24"/>
              </w:rPr>
            </w:pPr>
            <w:r>
              <w:rPr>
                <w:szCs w:val="24"/>
              </w:rPr>
              <w:t>24</w:t>
            </w:r>
          </w:p>
        </w:tc>
      </w:tr>
      <w:tr w:rsidR="00310B1A" w:rsidRPr="00D41148" w14:paraId="638A21D2" w14:textId="77777777" w:rsidTr="00984B7C">
        <w:tc>
          <w:tcPr>
            <w:tcW w:w="1768" w:type="dxa"/>
            <w:shd w:val="clear" w:color="auto" w:fill="auto"/>
          </w:tcPr>
          <w:p w14:paraId="64CCCE02" w14:textId="77777777" w:rsidR="00310B1A" w:rsidRPr="00D41148" w:rsidRDefault="00310B1A" w:rsidP="00984B7C">
            <w:pPr>
              <w:tabs>
                <w:tab w:val="left" w:pos="426"/>
              </w:tabs>
              <w:spacing w:after="0"/>
              <w:jc w:val="both"/>
              <w:rPr>
                <w:szCs w:val="24"/>
              </w:rPr>
            </w:pPr>
            <w:r>
              <w:rPr>
                <w:szCs w:val="24"/>
              </w:rPr>
              <w:t>1/G</w:t>
            </w:r>
          </w:p>
        </w:tc>
        <w:tc>
          <w:tcPr>
            <w:tcW w:w="892" w:type="dxa"/>
            <w:shd w:val="clear" w:color="auto" w:fill="auto"/>
          </w:tcPr>
          <w:p w14:paraId="2007FC6B" w14:textId="77777777" w:rsidR="00310B1A" w:rsidRPr="00D41148" w:rsidRDefault="00310B1A" w:rsidP="00984B7C">
            <w:pPr>
              <w:tabs>
                <w:tab w:val="left" w:pos="426"/>
              </w:tabs>
              <w:spacing w:after="0"/>
              <w:jc w:val="both"/>
              <w:rPr>
                <w:szCs w:val="24"/>
              </w:rPr>
            </w:pPr>
            <w:r>
              <w:rPr>
                <w:szCs w:val="24"/>
              </w:rPr>
              <w:t>7</w:t>
            </w:r>
          </w:p>
        </w:tc>
        <w:tc>
          <w:tcPr>
            <w:tcW w:w="992" w:type="dxa"/>
            <w:shd w:val="clear" w:color="auto" w:fill="auto"/>
          </w:tcPr>
          <w:p w14:paraId="6D6B589B"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4A3313F1" w14:textId="77777777" w:rsidR="00310B1A" w:rsidRPr="00D41148" w:rsidRDefault="00310B1A" w:rsidP="00984B7C">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490D21B" w14:textId="77777777" w:rsidR="00310B1A" w:rsidRPr="00D41148" w:rsidRDefault="00310B1A" w:rsidP="00984B7C">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2D90935" w14:textId="77777777" w:rsidR="00310B1A" w:rsidRPr="00D41148" w:rsidRDefault="00310B1A" w:rsidP="00984B7C">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B432752" w14:textId="77777777" w:rsidR="00310B1A" w:rsidRPr="00D41148" w:rsidRDefault="00310B1A" w:rsidP="00984B7C">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48524D" w14:textId="77777777" w:rsidR="00310B1A" w:rsidRPr="00D41148" w:rsidRDefault="00310B1A" w:rsidP="00984B7C">
            <w:pPr>
              <w:tabs>
                <w:tab w:val="left" w:pos="426"/>
              </w:tabs>
              <w:spacing w:after="0"/>
              <w:jc w:val="both"/>
              <w:rPr>
                <w:szCs w:val="24"/>
              </w:rPr>
            </w:pPr>
            <w:r>
              <w:rPr>
                <w:szCs w:val="24"/>
              </w:rPr>
              <w:t>28</w:t>
            </w:r>
          </w:p>
        </w:tc>
      </w:tr>
      <w:tr w:rsidR="00310B1A" w:rsidRPr="00D41148" w14:paraId="14F307A8" w14:textId="77777777" w:rsidTr="00984B7C">
        <w:tc>
          <w:tcPr>
            <w:tcW w:w="1768" w:type="dxa"/>
            <w:shd w:val="clear" w:color="auto" w:fill="auto"/>
          </w:tcPr>
          <w:p w14:paraId="45406AED" w14:textId="77777777" w:rsidR="00310B1A" w:rsidRPr="00D41148" w:rsidRDefault="00310B1A" w:rsidP="00984B7C">
            <w:pPr>
              <w:tabs>
                <w:tab w:val="left" w:pos="426"/>
              </w:tabs>
              <w:spacing w:after="0"/>
              <w:jc w:val="both"/>
              <w:rPr>
                <w:szCs w:val="24"/>
              </w:rPr>
            </w:pPr>
            <w:r>
              <w:rPr>
                <w:szCs w:val="24"/>
              </w:rPr>
              <w:t>1/H</w:t>
            </w:r>
          </w:p>
        </w:tc>
        <w:tc>
          <w:tcPr>
            <w:tcW w:w="892" w:type="dxa"/>
            <w:shd w:val="clear" w:color="auto" w:fill="auto"/>
          </w:tcPr>
          <w:p w14:paraId="5352E6AE" w14:textId="77777777" w:rsidR="00310B1A" w:rsidRPr="00D41148" w:rsidRDefault="00310B1A" w:rsidP="00984B7C">
            <w:pPr>
              <w:tabs>
                <w:tab w:val="left" w:pos="426"/>
              </w:tabs>
              <w:spacing w:after="0"/>
              <w:jc w:val="both"/>
              <w:rPr>
                <w:szCs w:val="24"/>
              </w:rPr>
            </w:pPr>
            <w:r>
              <w:rPr>
                <w:szCs w:val="24"/>
              </w:rPr>
              <w:t>14</w:t>
            </w:r>
          </w:p>
        </w:tc>
        <w:tc>
          <w:tcPr>
            <w:tcW w:w="992" w:type="dxa"/>
            <w:shd w:val="clear" w:color="auto" w:fill="auto"/>
          </w:tcPr>
          <w:p w14:paraId="2E688039" w14:textId="77777777" w:rsidR="00310B1A" w:rsidRPr="00D41148" w:rsidRDefault="00310B1A" w:rsidP="00984B7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7A0BCA78" w14:textId="77777777" w:rsidR="00310B1A" w:rsidRPr="00D41148" w:rsidRDefault="00310B1A" w:rsidP="00984B7C">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1634D8A" w14:textId="77777777" w:rsidR="00310B1A" w:rsidRPr="00D41148" w:rsidRDefault="00310B1A" w:rsidP="00984B7C">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A268FF" w14:textId="77777777" w:rsidR="00310B1A" w:rsidRPr="00D41148" w:rsidRDefault="00310B1A" w:rsidP="00984B7C">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A2CB83" w14:textId="77777777" w:rsidR="00310B1A" w:rsidRPr="00D41148" w:rsidRDefault="00310B1A" w:rsidP="00984B7C">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E66485D" w14:textId="77777777" w:rsidR="00310B1A" w:rsidRPr="00D41148" w:rsidRDefault="00310B1A" w:rsidP="00984B7C">
            <w:pPr>
              <w:tabs>
                <w:tab w:val="left" w:pos="426"/>
              </w:tabs>
              <w:spacing w:after="0"/>
              <w:jc w:val="both"/>
              <w:rPr>
                <w:szCs w:val="24"/>
              </w:rPr>
            </w:pPr>
            <w:r>
              <w:rPr>
                <w:szCs w:val="24"/>
              </w:rPr>
              <w:t>26</w:t>
            </w:r>
          </w:p>
        </w:tc>
      </w:tr>
      <w:tr w:rsidR="00310B1A" w:rsidRPr="00D41148" w14:paraId="1725DAD0" w14:textId="77777777" w:rsidTr="00984B7C">
        <w:tc>
          <w:tcPr>
            <w:tcW w:w="1768" w:type="dxa"/>
            <w:shd w:val="clear" w:color="auto" w:fill="auto"/>
          </w:tcPr>
          <w:p w14:paraId="4A7972C6" w14:textId="77777777" w:rsidR="00310B1A" w:rsidRPr="00D41148" w:rsidRDefault="00310B1A" w:rsidP="00984B7C">
            <w:pPr>
              <w:tabs>
                <w:tab w:val="left" w:pos="426"/>
              </w:tabs>
              <w:spacing w:after="0"/>
              <w:jc w:val="both"/>
              <w:rPr>
                <w:szCs w:val="24"/>
              </w:rPr>
            </w:pPr>
            <w:r>
              <w:rPr>
                <w:szCs w:val="24"/>
              </w:rPr>
              <w:t>2/A</w:t>
            </w:r>
          </w:p>
        </w:tc>
        <w:tc>
          <w:tcPr>
            <w:tcW w:w="892" w:type="dxa"/>
            <w:shd w:val="clear" w:color="auto" w:fill="auto"/>
          </w:tcPr>
          <w:p w14:paraId="3034FF5B" w14:textId="77777777" w:rsidR="00310B1A" w:rsidRPr="00D41148" w:rsidRDefault="00310B1A" w:rsidP="00984B7C">
            <w:pPr>
              <w:tabs>
                <w:tab w:val="left" w:pos="426"/>
              </w:tabs>
              <w:spacing w:after="0"/>
              <w:jc w:val="both"/>
              <w:rPr>
                <w:szCs w:val="24"/>
              </w:rPr>
            </w:pPr>
            <w:r>
              <w:rPr>
                <w:szCs w:val="24"/>
              </w:rPr>
              <w:t>15</w:t>
            </w:r>
          </w:p>
        </w:tc>
        <w:tc>
          <w:tcPr>
            <w:tcW w:w="992" w:type="dxa"/>
            <w:shd w:val="clear" w:color="auto" w:fill="auto"/>
          </w:tcPr>
          <w:p w14:paraId="7C350F56" w14:textId="77777777" w:rsidR="00310B1A" w:rsidRPr="00D41148" w:rsidRDefault="00310B1A" w:rsidP="00984B7C">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1A9A48CF" w14:textId="77777777" w:rsidR="00310B1A" w:rsidRPr="00D41148" w:rsidRDefault="00310B1A" w:rsidP="00984B7C">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BE7FCB3" w14:textId="77777777" w:rsidR="00310B1A" w:rsidRPr="00D41148" w:rsidRDefault="00310B1A" w:rsidP="00984B7C">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D62E26" w14:textId="77777777" w:rsidR="00310B1A" w:rsidRPr="00D41148" w:rsidRDefault="00310B1A" w:rsidP="00984B7C">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B560D1" w14:textId="77777777" w:rsidR="00310B1A" w:rsidRPr="00D41148" w:rsidRDefault="00310B1A" w:rsidP="00984B7C">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4FF2E3" w14:textId="77777777" w:rsidR="00310B1A" w:rsidRPr="00D41148" w:rsidRDefault="00310B1A" w:rsidP="00984B7C">
            <w:pPr>
              <w:tabs>
                <w:tab w:val="left" w:pos="426"/>
              </w:tabs>
              <w:spacing w:after="0"/>
              <w:jc w:val="both"/>
              <w:rPr>
                <w:szCs w:val="24"/>
              </w:rPr>
            </w:pPr>
            <w:r>
              <w:rPr>
                <w:szCs w:val="24"/>
              </w:rPr>
              <w:t>27</w:t>
            </w:r>
          </w:p>
        </w:tc>
      </w:tr>
      <w:tr w:rsidR="00310B1A" w:rsidRPr="00D41148" w14:paraId="682587C8" w14:textId="77777777" w:rsidTr="00984B7C">
        <w:tc>
          <w:tcPr>
            <w:tcW w:w="1768" w:type="dxa"/>
            <w:shd w:val="clear" w:color="auto" w:fill="auto"/>
          </w:tcPr>
          <w:p w14:paraId="22482A37" w14:textId="77777777" w:rsidR="00310B1A" w:rsidRPr="00D41148" w:rsidRDefault="00310B1A" w:rsidP="00984B7C">
            <w:pPr>
              <w:tabs>
                <w:tab w:val="left" w:pos="426"/>
              </w:tabs>
              <w:spacing w:after="0"/>
              <w:jc w:val="both"/>
              <w:rPr>
                <w:szCs w:val="24"/>
              </w:rPr>
            </w:pPr>
            <w:r>
              <w:rPr>
                <w:szCs w:val="24"/>
              </w:rPr>
              <w:t>2/B</w:t>
            </w:r>
          </w:p>
        </w:tc>
        <w:tc>
          <w:tcPr>
            <w:tcW w:w="892" w:type="dxa"/>
            <w:shd w:val="clear" w:color="auto" w:fill="auto"/>
          </w:tcPr>
          <w:p w14:paraId="458852DA" w14:textId="77777777" w:rsidR="00310B1A" w:rsidRPr="00D41148" w:rsidRDefault="00310B1A" w:rsidP="00984B7C">
            <w:pPr>
              <w:tabs>
                <w:tab w:val="left" w:pos="426"/>
              </w:tabs>
              <w:spacing w:after="0"/>
              <w:jc w:val="both"/>
              <w:rPr>
                <w:szCs w:val="24"/>
              </w:rPr>
            </w:pPr>
            <w:r>
              <w:rPr>
                <w:szCs w:val="24"/>
              </w:rPr>
              <w:t>12</w:t>
            </w:r>
          </w:p>
        </w:tc>
        <w:tc>
          <w:tcPr>
            <w:tcW w:w="992" w:type="dxa"/>
            <w:shd w:val="clear" w:color="auto" w:fill="auto"/>
          </w:tcPr>
          <w:p w14:paraId="19DF4AFE" w14:textId="77777777" w:rsidR="00310B1A" w:rsidRPr="00D41148" w:rsidRDefault="00310B1A" w:rsidP="00984B7C">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264CA4ED" w14:textId="77777777" w:rsidR="00310B1A" w:rsidRPr="00D41148" w:rsidRDefault="00310B1A" w:rsidP="00984B7C">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55FE9D8" w14:textId="77777777" w:rsidR="00310B1A" w:rsidRPr="00D41148" w:rsidRDefault="00310B1A" w:rsidP="00984B7C">
            <w:pPr>
              <w:tabs>
                <w:tab w:val="left" w:pos="426"/>
              </w:tabs>
              <w:spacing w:after="0"/>
              <w:jc w:val="both"/>
              <w:rPr>
                <w:szCs w:val="24"/>
              </w:rPr>
            </w:pPr>
            <w:r>
              <w:rPr>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B9AE3D4" w14:textId="77777777" w:rsidR="00310B1A" w:rsidRPr="00D41148" w:rsidRDefault="00310B1A" w:rsidP="00984B7C">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023061E" w14:textId="77777777" w:rsidR="00310B1A" w:rsidRPr="00D41148" w:rsidRDefault="00310B1A" w:rsidP="00984B7C">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AAE9F64" w14:textId="77777777" w:rsidR="00310B1A" w:rsidRPr="00D41148" w:rsidRDefault="00310B1A" w:rsidP="00984B7C">
            <w:pPr>
              <w:tabs>
                <w:tab w:val="left" w:pos="426"/>
              </w:tabs>
              <w:spacing w:after="0"/>
              <w:jc w:val="both"/>
              <w:rPr>
                <w:szCs w:val="24"/>
              </w:rPr>
            </w:pPr>
            <w:r>
              <w:rPr>
                <w:szCs w:val="24"/>
              </w:rPr>
              <w:t>28</w:t>
            </w:r>
          </w:p>
        </w:tc>
      </w:tr>
      <w:tr w:rsidR="00310B1A" w:rsidRPr="00D41148" w14:paraId="648E6494" w14:textId="77777777" w:rsidTr="00984B7C">
        <w:tc>
          <w:tcPr>
            <w:tcW w:w="1768" w:type="dxa"/>
            <w:shd w:val="clear" w:color="auto" w:fill="auto"/>
          </w:tcPr>
          <w:p w14:paraId="02D6F64D" w14:textId="77777777" w:rsidR="00310B1A" w:rsidRPr="00D41148" w:rsidRDefault="00310B1A" w:rsidP="00984B7C">
            <w:pPr>
              <w:tabs>
                <w:tab w:val="left" w:pos="426"/>
              </w:tabs>
              <w:spacing w:after="0"/>
              <w:jc w:val="both"/>
              <w:rPr>
                <w:szCs w:val="24"/>
              </w:rPr>
            </w:pPr>
            <w:r>
              <w:rPr>
                <w:szCs w:val="24"/>
              </w:rPr>
              <w:t>2/C</w:t>
            </w:r>
          </w:p>
        </w:tc>
        <w:tc>
          <w:tcPr>
            <w:tcW w:w="892" w:type="dxa"/>
            <w:shd w:val="clear" w:color="auto" w:fill="auto"/>
          </w:tcPr>
          <w:p w14:paraId="0BB39801" w14:textId="77777777" w:rsidR="00310B1A" w:rsidRPr="00D41148" w:rsidRDefault="00310B1A" w:rsidP="00984B7C">
            <w:pPr>
              <w:tabs>
                <w:tab w:val="left" w:pos="426"/>
              </w:tabs>
              <w:spacing w:after="0"/>
              <w:jc w:val="both"/>
              <w:rPr>
                <w:szCs w:val="24"/>
              </w:rPr>
            </w:pPr>
            <w:r>
              <w:rPr>
                <w:szCs w:val="24"/>
              </w:rPr>
              <w:t>13</w:t>
            </w:r>
          </w:p>
        </w:tc>
        <w:tc>
          <w:tcPr>
            <w:tcW w:w="992" w:type="dxa"/>
            <w:shd w:val="clear" w:color="auto" w:fill="auto"/>
          </w:tcPr>
          <w:p w14:paraId="03DB2268" w14:textId="77777777" w:rsidR="00310B1A" w:rsidRPr="00D41148" w:rsidRDefault="00310B1A" w:rsidP="00984B7C">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14:paraId="08C39132" w14:textId="77777777" w:rsidR="00310B1A" w:rsidRPr="00D41148" w:rsidRDefault="00310B1A" w:rsidP="00984B7C">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1A5CFD5" w14:textId="77777777" w:rsidR="00310B1A" w:rsidRPr="00D41148" w:rsidRDefault="00310B1A" w:rsidP="00984B7C">
            <w:pPr>
              <w:tabs>
                <w:tab w:val="left" w:pos="426"/>
              </w:tabs>
              <w:spacing w:after="0"/>
              <w:jc w:val="both"/>
              <w:rPr>
                <w:szCs w:val="24"/>
              </w:rPr>
            </w:pPr>
            <w:r>
              <w:rPr>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122F8CE" w14:textId="77777777" w:rsidR="00310B1A" w:rsidRPr="00D41148" w:rsidRDefault="00310B1A" w:rsidP="00984B7C">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AFF0F9" w14:textId="77777777" w:rsidR="00310B1A" w:rsidRPr="00D41148" w:rsidRDefault="00310B1A" w:rsidP="00984B7C">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9BC36C8" w14:textId="77777777" w:rsidR="00310B1A" w:rsidRPr="00D41148" w:rsidRDefault="00310B1A" w:rsidP="00984B7C">
            <w:pPr>
              <w:tabs>
                <w:tab w:val="left" w:pos="426"/>
              </w:tabs>
              <w:spacing w:after="0"/>
              <w:jc w:val="both"/>
              <w:rPr>
                <w:szCs w:val="24"/>
              </w:rPr>
            </w:pPr>
            <w:r>
              <w:rPr>
                <w:szCs w:val="24"/>
              </w:rPr>
              <w:t>25</w:t>
            </w:r>
          </w:p>
        </w:tc>
      </w:tr>
      <w:tr w:rsidR="00310B1A" w:rsidRPr="00D41148" w14:paraId="10AA8AF9" w14:textId="77777777" w:rsidTr="00984B7C">
        <w:tc>
          <w:tcPr>
            <w:tcW w:w="1768" w:type="dxa"/>
            <w:shd w:val="clear" w:color="auto" w:fill="auto"/>
          </w:tcPr>
          <w:p w14:paraId="45B57E5F" w14:textId="77777777" w:rsidR="00310B1A" w:rsidRPr="00D41148" w:rsidRDefault="00310B1A" w:rsidP="00984B7C">
            <w:pPr>
              <w:tabs>
                <w:tab w:val="left" w:pos="426"/>
              </w:tabs>
              <w:spacing w:after="0"/>
              <w:jc w:val="both"/>
              <w:rPr>
                <w:szCs w:val="24"/>
              </w:rPr>
            </w:pPr>
            <w:r>
              <w:rPr>
                <w:szCs w:val="24"/>
              </w:rPr>
              <w:t>2/D</w:t>
            </w:r>
          </w:p>
        </w:tc>
        <w:tc>
          <w:tcPr>
            <w:tcW w:w="892" w:type="dxa"/>
            <w:shd w:val="clear" w:color="auto" w:fill="auto"/>
          </w:tcPr>
          <w:p w14:paraId="5EBDDEF9" w14:textId="77777777" w:rsidR="00310B1A" w:rsidRPr="00D41148" w:rsidRDefault="00310B1A" w:rsidP="00984B7C">
            <w:pPr>
              <w:tabs>
                <w:tab w:val="left" w:pos="426"/>
              </w:tabs>
              <w:spacing w:after="0"/>
              <w:jc w:val="both"/>
              <w:rPr>
                <w:szCs w:val="24"/>
              </w:rPr>
            </w:pPr>
            <w:r>
              <w:rPr>
                <w:szCs w:val="24"/>
              </w:rPr>
              <w:t>14</w:t>
            </w:r>
          </w:p>
        </w:tc>
        <w:tc>
          <w:tcPr>
            <w:tcW w:w="992" w:type="dxa"/>
            <w:shd w:val="clear" w:color="auto" w:fill="auto"/>
          </w:tcPr>
          <w:p w14:paraId="351FD5D7" w14:textId="77777777" w:rsidR="00310B1A" w:rsidRPr="00D41148" w:rsidRDefault="00310B1A" w:rsidP="00984B7C">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215B7BB7" w14:textId="77777777" w:rsidR="00310B1A" w:rsidRPr="00D41148" w:rsidRDefault="00310B1A" w:rsidP="00984B7C">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DA5D074" w14:textId="77777777" w:rsidR="00310B1A" w:rsidRPr="00D41148" w:rsidRDefault="00310B1A" w:rsidP="00984B7C">
            <w:pPr>
              <w:tabs>
                <w:tab w:val="left" w:pos="426"/>
              </w:tabs>
              <w:spacing w:after="0"/>
              <w:jc w:val="both"/>
              <w:rPr>
                <w:szCs w:val="24"/>
              </w:rPr>
            </w:pPr>
            <w:r>
              <w:rPr>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D3ADC16" w14:textId="77777777" w:rsidR="00310B1A" w:rsidRPr="00D41148" w:rsidRDefault="00310B1A" w:rsidP="00984B7C">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1A320E" w14:textId="77777777" w:rsidR="00310B1A" w:rsidRPr="00D41148" w:rsidRDefault="00310B1A" w:rsidP="00984B7C">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FEF284" w14:textId="77777777" w:rsidR="00310B1A" w:rsidRPr="00D41148" w:rsidRDefault="00310B1A" w:rsidP="00984B7C">
            <w:pPr>
              <w:tabs>
                <w:tab w:val="left" w:pos="426"/>
              </w:tabs>
              <w:spacing w:after="0"/>
              <w:jc w:val="both"/>
              <w:rPr>
                <w:szCs w:val="24"/>
              </w:rPr>
            </w:pPr>
            <w:r>
              <w:rPr>
                <w:szCs w:val="24"/>
              </w:rPr>
              <w:t>26</w:t>
            </w:r>
          </w:p>
        </w:tc>
      </w:tr>
      <w:tr w:rsidR="00310B1A" w:rsidRPr="00D41148" w14:paraId="1DA994A3" w14:textId="77777777" w:rsidTr="00984B7C">
        <w:tc>
          <w:tcPr>
            <w:tcW w:w="1768" w:type="dxa"/>
            <w:shd w:val="clear" w:color="auto" w:fill="auto"/>
          </w:tcPr>
          <w:p w14:paraId="79A21DD6" w14:textId="77777777" w:rsidR="00310B1A" w:rsidRPr="00D41148" w:rsidRDefault="00310B1A" w:rsidP="00984B7C">
            <w:pPr>
              <w:tabs>
                <w:tab w:val="left" w:pos="426"/>
              </w:tabs>
              <w:spacing w:after="0"/>
              <w:jc w:val="both"/>
              <w:rPr>
                <w:szCs w:val="24"/>
              </w:rPr>
            </w:pPr>
            <w:r>
              <w:rPr>
                <w:szCs w:val="24"/>
              </w:rPr>
              <w:t>2/E</w:t>
            </w:r>
          </w:p>
        </w:tc>
        <w:tc>
          <w:tcPr>
            <w:tcW w:w="892" w:type="dxa"/>
            <w:shd w:val="clear" w:color="auto" w:fill="auto"/>
          </w:tcPr>
          <w:p w14:paraId="5B5FA176" w14:textId="77777777" w:rsidR="00310B1A" w:rsidRPr="00D41148" w:rsidRDefault="00310B1A" w:rsidP="00984B7C">
            <w:pPr>
              <w:tabs>
                <w:tab w:val="left" w:pos="426"/>
              </w:tabs>
              <w:spacing w:after="0"/>
              <w:jc w:val="both"/>
              <w:rPr>
                <w:szCs w:val="24"/>
              </w:rPr>
            </w:pPr>
            <w:r>
              <w:rPr>
                <w:szCs w:val="24"/>
              </w:rPr>
              <w:t>11</w:t>
            </w:r>
          </w:p>
        </w:tc>
        <w:tc>
          <w:tcPr>
            <w:tcW w:w="992" w:type="dxa"/>
            <w:shd w:val="clear" w:color="auto" w:fill="auto"/>
          </w:tcPr>
          <w:p w14:paraId="7EC21C7B" w14:textId="77777777" w:rsidR="00310B1A" w:rsidRPr="00D41148" w:rsidRDefault="00310B1A" w:rsidP="00984B7C">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7CB9B1C" w14:textId="77777777" w:rsidR="00310B1A" w:rsidRPr="00D41148" w:rsidRDefault="00310B1A" w:rsidP="00984B7C">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90A67E6" w14:textId="77777777" w:rsidR="00310B1A" w:rsidRPr="00D41148" w:rsidRDefault="00310B1A" w:rsidP="00984B7C">
            <w:pPr>
              <w:tabs>
                <w:tab w:val="left" w:pos="426"/>
              </w:tabs>
              <w:spacing w:after="0"/>
              <w:jc w:val="both"/>
              <w:rPr>
                <w:szCs w:val="24"/>
              </w:rPr>
            </w:pPr>
            <w:r>
              <w:rPr>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40BD97" w14:textId="77777777" w:rsidR="00310B1A" w:rsidRPr="00D41148" w:rsidRDefault="00310B1A" w:rsidP="00984B7C">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1B63E4B" w14:textId="77777777" w:rsidR="00310B1A" w:rsidRPr="00D41148" w:rsidRDefault="00310B1A" w:rsidP="00984B7C">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780A792" w14:textId="77777777" w:rsidR="00310B1A" w:rsidRPr="00D41148" w:rsidRDefault="00310B1A" w:rsidP="00984B7C">
            <w:pPr>
              <w:tabs>
                <w:tab w:val="left" w:pos="426"/>
              </w:tabs>
              <w:spacing w:after="0"/>
              <w:jc w:val="both"/>
              <w:rPr>
                <w:szCs w:val="24"/>
              </w:rPr>
            </w:pPr>
            <w:r>
              <w:rPr>
                <w:szCs w:val="24"/>
              </w:rPr>
              <w:t>28</w:t>
            </w:r>
          </w:p>
        </w:tc>
      </w:tr>
      <w:tr w:rsidR="00310B1A" w:rsidRPr="00D41148" w14:paraId="24294A46" w14:textId="77777777" w:rsidTr="00984B7C">
        <w:tc>
          <w:tcPr>
            <w:tcW w:w="1768" w:type="dxa"/>
            <w:shd w:val="clear" w:color="auto" w:fill="auto"/>
          </w:tcPr>
          <w:p w14:paraId="0DB7E9CA" w14:textId="77777777" w:rsidR="00310B1A" w:rsidRPr="00D41148" w:rsidRDefault="00310B1A" w:rsidP="00984B7C">
            <w:pPr>
              <w:tabs>
                <w:tab w:val="left" w:pos="426"/>
              </w:tabs>
              <w:spacing w:after="0"/>
              <w:jc w:val="both"/>
              <w:rPr>
                <w:szCs w:val="24"/>
              </w:rPr>
            </w:pPr>
            <w:r>
              <w:rPr>
                <w:szCs w:val="24"/>
              </w:rPr>
              <w:t>2/F</w:t>
            </w:r>
          </w:p>
        </w:tc>
        <w:tc>
          <w:tcPr>
            <w:tcW w:w="892" w:type="dxa"/>
            <w:shd w:val="clear" w:color="auto" w:fill="auto"/>
          </w:tcPr>
          <w:p w14:paraId="6390A32D" w14:textId="77777777" w:rsidR="00310B1A" w:rsidRPr="00D41148" w:rsidRDefault="00310B1A" w:rsidP="00984B7C">
            <w:pPr>
              <w:tabs>
                <w:tab w:val="left" w:pos="426"/>
              </w:tabs>
              <w:spacing w:after="0"/>
              <w:jc w:val="both"/>
              <w:rPr>
                <w:szCs w:val="24"/>
              </w:rPr>
            </w:pPr>
            <w:r>
              <w:rPr>
                <w:szCs w:val="24"/>
              </w:rPr>
              <w:t>13</w:t>
            </w:r>
          </w:p>
        </w:tc>
        <w:tc>
          <w:tcPr>
            <w:tcW w:w="992" w:type="dxa"/>
            <w:shd w:val="clear" w:color="auto" w:fill="auto"/>
          </w:tcPr>
          <w:p w14:paraId="3ED0E969" w14:textId="77777777" w:rsidR="00310B1A" w:rsidRPr="00D41148" w:rsidRDefault="00310B1A" w:rsidP="00984B7C">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6F9748D8" w14:textId="77777777" w:rsidR="00310B1A" w:rsidRPr="00D41148" w:rsidRDefault="00310B1A" w:rsidP="00984B7C">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9D26F4C" w14:textId="77777777" w:rsidR="00310B1A" w:rsidRPr="00D41148" w:rsidRDefault="00310B1A" w:rsidP="00984B7C">
            <w:pPr>
              <w:tabs>
                <w:tab w:val="left" w:pos="426"/>
              </w:tabs>
              <w:spacing w:after="0"/>
              <w:jc w:val="both"/>
              <w:rPr>
                <w:szCs w:val="24"/>
              </w:rPr>
            </w:pPr>
            <w:r>
              <w:rPr>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9046E95" w14:textId="77777777" w:rsidR="00310B1A" w:rsidRPr="00D41148" w:rsidRDefault="00310B1A" w:rsidP="00984B7C">
            <w:pPr>
              <w:tabs>
                <w:tab w:val="left" w:pos="426"/>
              </w:tabs>
              <w:spacing w:after="0"/>
              <w:jc w:val="both"/>
              <w:rPr>
                <w:szCs w:val="24"/>
              </w:rPr>
            </w:pPr>
            <w:r>
              <w:rPr>
                <w:szCs w:val="24"/>
              </w:rPr>
              <w:t>450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1317E7" w14:textId="77777777" w:rsidR="00310B1A" w:rsidRPr="00D41148" w:rsidRDefault="00310B1A" w:rsidP="00984B7C">
            <w:pPr>
              <w:tabs>
                <w:tab w:val="left" w:pos="426"/>
              </w:tabs>
              <w:spacing w:after="0"/>
              <w:jc w:val="both"/>
              <w:rPr>
                <w:szCs w:val="24"/>
              </w:rPr>
            </w:pPr>
            <w:r>
              <w:rPr>
                <w:szCs w:val="24"/>
              </w:rPr>
              <w:t>444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88E796" w14:textId="77777777" w:rsidR="00310B1A" w:rsidRPr="00D41148" w:rsidRDefault="00310B1A" w:rsidP="00984B7C">
            <w:pPr>
              <w:tabs>
                <w:tab w:val="left" w:pos="426"/>
              </w:tabs>
              <w:spacing w:after="0"/>
              <w:jc w:val="both"/>
              <w:rPr>
                <w:szCs w:val="24"/>
              </w:rPr>
            </w:pPr>
            <w:r>
              <w:rPr>
                <w:szCs w:val="24"/>
              </w:rPr>
              <w:t>894</w:t>
            </w:r>
          </w:p>
        </w:tc>
      </w:tr>
    </w:tbl>
    <w:p w14:paraId="5F131EAB" w14:textId="77777777" w:rsidR="00310B1A" w:rsidRDefault="00310B1A" w:rsidP="00496D86">
      <w:pPr>
        <w:tabs>
          <w:tab w:val="left" w:pos="426"/>
        </w:tabs>
        <w:spacing w:after="0"/>
        <w:jc w:val="both"/>
        <w:rPr>
          <w:szCs w:val="24"/>
        </w:rPr>
      </w:pPr>
    </w:p>
    <w:p w14:paraId="7B8C6BA5" w14:textId="77777777" w:rsidR="00310B1A" w:rsidRDefault="00310B1A" w:rsidP="00496D86">
      <w:pPr>
        <w:tabs>
          <w:tab w:val="left" w:pos="426"/>
        </w:tabs>
        <w:spacing w:after="0"/>
        <w:jc w:val="both"/>
        <w:rPr>
          <w:szCs w:val="24"/>
        </w:rPr>
      </w:pPr>
    </w:p>
    <w:p w14:paraId="550A9DDD" w14:textId="77777777" w:rsidR="00496D86" w:rsidRDefault="00496D86" w:rsidP="00496D86">
      <w:pPr>
        <w:tabs>
          <w:tab w:val="left" w:pos="426"/>
        </w:tabs>
        <w:spacing w:after="0"/>
        <w:jc w:val="both"/>
        <w:rPr>
          <w:szCs w:val="24"/>
        </w:rPr>
      </w:pPr>
    </w:p>
    <w:p w14:paraId="13570A1E" w14:textId="77777777" w:rsidR="00BE5299" w:rsidRDefault="00BE5299" w:rsidP="00496D86">
      <w:pPr>
        <w:tabs>
          <w:tab w:val="left" w:pos="426"/>
        </w:tabs>
        <w:spacing w:after="0"/>
        <w:jc w:val="both"/>
        <w:rPr>
          <w:szCs w:val="24"/>
        </w:rPr>
      </w:pPr>
    </w:p>
    <w:p w14:paraId="0D2BEAC8" w14:textId="77777777" w:rsidR="00BE5299" w:rsidRDefault="00BE5299" w:rsidP="00496D86">
      <w:pPr>
        <w:tabs>
          <w:tab w:val="left" w:pos="426"/>
        </w:tabs>
        <w:spacing w:after="0"/>
        <w:jc w:val="both"/>
        <w:rPr>
          <w:szCs w:val="24"/>
        </w:rPr>
      </w:pPr>
    </w:p>
    <w:p w14:paraId="68DAB1E0" w14:textId="77777777" w:rsidR="00BE5299" w:rsidRDefault="00BE5299" w:rsidP="00496D86">
      <w:pPr>
        <w:tabs>
          <w:tab w:val="left" w:pos="426"/>
        </w:tabs>
        <w:spacing w:after="0"/>
        <w:jc w:val="both"/>
        <w:rPr>
          <w:szCs w:val="24"/>
        </w:rPr>
      </w:pPr>
    </w:p>
    <w:p w14:paraId="28E6D98F" w14:textId="77777777" w:rsidR="00BE5299" w:rsidRDefault="00BE5299" w:rsidP="00496D86">
      <w:pPr>
        <w:tabs>
          <w:tab w:val="left" w:pos="426"/>
        </w:tabs>
        <w:spacing w:after="0"/>
        <w:jc w:val="both"/>
        <w:rPr>
          <w:szCs w:val="24"/>
        </w:rPr>
      </w:pPr>
    </w:p>
    <w:p w14:paraId="3B350E1A" w14:textId="77777777" w:rsidR="00BE5299" w:rsidRDefault="00BE5299" w:rsidP="00496D86">
      <w:pPr>
        <w:tabs>
          <w:tab w:val="left" w:pos="426"/>
        </w:tabs>
        <w:spacing w:after="0"/>
        <w:jc w:val="both"/>
        <w:rPr>
          <w:szCs w:val="24"/>
        </w:rPr>
      </w:pPr>
    </w:p>
    <w:p w14:paraId="7D6ADC66" w14:textId="77777777" w:rsidR="00BE5299" w:rsidRDefault="00BE5299" w:rsidP="00496D86">
      <w:pPr>
        <w:tabs>
          <w:tab w:val="left" w:pos="426"/>
        </w:tabs>
        <w:spacing w:after="0"/>
        <w:jc w:val="both"/>
        <w:rPr>
          <w:szCs w:val="24"/>
        </w:rPr>
      </w:pPr>
    </w:p>
    <w:p w14:paraId="079636E9" w14:textId="77777777" w:rsidR="00EA42AF" w:rsidRDefault="00EA42AF" w:rsidP="00496D86">
      <w:pPr>
        <w:pStyle w:val="Balk3"/>
      </w:pPr>
    </w:p>
    <w:p w14:paraId="28C533E1" w14:textId="77777777" w:rsidR="00310B1A" w:rsidRPr="00310B1A" w:rsidRDefault="00310B1A" w:rsidP="00310B1A"/>
    <w:p w14:paraId="30641129" w14:textId="77777777" w:rsidR="00496D86" w:rsidRDefault="00496D86" w:rsidP="00496D86">
      <w:pPr>
        <w:pStyle w:val="Balk3"/>
      </w:pPr>
      <w:bookmarkStart w:id="23" w:name="_Toc535407722"/>
      <w:r>
        <w:t>Donanım ve Teknolojik Kaynaklarımız</w:t>
      </w:r>
      <w:bookmarkEnd w:id="23"/>
    </w:p>
    <w:p w14:paraId="09F3243F" w14:textId="77777777" w:rsidR="00BE5299" w:rsidRDefault="00BE5299" w:rsidP="00BE5299"/>
    <w:p w14:paraId="4FC229E7" w14:textId="77777777" w:rsidR="00496D86" w:rsidRDefault="00496D86" w:rsidP="00496D86">
      <w:pPr>
        <w:ind w:firstLine="708"/>
      </w:pPr>
      <w:r>
        <w:t>Teknolojik kaynaklar başta olmak üzere okulumuzda bulunan çalışır durumdaki donanım malzemesine ilişkin bilgiye alttaki tabloda yer verilmiştir.</w:t>
      </w:r>
    </w:p>
    <w:p w14:paraId="66CE526A" w14:textId="77777777" w:rsidR="00BE5299" w:rsidRDefault="00BE5299" w:rsidP="00496D86">
      <w:pPr>
        <w:ind w:firstLine="708"/>
      </w:pPr>
    </w:p>
    <w:p w14:paraId="143CA200" w14:textId="77777777" w:rsidR="00496D86" w:rsidRPr="004962D0" w:rsidRDefault="00496D86" w:rsidP="00496D86">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381"/>
        <w:gridCol w:w="2981"/>
        <w:gridCol w:w="1587"/>
      </w:tblGrid>
      <w:tr w:rsidR="00496D86" w14:paraId="2D7EF5A9" w14:textId="77777777" w:rsidTr="00242101">
        <w:tc>
          <w:tcPr>
            <w:tcW w:w="4714" w:type="dxa"/>
            <w:shd w:val="clear" w:color="auto" w:fill="auto"/>
          </w:tcPr>
          <w:p w14:paraId="751F8648" w14:textId="77777777" w:rsidR="00496D86" w:rsidRDefault="00496D86" w:rsidP="00242101">
            <w:r>
              <w:t>Akıllı Tahta Sayısı</w:t>
            </w:r>
          </w:p>
        </w:tc>
        <w:tc>
          <w:tcPr>
            <w:tcW w:w="2357" w:type="dxa"/>
            <w:shd w:val="clear" w:color="auto" w:fill="auto"/>
          </w:tcPr>
          <w:p w14:paraId="556F5F68" w14:textId="77777777" w:rsidR="00496D86" w:rsidRDefault="00496D86" w:rsidP="00242101">
            <w:r>
              <w:t xml:space="preserve"> X</w:t>
            </w:r>
          </w:p>
        </w:tc>
        <w:tc>
          <w:tcPr>
            <w:tcW w:w="4715" w:type="dxa"/>
            <w:shd w:val="clear" w:color="auto" w:fill="auto"/>
          </w:tcPr>
          <w:p w14:paraId="2CABFE50" w14:textId="77777777" w:rsidR="00496D86" w:rsidRDefault="00496D86" w:rsidP="00242101">
            <w:r>
              <w:t>TV Sayısı</w:t>
            </w:r>
          </w:p>
        </w:tc>
        <w:tc>
          <w:tcPr>
            <w:tcW w:w="2358" w:type="dxa"/>
            <w:shd w:val="clear" w:color="auto" w:fill="auto"/>
          </w:tcPr>
          <w:p w14:paraId="5D47FB42" w14:textId="77777777" w:rsidR="00496D86" w:rsidRDefault="00840300" w:rsidP="00242101">
            <w:r>
              <w:t>0</w:t>
            </w:r>
          </w:p>
        </w:tc>
      </w:tr>
      <w:tr w:rsidR="00496D86" w14:paraId="063DEF59" w14:textId="77777777" w:rsidTr="00242101">
        <w:tc>
          <w:tcPr>
            <w:tcW w:w="4714" w:type="dxa"/>
            <w:shd w:val="clear" w:color="auto" w:fill="auto"/>
          </w:tcPr>
          <w:p w14:paraId="7AA31055" w14:textId="77777777" w:rsidR="00496D86" w:rsidRDefault="00496D86" w:rsidP="00242101">
            <w:r>
              <w:t>Masaüstü Bilgisayar Sayısı</w:t>
            </w:r>
          </w:p>
        </w:tc>
        <w:tc>
          <w:tcPr>
            <w:tcW w:w="2357" w:type="dxa"/>
            <w:shd w:val="clear" w:color="auto" w:fill="auto"/>
          </w:tcPr>
          <w:p w14:paraId="5CB69911" w14:textId="77777777" w:rsidR="00496D86" w:rsidRDefault="00840300" w:rsidP="00242101">
            <w:r>
              <w:t>8</w:t>
            </w:r>
          </w:p>
        </w:tc>
        <w:tc>
          <w:tcPr>
            <w:tcW w:w="4715" w:type="dxa"/>
            <w:shd w:val="clear" w:color="auto" w:fill="auto"/>
          </w:tcPr>
          <w:p w14:paraId="641B1BAF" w14:textId="77777777" w:rsidR="00496D86" w:rsidRDefault="00496D86" w:rsidP="00242101">
            <w:r>
              <w:t>Yazıcı Sayısı</w:t>
            </w:r>
          </w:p>
        </w:tc>
        <w:tc>
          <w:tcPr>
            <w:tcW w:w="2358" w:type="dxa"/>
            <w:shd w:val="clear" w:color="auto" w:fill="auto"/>
          </w:tcPr>
          <w:p w14:paraId="7F01E1BC" w14:textId="77777777" w:rsidR="00496D86" w:rsidRDefault="00840300" w:rsidP="00242101">
            <w:r>
              <w:t>2</w:t>
            </w:r>
          </w:p>
        </w:tc>
      </w:tr>
      <w:tr w:rsidR="00496D86" w14:paraId="66F05A93" w14:textId="77777777" w:rsidTr="00242101">
        <w:tc>
          <w:tcPr>
            <w:tcW w:w="4714" w:type="dxa"/>
            <w:shd w:val="clear" w:color="auto" w:fill="auto"/>
          </w:tcPr>
          <w:p w14:paraId="1113DB2A" w14:textId="77777777" w:rsidR="00496D86" w:rsidRDefault="00496D86" w:rsidP="00242101">
            <w:r>
              <w:t>Taşınabilir Bilgisayar Sayısı</w:t>
            </w:r>
          </w:p>
        </w:tc>
        <w:tc>
          <w:tcPr>
            <w:tcW w:w="2357" w:type="dxa"/>
            <w:shd w:val="clear" w:color="auto" w:fill="auto"/>
          </w:tcPr>
          <w:p w14:paraId="41CB85B7" w14:textId="77777777" w:rsidR="00496D86" w:rsidRDefault="00840300" w:rsidP="00242101">
            <w:r>
              <w:t>0</w:t>
            </w:r>
          </w:p>
        </w:tc>
        <w:tc>
          <w:tcPr>
            <w:tcW w:w="4715" w:type="dxa"/>
            <w:shd w:val="clear" w:color="auto" w:fill="auto"/>
          </w:tcPr>
          <w:p w14:paraId="37D5A4CF" w14:textId="77777777" w:rsidR="00496D86" w:rsidRDefault="00496D86" w:rsidP="00242101">
            <w:r>
              <w:t>Fotokopi Makinası Sayısı</w:t>
            </w:r>
          </w:p>
        </w:tc>
        <w:tc>
          <w:tcPr>
            <w:tcW w:w="2358" w:type="dxa"/>
            <w:shd w:val="clear" w:color="auto" w:fill="auto"/>
          </w:tcPr>
          <w:p w14:paraId="1A205F2F" w14:textId="77777777" w:rsidR="00496D86" w:rsidRDefault="00840300" w:rsidP="00242101">
            <w:r>
              <w:t>1</w:t>
            </w:r>
          </w:p>
        </w:tc>
      </w:tr>
      <w:tr w:rsidR="00BA0762" w14:paraId="6A2D7B5D" w14:textId="77777777" w:rsidTr="00242101">
        <w:tc>
          <w:tcPr>
            <w:tcW w:w="4714" w:type="dxa"/>
            <w:shd w:val="clear" w:color="auto" w:fill="auto"/>
          </w:tcPr>
          <w:p w14:paraId="2DCFA4B3" w14:textId="77777777" w:rsidR="00BA0762" w:rsidRDefault="00BA0762" w:rsidP="00242101">
            <w:r>
              <w:t>Projeksiyon Sayısı</w:t>
            </w:r>
          </w:p>
        </w:tc>
        <w:tc>
          <w:tcPr>
            <w:tcW w:w="2357" w:type="dxa"/>
            <w:shd w:val="clear" w:color="auto" w:fill="auto"/>
          </w:tcPr>
          <w:p w14:paraId="11EE4511" w14:textId="77777777" w:rsidR="00BA0762" w:rsidRDefault="00840300" w:rsidP="00242101">
            <w:r>
              <w:t>0</w:t>
            </w:r>
          </w:p>
        </w:tc>
        <w:tc>
          <w:tcPr>
            <w:tcW w:w="4715" w:type="dxa"/>
            <w:shd w:val="clear" w:color="auto" w:fill="auto"/>
          </w:tcPr>
          <w:p w14:paraId="7CDC4F13" w14:textId="77777777" w:rsidR="00BA0762" w:rsidRDefault="00BA0762" w:rsidP="00242101">
            <w:r>
              <w:t>İnternet Bağlantı Hızı</w:t>
            </w:r>
          </w:p>
        </w:tc>
        <w:tc>
          <w:tcPr>
            <w:tcW w:w="2358" w:type="dxa"/>
            <w:shd w:val="clear" w:color="auto" w:fill="auto"/>
          </w:tcPr>
          <w:p w14:paraId="2AD28B0F" w14:textId="77777777" w:rsidR="00BA0762" w:rsidRDefault="00CC268A" w:rsidP="00242101">
            <w:r>
              <w:t>8mps</w:t>
            </w:r>
          </w:p>
        </w:tc>
      </w:tr>
    </w:tbl>
    <w:p w14:paraId="6DE29279" w14:textId="77777777" w:rsidR="00BA0762" w:rsidRDefault="00BA0762" w:rsidP="006F49C8"/>
    <w:p w14:paraId="281A172E" w14:textId="77777777" w:rsidR="00BA0762" w:rsidRDefault="00BA0762" w:rsidP="00BA0762">
      <w:pPr>
        <w:pStyle w:val="Balk3"/>
      </w:pPr>
      <w:bookmarkStart w:id="24" w:name="_Toc535407723"/>
      <w:r>
        <w:t>Gelir ve Gider Bilgisi</w:t>
      </w:r>
      <w:bookmarkEnd w:id="24"/>
    </w:p>
    <w:p w14:paraId="0BF816DB" w14:textId="77777777" w:rsidR="00BE5299" w:rsidRPr="00BE5299" w:rsidRDefault="00BE5299" w:rsidP="00BE5299"/>
    <w:p w14:paraId="47918C8D" w14:textId="77777777" w:rsidR="00BA0762" w:rsidRDefault="00BA0762" w:rsidP="00BA0762">
      <w:pPr>
        <w:ind w:firstLine="708"/>
      </w:pPr>
      <w:r>
        <w:t>Okulumuzun genel bütçe ödenekleri, okul aile birliği gelirleri ve diğer katkılarda dâhil olmak üzere gelir ve giderlerine ilişkin son iki yıl gerçekleşme bilgileri alttaki tabloda verilmiştir.</w:t>
      </w:r>
    </w:p>
    <w:p w14:paraId="35C9D185" w14:textId="77777777" w:rsidR="00BA0762" w:rsidRDefault="00BA0762" w:rsidP="00BA07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BA0762" w14:paraId="3F26119B" w14:textId="77777777" w:rsidTr="00242101">
        <w:tc>
          <w:tcPr>
            <w:tcW w:w="2357" w:type="dxa"/>
            <w:shd w:val="clear" w:color="auto" w:fill="auto"/>
          </w:tcPr>
          <w:p w14:paraId="1A779C0F" w14:textId="77777777" w:rsidR="00BA0762" w:rsidRPr="00D41148" w:rsidRDefault="00BA0762" w:rsidP="00242101">
            <w:pPr>
              <w:rPr>
                <w:b/>
              </w:rPr>
            </w:pPr>
            <w:r w:rsidRPr="00D41148">
              <w:rPr>
                <w:b/>
              </w:rPr>
              <w:t>Yıllar</w:t>
            </w:r>
          </w:p>
        </w:tc>
        <w:tc>
          <w:tcPr>
            <w:tcW w:w="2357" w:type="dxa"/>
            <w:shd w:val="clear" w:color="auto" w:fill="auto"/>
          </w:tcPr>
          <w:p w14:paraId="79AA9C86" w14:textId="77777777" w:rsidR="00BA0762" w:rsidRPr="00D41148" w:rsidRDefault="00BA0762" w:rsidP="00242101">
            <w:pPr>
              <w:rPr>
                <w:b/>
              </w:rPr>
            </w:pPr>
            <w:r w:rsidRPr="00D41148">
              <w:rPr>
                <w:b/>
              </w:rPr>
              <w:t>Gelir Miktarı</w:t>
            </w:r>
          </w:p>
        </w:tc>
        <w:tc>
          <w:tcPr>
            <w:tcW w:w="2357" w:type="dxa"/>
            <w:shd w:val="clear" w:color="auto" w:fill="auto"/>
          </w:tcPr>
          <w:p w14:paraId="2143BFE9" w14:textId="77777777" w:rsidR="00BA0762" w:rsidRPr="00D41148" w:rsidRDefault="00BA0762" w:rsidP="00242101">
            <w:pPr>
              <w:rPr>
                <w:b/>
              </w:rPr>
            </w:pPr>
            <w:r w:rsidRPr="00D41148">
              <w:rPr>
                <w:b/>
              </w:rPr>
              <w:t>Gider Miktarı</w:t>
            </w:r>
          </w:p>
        </w:tc>
      </w:tr>
      <w:tr w:rsidR="00BA0762" w14:paraId="4667C72F" w14:textId="77777777" w:rsidTr="00242101">
        <w:tc>
          <w:tcPr>
            <w:tcW w:w="2357" w:type="dxa"/>
            <w:shd w:val="clear" w:color="auto" w:fill="auto"/>
          </w:tcPr>
          <w:p w14:paraId="327E377C" w14:textId="77777777" w:rsidR="00BA0762" w:rsidRDefault="00840300" w:rsidP="00242101">
            <w:r>
              <w:t>2017</w:t>
            </w:r>
          </w:p>
        </w:tc>
        <w:tc>
          <w:tcPr>
            <w:tcW w:w="2357" w:type="dxa"/>
            <w:shd w:val="clear" w:color="auto" w:fill="auto"/>
          </w:tcPr>
          <w:p w14:paraId="2F235129" w14:textId="77777777" w:rsidR="00BA0762" w:rsidRDefault="00840300" w:rsidP="00840300">
            <w:r>
              <w:t>41.636,80</w:t>
            </w:r>
          </w:p>
        </w:tc>
        <w:tc>
          <w:tcPr>
            <w:tcW w:w="2357" w:type="dxa"/>
            <w:shd w:val="clear" w:color="auto" w:fill="auto"/>
          </w:tcPr>
          <w:p w14:paraId="78ED65D0" w14:textId="77777777" w:rsidR="00BA0762" w:rsidRDefault="00840300" w:rsidP="00242101">
            <w:r>
              <w:t>35.488,09</w:t>
            </w:r>
          </w:p>
        </w:tc>
      </w:tr>
      <w:tr w:rsidR="00BA0762" w14:paraId="4DCC6CA5" w14:textId="77777777" w:rsidTr="00242101">
        <w:tc>
          <w:tcPr>
            <w:tcW w:w="2357" w:type="dxa"/>
            <w:shd w:val="clear" w:color="auto" w:fill="auto"/>
          </w:tcPr>
          <w:p w14:paraId="16514233" w14:textId="77777777" w:rsidR="00BA0762" w:rsidRDefault="00BA0762" w:rsidP="00840300">
            <w:r>
              <w:t>201</w:t>
            </w:r>
            <w:r w:rsidR="00840300">
              <w:t>8</w:t>
            </w:r>
          </w:p>
        </w:tc>
        <w:tc>
          <w:tcPr>
            <w:tcW w:w="2357" w:type="dxa"/>
            <w:shd w:val="clear" w:color="auto" w:fill="auto"/>
          </w:tcPr>
          <w:p w14:paraId="46655620" w14:textId="77777777" w:rsidR="00BA0762" w:rsidRDefault="00840300" w:rsidP="00242101">
            <w:r>
              <w:t>37.719,89</w:t>
            </w:r>
          </w:p>
        </w:tc>
        <w:tc>
          <w:tcPr>
            <w:tcW w:w="2357" w:type="dxa"/>
            <w:shd w:val="clear" w:color="auto" w:fill="auto"/>
          </w:tcPr>
          <w:p w14:paraId="38A5DAEC" w14:textId="77777777" w:rsidR="00BA0762" w:rsidRDefault="00840300" w:rsidP="00242101">
            <w:r>
              <w:t>37.009,75</w:t>
            </w:r>
          </w:p>
        </w:tc>
      </w:tr>
    </w:tbl>
    <w:p w14:paraId="3670D8C6" w14:textId="77777777" w:rsidR="00C86892" w:rsidRDefault="00D84F88" w:rsidP="00BA0762">
      <w:pPr>
        <w:pStyle w:val="Balk2"/>
      </w:pPr>
      <w:r w:rsidRPr="006F49C8">
        <w:br w:type="page"/>
      </w:r>
      <w:bookmarkStart w:id="25" w:name="_Toc531097536"/>
      <w:bookmarkStart w:id="26" w:name="_Toc535407724"/>
    </w:p>
    <w:p w14:paraId="2238EDD0" w14:textId="77777777" w:rsidR="00C86892" w:rsidRDefault="00C86892" w:rsidP="00BA0762">
      <w:pPr>
        <w:pStyle w:val="Balk2"/>
      </w:pPr>
    </w:p>
    <w:p w14:paraId="7D07FBC8" w14:textId="77777777" w:rsidR="00BA0762" w:rsidRDefault="00BA0762" w:rsidP="00BA0762">
      <w:pPr>
        <w:pStyle w:val="Balk2"/>
      </w:pPr>
      <w:r w:rsidRPr="00A47F2F">
        <w:t>PAYDAŞ ANALİZİ</w:t>
      </w:r>
      <w:bookmarkEnd w:id="25"/>
      <w:bookmarkEnd w:id="26"/>
    </w:p>
    <w:p w14:paraId="365322D7" w14:textId="77777777" w:rsidR="00BE5299" w:rsidRPr="00BE5299" w:rsidRDefault="00BE5299" w:rsidP="00BE5299"/>
    <w:p w14:paraId="2E6C5D43" w14:textId="77777777" w:rsidR="00BA0762" w:rsidRDefault="00BA0762" w:rsidP="00BA0762">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E428DF0" w14:textId="77777777" w:rsidR="00BE5299" w:rsidRDefault="00BE5299" w:rsidP="00BA0762">
      <w:pPr>
        <w:ind w:firstLine="708"/>
        <w:jc w:val="both"/>
      </w:pPr>
    </w:p>
    <w:p w14:paraId="2A4BE550" w14:textId="77777777" w:rsidR="00BE5299" w:rsidRDefault="00BE5299" w:rsidP="00235E4C">
      <w:pPr>
        <w:jc w:val="both"/>
      </w:pPr>
    </w:p>
    <w:p w14:paraId="3CA8FF96" w14:textId="77777777" w:rsidR="00D84F88" w:rsidRDefault="00BA0762" w:rsidP="00BA0762">
      <w:r>
        <w:rPr>
          <w:noProof/>
          <w:szCs w:val="24"/>
        </w:rPr>
        <w:drawing>
          <wp:inline distT="0" distB="0" distL="0" distR="0" wp14:anchorId="768F69EB" wp14:editId="76DF5454">
            <wp:extent cx="5857875" cy="4762500"/>
            <wp:effectExtent l="0" t="0" r="0" b="0"/>
            <wp:docPr id="6"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1" cstate="print"/>
                    <a:srcRect l="-30711" t="-674" r="-30688" b="-557"/>
                    <a:stretch>
                      <a:fillRect/>
                    </a:stretch>
                  </pic:blipFill>
                  <pic:spPr bwMode="auto">
                    <a:xfrm>
                      <a:off x="0" y="0"/>
                      <a:ext cx="5857875" cy="4762500"/>
                    </a:xfrm>
                    <a:prstGeom prst="rect">
                      <a:avLst/>
                    </a:prstGeom>
                    <a:noFill/>
                    <a:ln w="9525">
                      <a:noFill/>
                      <a:miter lim="800000"/>
                      <a:headEnd/>
                      <a:tailEnd/>
                    </a:ln>
                  </pic:spPr>
                </pic:pic>
              </a:graphicData>
            </a:graphic>
          </wp:inline>
        </w:drawing>
      </w:r>
    </w:p>
    <w:p w14:paraId="3A61E8F2" w14:textId="77777777" w:rsidR="00BE5299" w:rsidRDefault="00BE5299" w:rsidP="00BA0762"/>
    <w:p w14:paraId="59326261" w14:textId="77777777" w:rsidR="008A45DB" w:rsidRDefault="00BA0762" w:rsidP="008A45DB">
      <w:r>
        <w:t>Paydaş anketlerine ilişkin ortaya çıkan temel sonuçlara altta yer verilmiştir.</w:t>
      </w:r>
    </w:p>
    <w:p w14:paraId="7CF5149A" w14:textId="77777777" w:rsidR="00235E4C" w:rsidRDefault="00235E4C" w:rsidP="008A45DB"/>
    <w:p w14:paraId="61245154" w14:textId="77777777" w:rsidR="00BA0762" w:rsidRDefault="00BA0762" w:rsidP="00BA0762">
      <w:pPr>
        <w:pStyle w:val="Balk3"/>
      </w:pPr>
      <w:bookmarkStart w:id="27" w:name="_Toc535407725"/>
      <w:r>
        <w:t>Öğrenci Anketi Sonuçları:</w:t>
      </w:r>
      <w:bookmarkEnd w:id="27"/>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6"/>
        <w:gridCol w:w="851"/>
        <w:gridCol w:w="850"/>
        <w:gridCol w:w="851"/>
        <w:gridCol w:w="850"/>
        <w:gridCol w:w="897"/>
      </w:tblGrid>
      <w:tr w:rsidR="005D3DBA" w:rsidRPr="00431961" w14:paraId="5B0B0124" w14:textId="77777777" w:rsidTr="00015678">
        <w:trPr>
          <w:trHeight w:val="260"/>
        </w:trPr>
        <w:tc>
          <w:tcPr>
            <w:tcW w:w="710" w:type="dxa"/>
            <w:vMerge w:val="restart"/>
            <w:vAlign w:val="center"/>
          </w:tcPr>
          <w:p w14:paraId="4950E73F" w14:textId="77777777" w:rsidR="005D3DBA" w:rsidRPr="00015678" w:rsidRDefault="005D3DBA" w:rsidP="00447576">
            <w:pPr>
              <w:pStyle w:val="GvdeMetni2"/>
              <w:jc w:val="center"/>
              <w:rPr>
                <w:rFonts w:ascii="Times New Roman" w:hAnsi="Times New Roman" w:cs="Times New Roman"/>
                <w:b/>
                <w:sz w:val="20"/>
                <w:szCs w:val="20"/>
              </w:rPr>
            </w:pPr>
            <w:r w:rsidRPr="00015678">
              <w:rPr>
                <w:rFonts w:ascii="Times New Roman" w:hAnsi="Times New Roman" w:cs="Times New Roman"/>
                <w:b/>
                <w:sz w:val="20"/>
                <w:szCs w:val="20"/>
              </w:rPr>
              <w:t>Sıra No</w:t>
            </w:r>
          </w:p>
        </w:tc>
        <w:tc>
          <w:tcPr>
            <w:tcW w:w="5386" w:type="dxa"/>
            <w:vMerge w:val="restart"/>
            <w:shd w:val="clear" w:color="auto" w:fill="auto"/>
            <w:vAlign w:val="center"/>
          </w:tcPr>
          <w:p w14:paraId="3FC42CA9" w14:textId="77777777"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4299" w:type="dxa"/>
            <w:gridSpan w:val="5"/>
            <w:shd w:val="clear" w:color="auto" w:fill="auto"/>
          </w:tcPr>
          <w:p w14:paraId="63F221E4" w14:textId="77777777" w:rsidR="005D3DBA" w:rsidRPr="00431961" w:rsidRDefault="005D3DBA"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116912" w:rsidRPr="00431961" w14:paraId="1847D063" w14:textId="77777777" w:rsidTr="00DF26DC">
        <w:trPr>
          <w:cantSplit/>
          <w:trHeight w:val="1807"/>
        </w:trPr>
        <w:tc>
          <w:tcPr>
            <w:tcW w:w="710" w:type="dxa"/>
            <w:vMerge/>
          </w:tcPr>
          <w:p w14:paraId="5037AFB3" w14:textId="77777777" w:rsidR="004D7E1D" w:rsidRPr="00431961" w:rsidRDefault="004D7E1D" w:rsidP="00447576">
            <w:pPr>
              <w:pStyle w:val="GvdeMetni2"/>
              <w:rPr>
                <w:rFonts w:ascii="Times New Roman" w:hAnsi="Times New Roman" w:cs="Times New Roman"/>
                <w:b/>
              </w:rPr>
            </w:pPr>
          </w:p>
        </w:tc>
        <w:tc>
          <w:tcPr>
            <w:tcW w:w="5386" w:type="dxa"/>
            <w:vMerge/>
            <w:shd w:val="clear" w:color="auto" w:fill="auto"/>
          </w:tcPr>
          <w:p w14:paraId="035C35E8" w14:textId="77777777" w:rsidR="004D7E1D" w:rsidRPr="00431961" w:rsidRDefault="004D7E1D" w:rsidP="00447576">
            <w:pPr>
              <w:pStyle w:val="GvdeMetni2"/>
              <w:rPr>
                <w:rFonts w:ascii="Times New Roman" w:hAnsi="Times New Roman" w:cs="Times New Roman"/>
                <w:b/>
              </w:rPr>
            </w:pPr>
          </w:p>
        </w:tc>
        <w:tc>
          <w:tcPr>
            <w:tcW w:w="851" w:type="dxa"/>
            <w:shd w:val="clear" w:color="auto" w:fill="auto"/>
            <w:textDirection w:val="tbRl"/>
          </w:tcPr>
          <w:p w14:paraId="038CAA86" w14:textId="77777777" w:rsidR="004D7E1D" w:rsidRPr="00431961" w:rsidRDefault="00731EE7"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850" w:type="dxa"/>
            <w:shd w:val="clear" w:color="auto" w:fill="auto"/>
            <w:textDirection w:val="tbRl"/>
          </w:tcPr>
          <w:p w14:paraId="467694B8"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851" w:type="dxa"/>
            <w:shd w:val="clear" w:color="auto" w:fill="auto"/>
            <w:textDirection w:val="tbRl"/>
          </w:tcPr>
          <w:p w14:paraId="4E343FF8"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0" w:type="dxa"/>
            <w:shd w:val="clear" w:color="auto" w:fill="auto"/>
            <w:textDirection w:val="tbRl"/>
          </w:tcPr>
          <w:p w14:paraId="4586E0DD"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897" w:type="dxa"/>
            <w:shd w:val="clear" w:color="auto" w:fill="auto"/>
            <w:textDirection w:val="tbRl"/>
          </w:tcPr>
          <w:p w14:paraId="626D5AF8" w14:textId="77777777" w:rsidR="004D7E1D" w:rsidRPr="00431961" w:rsidRDefault="004D7E1D"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116912" w:rsidRPr="00431961" w14:paraId="3A0C6BD3" w14:textId="77777777" w:rsidTr="00DF26DC">
        <w:trPr>
          <w:trHeight w:val="234"/>
        </w:trPr>
        <w:tc>
          <w:tcPr>
            <w:tcW w:w="710" w:type="dxa"/>
          </w:tcPr>
          <w:p w14:paraId="161215D9" w14:textId="77777777" w:rsidR="004D7E1D" w:rsidRPr="003A42B1" w:rsidRDefault="004D7E1D" w:rsidP="00447576">
            <w:pPr>
              <w:rPr>
                <w:color w:val="000000"/>
                <w:shd w:val="clear" w:color="auto" w:fill="FFFFFF"/>
              </w:rPr>
            </w:pPr>
            <w:r w:rsidRPr="003A42B1">
              <w:rPr>
                <w:color w:val="000000"/>
                <w:shd w:val="clear" w:color="auto" w:fill="FFFFFF"/>
              </w:rPr>
              <w:t>1</w:t>
            </w:r>
          </w:p>
        </w:tc>
        <w:tc>
          <w:tcPr>
            <w:tcW w:w="5386" w:type="dxa"/>
            <w:shd w:val="clear" w:color="auto" w:fill="auto"/>
          </w:tcPr>
          <w:p w14:paraId="4EDCDBEE" w14:textId="77777777" w:rsidR="004D7E1D" w:rsidRPr="003A42B1" w:rsidRDefault="004D7E1D" w:rsidP="00447576">
            <w:pPr>
              <w:rPr>
                <w:color w:val="000000"/>
                <w:shd w:val="clear" w:color="auto" w:fill="FFFFFF"/>
              </w:rPr>
            </w:pPr>
            <w:r w:rsidRPr="003A42B1">
              <w:rPr>
                <w:color w:val="000000"/>
                <w:shd w:val="clear" w:color="auto" w:fill="FFFFFF"/>
              </w:rPr>
              <w:t>Öğretmenlerimle ihtiyaç duyduğumda rahatlıkla görüşebilirim.</w:t>
            </w:r>
          </w:p>
        </w:tc>
        <w:tc>
          <w:tcPr>
            <w:tcW w:w="851" w:type="dxa"/>
            <w:shd w:val="clear" w:color="auto" w:fill="auto"/>
          </w:tcPr>
          <w:p w14:paraId="09EE18D9" w14:textId="77777777" w:rsidR="004D7E1D" w:rsidRPr="00DF26DC" w:rsidRDefault="004D7E1D" w:rsidP="00A92816">
            <w:pPr>
              <w:pStyle w:val="GvdeMetni2"/>
              <w:jc w:val="center"/>
              <w:rPr>
                <w:rFonts w:ascii="Times New Roman" w:hAnsi="Times New Roman" w:cs="Times New Roman"/>
                <w:sz w:val="20"/>
                <w:szCs w:val="20"/>
              </w:rPr>
            </w:pPr>
          </w:p>
          <w:p w14:paraId="0E3BF914" w14:textId="77777777" w:rsidR="00F71286" w:rsidRPr="00DF26DC" w:rsidRDefault="00015678" w:rsidP="00A92816">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%63,63</w:t>
            </w:r>
          </w:p>
        </w:tc>
        <w:tc>
          <w:tcPr>
            <w:tcW w:w="850" w:type="dxa"/>
            <w:shd w:val="clear" w:color="auto" w:fill="auto"/>
          </w:tcPr>
          <w:p w14:paraId="2DCF293E" w14:textId="77777777" w:rsidR="004D7E1D" w:rsidRPr="00DF26DC" w:rsidRDefault="004D7E1D" w:rsidP="00A92816">
            <w:pPr>
              <w:pStyle w:val="GvdeMetni2"/>
              <w:jc w:val="center"/>
              <w:rPr>
                <w:rFonts w:ascii="Times New Roman" w:hAnsi="Times New Roman" w:cs="Times New Roman"/>
                <w:sz w:val="20"/>
                <w:szCs w:val="20"/>
              </w:rPr>
            </w:pPr>
          </w:p>
          <w:p w14:paraId="7F6DF31B" w14:textId="77777777" w:rsidR="009C395B" w:rsidRPr="00DF26DC" w:rsidRDefault="00015678" w:rsidP="00A92816">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%30,30</w:t>
            </w:r>
          </w:p>
        </w:tc>
        <w:tc>
          <w:tcPr>
            <w:tcW w:w="851" w:type="dxa"/>
            <w:shd w:val="clear" w:color="auto" w:fill="auto"/>
          </w:tcPr>
          <w:p w14:paraId="38144CDE" w14:textId="77777777" w:rsidR="004D7E1D" w:rsidRPr="00DF26DC" w:rsidRDefault="004D7E1D" w:rsidP="00A92816">
            <w:pPr>
              <w:pStyle w:val="GvdeMetni2"/>
              <w:jc w:val="center"/>
              <w:rPr>
                <w:rFonts w:ascii="Times New Roman" w:hAnsi="Times New Roman" w:cs="Times New Roman"/>
                <w:sz w:val="20"/>
                <w:szCs w:val="20"/>
              </w:rPr>
            </w:pPr>
          </w:p>
          <w:p w14:paraId="7DD5B670" w14:textId="77777777" w:rsidR="009C395B" w:rsidRPr="00DF26DC" w:rsidRDefault="009C395B" w:rsidP="00A92816">
            <w:pPr>
              <w:pStyle w:val="GvdeMetni2"/>
              <w:jc w:val="center"/>
              <w:rPr>
                <w:rFonts w:ascii="Times New Roman" w:hAnsi="Times New Roman" w:cs="Times New Roman"/>
                <w:sz w:val="20"/>
                <w:szCs w:val="20"/>
              </w:rPr>
            </w:pPr>
          </w:p>
        </w:tc>
        <w:tc>
          <w:tcPr>
            <w:tcW w:w="850" w:type="dxa"/>
            <w:shd w:val="clear" w:color="auto" w:fill="auto"/>
          </w:tcPr>
          <w:p w14:paraId="0AC4E612" w14:textId="77777777" w:rsidR="004D7E1D" w:rsidRPr="00DF26DC" w:rsidRDefault="004D7E1D" w:rsidP="00A92816">
            <w:pPr>
              <w:pStyle w:val="GvdeMetni2"/>
              <w:jc w:val="center"/>
              <w:rPr>
                <w:rFonts w:ascii="Times New Roman" w:hAnsi="Times New Roman" w:cs="Times New Roman"/>
                <w:sz w:val="20"/>
                <w:szCs w:val="20"/>
              </w:rPr>
            </w:pPr>
          </w:p>
          <w:p w14:paraId="3EBAEBEC" w14:textId="77777777" w:rsidR="006B0A19" w:rsidRPr="00DF26DC" w:rsidRDefault="00015678" w:rsidP="00A92816">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sidR="00DF26DC" w:rsidRPr="00DF26DC">
              <w:rPr>
                <w:rFonts w:ascii="Times New Roman" w:hAnsi="Times New Roman" w:cs="Times New Roman"/>
                <w:sz w:val="20"/>
                <w:szCs w:val="20"/>
              </w:rPr>
              <w:t>6,06</w:t>
            </w:r>
          </w:p>
        </w:tc>
        <w:tc>
          <w:tcPr>
            <w:tcW w:w="897" w:type="dxa"/>
            <w:shd w:val="clear" w:color="auto" w:fill="auto"/>
          </w:tcPr>
          <w:p w14:paraId="23F99D18" w14:textId="77777777" w:rsidR="006B0A19" w:rsidRPr="00DF26DC" w:rsidRDefault="006B0A19" w:rsidP="00A92816">
            <w:pPr>
              <w:pStyle w:val="GvdeMetni2"/>
              <w:jc w:val="center"/>
              <w:rPr>
                <w:rFonts w:ascii="Times New Roman" w:hAnsi="Times New Roman" w:cs="Times New Roman"/>
                <w:sz w:val="20"/>
                <w:szCs w:val="20"/>
              </w:rPr>
            </w:pPr>
          </w:p>
        </w:tc>
      </w:tr>
      <w:tr w:rsidR="002B6E33" w:rsidRPr="00431961" w14:paraId="15FE03D8" w14:textId="77777777" w:rsidTr="00DF26DC">
        <w:trPr>
          <w:trHeight w:val="260"/>
        </w:trPr>
        <w:tc>
          <w:tcPr>
            <w:tcW w:w="710" w:type="dxa"/>
          </w:tcPr>
          <w:p w14:paraId="099149C8" w14:textId="77777777" w:rsidR="002B6E33" w:rsidRPr="003A42B1" w:rsidRDefault="002B6E33" w:rsidP="002B6E33">
            <w:pPr>
              <w:rPr>
                <w:color w:val="000000"/>
                <w:shd w:val="clear" w:color="auto" w:fill="FFFFFF"/>
              </w:rPr>
            </w:pPr>
            <w:r w:rsidRPr="003A42B1">
              <w:rPr>
                <w:color w:val="000000"/>
                <w:shd w:val="clear" w:color="auto" w:fill="FFFFFF"/>
              </w:rPr>
              <w:t>2</w:t>
            </w:r>
          </w:p>
        </w:tc>
        <w:tc>
          <w:tcPr>
            <w:tcW w:w="5386" w:type="dxa"/>
            <w:shd w:val="clear" w:color="auto" w:fill="auto"/>
          </w:tcPr>
          <w:p w14:paraId="25C8461D" w14:textId="77777777" w:rsidR="002B6E33" w:rsidRPr="003A42B1" w:rsidRDefault="002B6E33" w:rsidP="002B6E33">
            <w:pPr>
              <w:rPr>
                <w:color w:val="000000"/>
                <w:shd w:val="clear" w:color="auto" w:fill="FFFFFF"/>
              </w:rPr>
            </w:pPr>
            <w:r>
              <w:rPr>
                <w:color w:val="000000"/>
                <w:shd w:val="clear" w:color="auto" w:fill="FFFFFF"/>
              </w:rPr>
              <w:t>Okul yönetimi</w:t>
            </w:r>
            <w:r w:rsidRPr="003A42B1">
              <w:rPr>
                <w:color w:val="000000"/>
                <w:shd w:val="clear" w:color="auto" w:fill="FFFFFF"/>
              </w:rPr>
              <w:t xml:space="preserve"> ile ihtiyaç duyduğumda rahatlıkla konuşabiliyorum.</w:t>
            </w:r>
          </w:p>
        </w:tc>
        <w:tc>
          <w:tcPr>
            <w:tcW w:w="851" w:type="dxa"/>
            <w:shd w:val="clear" w:color="auto" w:fill="auto"/>
          </w:tcPr>
          <w:p w14:paraId="0F3692D1" w14:textId="77777777" w:rsidR="002B6E33" w:rsidRPr="00DF26DC" w:rsidRDefault="002B6E33" w:rsidP="002B6E33">
            <w:pPr>
              <w:pStyle w:val="GvdeMetni2"/>
              <w:jc w:val="center"/>
              <w:rPr>
                <w:rFonts w:ascii="Times New Roman" w:hAnsi="Times New Roman" w:cs="Times New Roman"/>
                <w:sz w:val="20"/>
                <w:szCs w:val="20"/>
              </w:rPr>
            </w:pPr>
          </w:p>
          <w:p w14:paraId="3BAB0BF5"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%5</w:t>
            </w:r>
            <w:r w:rsidRPr="00DF26DC">
              <w:rPr>
                <w:rFonts w:ascii="Times New Roman" w:hAnsi="Times New Roman" w:cs="Times New Roman"/>
                <w:sz w:val="20"/>
                <w:szCs w:val="20"/>
              </w:rPr>
              <w:t>2,85</w:t>
            </w:r>
          </w:p>
        </w:tc>
        <w:tc>
          <w:tcPr>
            <w:tcW w:w="850" w:type="dxa"/>
            <w:shd w:val="clear" w:color="auto" w:fill="auto"/>
          </w:tcPr>
          <w:p w14:paraId="2BF67A0A" w14:textId="77777777" w:rsidR="002B6E33" w:rsidRPr="00DF26DC" w:rsidRDefault="002B6E33" w:rsidP="002B6E33">
            <w:pPr>
              <w:pStyle w:val="GvdeMetni2"/>
              <w:jc w:val="center"/>
              <w:rPr>
                <w:rFonts w:ascii="Times New Roman" w:hAnsi="Times New Roman" w:cs="Times New Roman"/>
                <w:sz w:val="20"/>
                <w:szCs w:val="20"/>
              </w:rPr>
            </w:pPr>
          </w:p>
          <w:p w14:paraId="29B4A8C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%20</w:t>
            </w:r>
          </w:p>
        </w:tc>
        <w:tc>
          <w:tcPr>
            <w:tcW w:w="851" w:type="dxa"/>
            <w:shd w:val="clear" w:color="auto" w:fill="auto"/>
          </w:tcPr>
          <w:p w14:paraId="12BB974A" w14:textId="77777777" w:rsidR="002B6E33" w:rsidRPr="00DF26DC" w:rsidRDefault="002B6E33" w:rsidP="002B6E33">
            <w:pPr>
              <w:pStyle w:val="GvdeMetni2"/>
              <w:jc w:val="center"/>
              <w:rPr>
                <w:rFonts w:ascii="Times New Roman" w:hAnsi="Times New Roman" w:cs="Times New Roman"/>
                <w:sz w:val="20"/>
                <w:szCs w:val="20"/>
              </w:rPr>
            </w:pPr>
          </w:p>
          <w:p w14:paraId="41A79FD0"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w:t>
            </w:r>
            <w:r w:rsidRPr="00DF26DC">
              <w:rPr>
                <w:rFonts w:ascii="Times New Roman" w:hAnsi="Times New Roman" w:cs="Times New Roman"/>
                <w:sz w:val="20"/>
                <w:szCs w:val="20"/>
              </w:rPr>
              <w:t>8,57</w:t>
            </w:r>
          </w:p>
        </w:tc>
        <w:tc>
          <w:tcPr>
            <w:tcW w:w="850" w:type="dxa"/>
            <w:shd w:val="clear" w:color="auto" w:fill="auto"/>
          </w:tcPr>
          <w:p w14:paraId="56AAD5AA" w14:textId="77777777" w:rsidR="002B6E33" w:rsidRPr="00DF26DC" w:rsidRDefault="002B6E33" w:rsidP="002B6E33">
            <w:pPr>
              <w:pStyle w:val="GvdeMetni2"/>
              <w:jc w:val="center"/>
              <w:rPr>
                <w:rFonts w:ascii="Times New Roman" w:hAnsi="Times New Roman" w:cs="Times New Roman"/>
                <w:sz w:val="20"/>
                <w:szCs w:val="20"/>
              </w:rPr>
            </w:pPr>
          </w:p>
          <w:p w14:paraId="72D3B232"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%2,85</w:t>
            </w:r>
          </w:p>
        </w:tc>
        <w:tc>
          <w:tcPr>
            <w:tcW w:w="897" w:type="dxa"/>
            <w:shd w:val="clear" w:color="auto" w:fill="auto"/>
          </w:tcPr>
          <w:p w14:paraId="3E682765" w14:textId="77777777" w:rsidR="002B6E33" w:rsidRPr="00DF26DC" w:rsidRDefault="002B6E33" w:rsidP="002B6E33">
            <w:pPr>
              <w:pStyle w:val="GvdeMetni2"/>
              <w:jc w:val="center"/>
              <w:rPr>
                <w:rFonts w:ascii="Times New Roman" w:hAnsi="Times New Roman" w:cs="Times New Roman"/>
                <w:sz w:val="20"/>
                <w:szCs w:val="20"/>
              </w:rPr>
            </w:pPr>
          </w:p>
          <w:p w14:paraId="3CBC11A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5,71</w:t>
            </w:r>
          </w:p>
        </w:tc>
      </w:tr>
      <w:tr w:rsidR="002B6E33" w:rsidRPr="00431961" w14:paraId="0BA96C0B" w14:textId="77777777" w:rsidTr="00DF26DC">
        <w:trPr>
          <w:trHeight w:val="282"/>
        </w:trPr>
        <w:tc>
          <w:tcPr>
            <w:tcW w:w="710" w:type="dxa"/>
          </w:tcPr>
          <w:p w14:paraId="4CE63695" w14:textId="77777777" w:rsidR="002B6E33" w:rsidRPr="003A42B1" w:rsidRDefault="002B6E33" w:rsidP="002B6E33">
            <w:pPr>
              <w:rPr>
                <w:color w:val="000000"/>
                <w:shd w:val="clear" w:color="auto" w:fill="FFFFFF"/>
              </w:rPr>
            </w:pPr>
            <w:r w:rsidRPr="003A42B1">
              <w:rPr>
                <w:color w:val="000000"/>
                <w:shd w:val="clear" w:color="auto" w:fill="FFFFFF"/>
              </w:rPr>
              <w:t>3</w:t>
            </w:r>
          </w:p>
        </w:tc>
        <w:tc>
          <w:tcPr>
            <w:tcW w:w="5386" w:type="dxa"/>
            <w:shd w:val="clear" w:color="auto" w:fill="auto"/>
          </w:tcPr>
          <w:p w14:paraId="36C8C60D" w14:textId="77777777" w:rsidR="002B6E33" w:rsidRPr="003A42B1" w:rsidRDefault="002B6E33" w:rsidP="002B6E33">
            <w:pPr>
              <w:rPr>
                <w:color w:val="000000"/>
                <w:shd w:val="clear" w:color="auto" w:fill="FFFFFF"/>
              </w:rPr>
            </w:pPr>
            <w:r w:rsidRPr="003A42B1">
              <w:rPr>
                <w:color w:val="000000"/>
                <w:shd w:val="clear" w:color="auto" w:fill="FFFFFF"/>
              </w:rPr>
              <w:t>Okulun rehberlik servisinden yeterince yararlanabiliyorum.</w:t>
            </w:r>
          </w:p>
        </w:tc>
        <w:tc>
          <w:tcPr>
            <w:tcW w:w="851" w:type="dxa"/>
            <w:shd w:val="clear" w:color="auto" w:fill="auto"/>
          </w:tcPr>
          <w:p w14:paraId="4F62A4FB" w14:textId="77777777" w:rsidR="002B6E33" w:rsidRPr="00DF26DC" w:rsidRDefault="002B6E33" w:rsidP="002B6E33">
            <w:pPr>
              <w:pStyle w:val="GvdeMetni2"/>
              <w:jc w:val="center"/>
              <w:rPr>
                <w:rFonts w:ascii="Times New Roman" w:hAnsi="Times New Roman" w:cs="Times New Roman"/>
                <w:sz w:val="20"/>
                <w:szCs w:val="20"/>
              </w:rPr>
            </w:pPr>
          </w:p>
          <w:p w14:paraId="16601D3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%37,5</w:t>
            </w:r>
          </w:p>
        </w:tc>
        <w:tc>
          <w:tcPr>
            <w:tcW w:w="850" w:type="dxa"/>
            <w:shd w:val="clear" w:color="auto" w:fill="auto"/>
          </w:tcPr>
          <w:p w14:paraId="004E376E" w14:textId="77777777" w:rsidR="002B6E33" w:rsidRPr="00DF26DC" w:rsidRDefault="002B6E33" w:rsidP="002B6E33">
            <w:pPr>
              <w:pStyle w:val="GvdeMetni2"/>
              <w:jc w:val="center"/>
              <w:rPr>
                <w:rFonts w:ascii="Times New Roman" w:hAnsi="Times New Roman" w:cs="Times New Roman"/>
                <w:sz w:val="20"/>
                <w:szCs w:val="20"/>
              </w:rPr>
            </w:pPr>
          </w:p>
          <w:p w14:paraId="53B12604"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%40,62</w:t>
            </w:r>
          </w:p>
        </w:tc>
        <w:tc>
          <w:tcPr>
            <w:tcW w:w="851" w:type="dxa"/>
            <w:shd w:val="clear" w:color="auto" w:fill="auto"/>
          </w:tcPr>
          <w:p w14:paraId="4E0C43FE" w14:textId="77777777" w:rsidR="002B6E33" w:rsidRPr="00DF26DC" w:rsidRDefault="002B6E33" w:rsidP="002B6E33">
            <w:pPr>
              <w:pStyle w:val="GvdeMetni2"/>
              <w:jc w:val="center"/>
              <w:rPr>
                <w:rFonts w:ascii="Times New Roman" w:hAnsi="Times New Roman" w:cs="Times New Roman"/>
                <w:sz w:val="20"/>
                <w:szCs w:val="20"/>
              </w:rPr>
            </w:pPr>
          </w:p>
          <w:p w14:paraId="479935A6"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%9,37</w:t>
            </w:r>
          </w:p>
        </w:tc>
        <w:tc>
          <w:tcPr>
            <w:tcW w:w="850" w:type="dxa"/>
            <w:shd w:val="clear" w:color="auto" w:fill="auto"/>
          </w:tcPr>
          <w:p w14:paraId="5BABFAFE" w14:textId="77777777" w:rsidR="002B6E33" w:rsidRPr="00DF26DC" w:rsidRDefault="002B6E33" w:rsidP="002B6E33">
            <w:pPr>
              <w:pStyle w:val="GvdeMetni2"/>
              <w:jc w:val="center"/>
              <w:rPr>
                <w:rFonts w:ascii="Times New Roman" w:hAnsi="Times New Roman" w:cs="Times New Roman"/>
                <w:sz w:val="20"/>
                <w:szCs w:val="20"/>
              </w:rPr>
            </w:pPr>
          </w:p>
          <w:p w14:paraId="6FC8CC5F"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%6,25</w:t>
            </w:r>
          </w:p>
        </w:tc>
        <w:tc>
          <w:tcPr>
            <w:tcW w:w="897" w:type="dxa"/>
            <w:shd w:val="clear" w:color="auto" w:fill="auto"/>
          </w:tcPr>
          <w:p w14:paraId="05553A26" w14:textId="77777777" w:rsidR="002B6E33" w:rsidRPr="00DF26DC" w:rsidRDefault="002B6E33" w:rsidP="002B6E33">
            <w:pPr>
              <w:pStyle w:val="GvdeMetni2"/>
              <w:jc w:val="center"/>
              <w:rPr>
                <w:rFonts w:ascii="Times New Roman" w:hAnsi="Times New Roman" w:cs="Times New Roman"/>
                <w:sz w:val="20"/>
                <w:szCs w:val="20"/>
              </w:rPr>
            </w:pPr>
          </w:p>
          <w:p w14:paraId="31A46AFE"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6,25</w:t>
            </w:r>
          </w:p>
        </w:tc>
      </w:tr>
      <w:tr w:rsidR="002B6E33" w:rsidRPr="00431961" w14:paraId="7B380BAB" w14:textId="77777777" w:rsidTr="00DF26DC">
        <w:trPr>
          <w:trHeight w:val="260"/>
        </w:trPr>
        <w:tc>
          <w:tcPr>
            <w:tcW w:w="710" w:type="dxa"/>
          </w:tcPr>
          <w:p w14:paraId="7DA28655" w14:textId="77777777" w:rsidR="002B6E33" w:rsidRPr="003A42B1" w:rsidRDefault="002B6E33" w:rsidP="002B6E33">
            <w:pPr>
              <w:rPr>
                <w:color w:val="000000"/>
                <w:shd w:val="clear" w:color="auto" w:fill="FFFFFF"/>
              </w:rPr>
            </w:pPr>
            <w:r w:rsidRPr="003A42B1">
              <w:rPr>
                <w:color w:val="000000"/>
                <w:shd w:val="clear" w:color="auto" w:fill="FFFFFF"/>
              </w:rPr>
              <w:t>4</w:t>
            </w:r>
          </w:p>
        </w:tc>
        <w:tc>
          <w:tcPr>
            <w:tcW w:w="5386" w:type="dxa"/>
            <w:shd w:val="clear" w:color="auto" w:fill="auto"/>
          </w:tcPr>
          <w:p w14:paraId="5F086EC0" w14:textId="77777777" w:rsidR="002B6E33" w:rsidRPr="003A42B1" w:rsidRDefault="002B6E33" w:rsidP="002B6E33">
            <w:pPr>
              <w:rPr>
                <w:color w:val="000000"/>
                <w:shd w:val="clear" w:color="auto" w:fill="FFFFFF"/>
              </w:rPr>
            </w:pPr>
            <w:r w:rsidRPr="003A42B1">
              <w:rPr>
                <w:color w:val="000000"/>
                <w:shd w:val="clear" w:color="auto" w:fill="FFFFFF"/>
              </w:rPr>
              <w:t>Okula ilettiğimiz öneri ve isteklerimiz dikkate alınır.</w:t>
            </w:r>
          </w:p>
        </w:tc>
        <w:tc>
          <w:tcPr>
            <w:tcW w:w="851" w:type="dxa"/>
            <w:shd w:val="clear" w:color="auto" w:fill="auto"/>
          </w:tcPr>
          <w:p w14:paraId="618DAFF6" w14:textId="77777777" w:rsidR="002B6E33" w:rsidRPr="00DF26DC" w:rsidRDefault="002B6E33" w:rsidP="002B6E33">
            <w:pPr>
              <w:pStyle w:val="GvdeMetni2"/>
              <w:jc w:val="center"/>
              <w:rPr>
                <w:rFonts w:ascii="Times New Roman" w:hAnsi="Times New Roman" w:cs="Times New Roman"/>
                <w:sz w:val="20"/>
                <w:szCs w:val="20"/>
              </w:rPr>
            </w:pPr>
          </w:p>
          <w:p w14:paraId="13A46602"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%4</w:t>
            </w:r>
            <w:r w:rsidRPr="00DF26DC">
              <w:rPr>
                <w:rFonts w:ascii="Times New Roman" w:hAnsi="Times New Roman" w:cs="Times New Roman"/>
                <w:sz w:val="20"/>
                <w:szCs w:val="20"/>
              </w:rPr>
              <w:t>5,80</w:t>
            </w:r>
          </w:p>
        </w:tc>
        <w:tc>
          <w:tcPr>
            <w:tcW w:w="850" w:type="dxa"/>
            <w:shd w:val="clear" w:color="auto" w:fill="auto"/>
          </w:tcPr>
          <w:p w14:paraId="24EA14F3" w14:textId="77777777" w:rsidR="002B6E33" w:rsidRPr="00DF26DC" w:rsidRDefault="002B6E33" w:rsidP="002B6E33">
            <w:pPr>
              <w:pStyle w:val="GvdeMetni2"/>
              <w:jc w:val="center"/>
              <w:rPr>
                <w:rFonts w:ascii="Times New Roman" w:hAnsi="Times New Roman" w:cs="Times New Roman"/>
                <w:sz w:val="20"/>
                <w:szCs w:val="20"/>
              </w:rPr>
            </w:pPr>
          </w:p>
          <w:p w14:paraId="433266E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%38,70</w:t>
            </w:r>
          </w:p>
        </w:tc>
        <w:tc>
          <w:tcPr>
            <w:tcW w:w="851" w:type="dxa"/>
            <w:shd w:val="clear" w:color="auto" w:fill="auto"/>
          </w:tcPr>
          <w:p w14:paraId="7FA351DC" w14:textId="77777777" w:rsidR="002B6E33" w:rsidRPr="00DF26DC" w:rsidRDefault="002B6E33" w:rsidP="002B6E33">
            <w:pPr>
              <w:pStyle w:val="GvdeMetni2"/>
              <w:jc w:val="center"/>
              <w:rPr>
                <w:rFonts w:ascii="Times New Roman" w:hAnsi="Times New Roman" w:cs="Times New Roman"/>
                <w:sz w:val="20"/>
                <w:szCs w:val="20"/>
              </w:rPr>
            </w:pPr>
          </w:p>
          <w:p w14:paraId="378854DE"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w:t>
            </w:r>
            <w:r w:rsidRPr="00DF26DC">
              <w:rPr>
                <w:rFonts w:ascii="Times New Roman" w:hAnsi="Times New Roman" w:cs="Times New Roman"/>
                <w:sz w:val="20"/>
                <w:szCs w:val="20"/>
              </w:rPr>
              <w:t>5,80</w:t>
            </w:r>
          </w:p>
        </w:tc>
        <w:tc>
          <w:tcPr>
            <w:tcW w:w="850" w:type="dxa"/>
            <w:shd w:val="clear" w:color="auto" w:fill="auto"/>
          </w:tcPr>
          <w:p w14:paraId="042C8A84" w14:textId="77777777" w:rsidR="002B6E33" w:rsidRPr="00DF26DC" w:rsidRDefault="002B6E33" w:rsidP="002B6E33">
            <w:pPr>
              <w:pStyle w:val="GvdeMetni2"/>
              <w:jc w:val="center"/>
              <w:rPr>
                <w:rFonts w:ascii="Times New Roman" w:hAnsi="Times New Roman" w:cs="Times New Roman"/>
                <w:sz w:val="20"/>
                <w:szCs w:val="20"/>
              </w:rPr>
            </w:pPr>
          </w:p>
          <w:p w14:paraId="3BCA9078"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%6,45</w:t>
            </w:r>
          </w:p>
        </w:tc>
        <w:tc>
          <w:tcPr>
            <w:tcW w:w="897" w:type="dxa"/>
            <w:shd w:val="clear" w:color="auto" w:fill="auto"/>
          </w:tcPr>
          <w:p w14:paraId="65150D01" w14:textId="77777777" w:rsidR="002B6E33" w:rsidRPr="00DF26DC" w:rsidRDefault="002B6E33" w:rsidP="002B6E33">
            <w:pPr>
              <w:pStyle w:val="GvdeMetni2"/>
              <w:jc w:val="center"/>
              <w:rPr>
                <w:rFonts w:ascii="Times New Roman" w:hAnsi="Times New Roman" w:cs="Times New Roman"/>
                <w:sz w:val="20"/>
                <w:szCs w:val="20"/>
              </w:rPr>
            </w:pPr>
          </w:p>
          <w:p w14:paraId="73A0CF2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3,22</w:t>
            </w:r>
          </w:p>
        </w:tc>
      </w:tr>
      <w:tr w:rsidR="002B6E33" w:rsidRPr="00431961" w14:paraId="52811770" w14:textId="77777777" w:rsidTr="00DF26DC">
        <w:trPr>
          <w:trHeight w:val="260"/>
        </w:trPr>
        <w:tc>
          <w:tcPr>
            <w:tcW w:w="710" w:type="dxa"/>
          </w:tcPr>
          <w:p w14:paraId="30248CBE" w14:textId="77777777" w:rsidR="002B6E33" w:rsidRPr="003A42B1" w:rsidRDefault="002B6E33" w:rsidP="002B6E33">
            <w:pPr>
              <w:rPr>
                <w:color w:val="000000"/>
                <w:shd w:val="clear" w:color="auto" w:fill="FFFFFF"/>
              </w:rPr>
            </w:pPr>
            <w:r w:rsidRPr="003A42B1">
              <w:rPr>
                <w:color w:val="000000"/>
                <w:shd w:val="clear" w:color="auto" w:fill="FFFFFF"/>
              </w:rPr>
              <w:t>5</w:t>
            </w:r>
          </w:p>
        </w:tc>
        <w:tc>
          <w:tcPr>
            <w:tcW w:w="5386" w:type="dxa"/>
            <w:shd w:val="clear" w:color="auto" w:fill="auto"/>
          </w:tcPr>
          <w:p w14:paraId="053824FA" w14:textId="77777777" w:rsidR="002B6E33" w:rsidRPr="003A42B1" w:rsidRDefault="002B6E33" w:rsidP="002B6E33">
            <w:pPr>
              <w:rPr>
                <w:color w:val="000000"/>
                <w:shd w:val="clear" w:color="auto" w:fill="FFFFFF"/>
              </w:rPr>
            </w:pPr>
            <w:r w:rsidRPr="003A42B1">
              <w:rPr>
                <w:color w:val="000000"/>
                <w:shd w:val="clear" w:color="auto" w:fill="FFFFFF"/>
              </w:rPr>
              <w:t>Okulda kendimi güvende hissediyorum.</w:t>
            </w:r>
          </w:p>
        </w:tc>
        <w:tc>
          <w:tcPr>
            <w:tcW w:w="851" w:type="dxa"/>
            <w:shd w:val="clear" w:color="auto" w:fill="auto"/>
          </w:tcPr>
          <w:p w14:paraId="55EF370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%66,66</w:t>
            </w:r>
          </w:p>
        </w:tc>
        <w:tc>
          <w:tcPr>
            <w:tcW w:w="850" w:type="dxa"/>
            <w:shd w:val="clear" w:color="auto" w:fill="auto"/>
          </w:tcPr>
          <w:p w14:paraId="551EE7D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%18,18</w:t>
            </w:r>
          </w:p>
        </w:tc>
        <w:tc>
          <w:tcPr>
            <w:tcW w:w="851" w:type="dxa"/>
            <w:shd w:val="clear" w:color="auto" w:fill="auto"/>
          </w:tcPr>
          <w:p w14:paraId="1DB0732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%12,12</w:t>
            </w:r>
          </w:p>
        </w:tc>
        <w:tc>
          <w:tcPr>
            <w:tcW w:w="850" w:type="dxa"/>
            <w:shd w:val="clear" w:color="auto" w:fill="auto"/>
          </w:tcPr>
          <w:p w14:paraId="153E6F6B"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%3,03</w:t>
            </w:r>
          </w:p>
        </w:tc>
        <w:tc>
          <w:tcPr>
            <w:tcW w:w="897" w:type="dxa"/>
            <w:shd w:val="clear" w:color="auto" w:fill="auto"/>
          </w:tcPr>
          <w:p w14:paraId="174523F4" w14:textId="77777777" w:rsidR="002B6E33" w:rsidRPr="00DF26DC" w:rsidRDefault="002B6E33" w:rsidP="002B6E33">
            <w:pPr>
              <w:pStyle w:val="GvdeMetni2"/>
              <w:jc w:val="center"/>
              <w:rPr>
                <w:rFonts w:ascii="Times New Roman" w:hAnsi="Times New Roman" w:cs="Times New Roman"/>
                <w:sz w:val="20"/>
                <w:szCs w:val="20"/>
              </w:rPr>
            </w:pPr>
          </w:p>
        </w:tc>
      </w:tr>
      <w:tr w:rsidR="002B6E33" w:rsidRPr="00431961" w14:paraId="1CB682FC" w14:textId="77777777" w:rsidTr="00DF26DC">
        <w:trPr>
          <w:trHeight w:val="260"/>
        </w:trPr>
        <w:tc>
          <w:tcPr>
            <w:tcW w:w="710" w:type="dxa"/>
          </w:tcPr>
          <w:p w14:paraId="3D6D0EB0" w14:textId="77777777" w:rsidR="002B6E33" w:rsidRPr="003A42B1" w:rsidRDefault="002B6E33" w:rsidP="002B6E33">
            <w:pPr>
              <w:rPr>
                <w:color w:val="000000"/>
                <w:shd w:val="clear" w:color="auto" w:fill="FFFFFF"/>
              </w:rPr>
            </w:pPr>
            <w:r w:rsidRPr="003A42B1">
              <w:rPr>
                <w:color w:val="000000"/>
                <w:shd w:val="clear" w:color="auto" w:fill="FFFFFF"/>
              </w:rPr>
              <w:t>6</w:t>
            </w:r>
          </w:p>
        </w:tc>
        <w:tc>
          <w:tcPr>
            <w:tcW w:w="5386" w:type="dxa"/>
            <w:shd w:val="clear" w:color="auto" w:fill="auto"/>
          </w:tcPr>
          <w:p w14:paraId="1BD9381A" w14:textId="77777777" w:rsidR="002B6E33" w:rsidRPr="003A42B1" w:rsidRDefault="002B6E33" w:rsidP="002B6E33">
            <w:pPr>
              <w:rPr>
                <w:color w:val="000000"/>
                <w:shd w:val="clear" w:color="auto" w:fill="FFFFFF"/>
              </w:rPr>
            </w:pPr>
            <w:r w:rsidRPr="003A42B1">
              <w:rPr>
                <w:color w:val="000000"/>
                <w:shd w:val="clear" w:color="auto" w:fill="FFFFFF"/>
              </w:rPr>
              <w:t>Okulda öğrencilerle ilgili alınan kararlarda bizlerin görüşleri alınır.</w:t>
            </w:r>
          </w:p>
        </w:tc>
        <w:tc>
          <w:tcPr>
            <w:tcW w:w="851" w:type="dxa"/>
            <w:shd w:val="clear" w:color="auto" w:fill="auto"/>
          </w:tcPr>
          <w:p w14:paraId="7749FFD4" w14:textId="77777777" w:rsidR="002B6E33" w:rsidRPr="00DF26DC" w:rsidRDefault="002B6E33" w:rsidP="002B6E33">
            <w:pPr>
              <w:pStyle w:val="GvdeMetni2"/>
              <w:jc w:val="center"/>
              <w:rPr>
                <w:rFonts w:ascii="Times New Roman" w:hAnsi="Times New Roman" w:cs="Times New Roman"/>
                <w:sz w:val="20"/>
                <w:szCs w:val="20"/>
              </w:rPr>
            </w:pPr>
          </w:p>
          <w:p w14:paraId="6CE865AB"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%4</w:t>
            </w:r>
            <w:r w:rsidRPr="00DF26DC">
              <w:rPr>
                <w:rFonts w:ascii="Times New Roman" w:hAnsi="Times New Roman" w:cs="Times New Roman"/>
                <w:sz w:val="20"/>
                <w:szCs w:val="20"/>
              </w:rPr>
              <w:t>2,43</w:t>
            </w:r>
          </w:p>
        </w:tc>
        <w:tc>
          <w:tcPr>
            <w:tcW w:w="850" w:type="dxa"/>
            <w:shd w:val="clear" w:color="auto" w:fill="auto"/>
          </w:tcPr>
          <w:p w14:paraId="2A91427D" w14:textId="77777777" w:rsidR="002B6E33" w:rsidRPr="00DF26DC" w:rsidRDefault="002B6E33" w:rsidP="002B6E33">
            <w:pPr>
              <w:pStyle w:val="GvdeMetni2"/>
              <w:jc w:val="center"/>
              <w:rPr>
                <w:rFonts w:ascii="Times New Roman" w:hAnsi="Times New Roman" w:cs="Times New Roman"/>
                <w:sz w:val="20"/>
                <w:szCs w:val="20"/>
              </w:rPr>
            </w:pPr>
          </w:p>
          <w:p w14:paraId="21B08882"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%45,94</w:t>
            </w:r>
          </w:p>
        </w:tc>
        <w:tc>
          <w:tcPr>
            <w:tcW w:w="851" w:type="dxa"/>
            <w:shd w:val="clear" w:color="auto" w:fill="auto"/>
          </w:tcPr>
          <w:p w14:paraId="0C71A791" w14:textId="77777777" w:rsidR="002B6E33" w:rsidRPr="00DF26DC" w:rsidRDefault="002B6E33" w:rsidP="002B6E33">
            <w:pPr>
              <w:pStyle w:val="GvdeMetni2"/>
              <w:jc w:val="center"/>
              <w:rPr>
                <w:rFonts w:ascii="Times New Roman" w:hAnsi="Times New Roman" w:cs="Times New Roman"/>
                <w:sz w:val="20"/>
                <w:szCs w:val="20"/>
              </w:rPr>
            </w:pPr>
          </w:p>
          <w:p w14:paraId="7F360BF6"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w:t>
            </w:r>
            <w:r w:rsidRPr="00DF26DC">
              <w:rPr>
                <w:rFonts w:ascii="Times New Roman" w:hAnsi="Times New Roman" w:cs="Times New Roman"/>
                <w:sz w:val="20"/>
                <w:szCs w:val="20"/>
              </w:rPr>
              <w:t>3,51</w:t>
            </w:r>
          </w:p>
        </w:tc>
        <w:tc>
          <w:tcPr>
            <w:tcW w:w="850" w:type="dxa"/>
            <w:shd w:val="clear" w:color="auto" w:fill="auto"/>
          </w:tcPr>
          <w:p w14:paraId="5775D59A" w14:textId="77777777" w:rsidR="002B6E33" w:rsidRPr="00DF26DC" w:rsidRDefault="002B6E33" w:rsidP="002B6E33">
            <w:pPr>
              <w:pStyle w:val="GvdeMetni2"/>
              <w:jc w:val="center"/>
              <w:rPr>
                <w:rFonts w:ascii="Times New Roman" w:hAnsi="Times New Roman" w:cs="Times New Roman"/>
                <w:sz w:val="20"/>
                <w:szCs w:val="20"/>
              </w:rPr>
            </w:pPr>
          </w:p>
          <w:p w14:paraId="5E904AE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%8,10</w:t>
            </w:r>
          </w:p>
        </w:tc>
        <w:tc>
          <w:tcPr>
            <w:tcW w:w="897" w:type="dxa"/>
            <w:shd w:val="clear" w:color="auto" w:fill="auto"/>
          </w:tcPr>
          <w:p w14:paraId="6095CD6A" w14:textId="77777777" w:rsidR="002B6E33" w:rsidRPr="00DF26DC" w:rsidRDefault="002B6E33" w:rsidP="002B6E33">
            <w:pPr>
              <w:pStyle w:val="GvdeMetni2"/>
              <w:jc w:val="center"/>
              <w:rPr>
                <w:rFonts w:ascii="Times New Roman" w:hAnsi="Times New Roman" w:cs="Times New Roman"/>
                <w:sz w:val="20"/>
                <w:szCs w:val="20"/>
              </w:rPr>
            </w:pPr>
          </w:p>
          <w:p w14:paraId="6DF64B60" w14:textId="77777777" w:rsidR="002B6E33" w:rsidRPr="00DF26DC" w:rsidRDefault="002B6E33" w:rsidP="002B6E33">
            <w:pPr>
              <w:pStyle w:val="GvdeMetni2"/>
              <w:jc w:val="center"/>
              <w:rPr>
                <w:rFonts w:ascii="Times New Roman" w:hAnsi="Times New Roman" w:cs="Times New Roman"/>
                <w:sz w:val="20"/>
                <w:szCs w:val="20"/>
              </w:rPr>
            </w:pPr>
          </w:p>
        </w:tc>
      </w:tr>
      <w:tr w:rsidR="002B6E33" w:rsidRPr="00431961" w14:paraId="747A17E9" w14:textId="77777777" w:rsidTr="00DF26DC">
        <w:trPr>
          <w:trHeight w:val="260"/>
        </w:trPr>
        <w:tc>
          <w:tcPr>
            <w:tcW w:w="710" w:type="dxa"/>
          </w:tcPr>
          <w:p w14:paraId="20CBC09C" w14:textId="77777777" w:rsidR="002B6E33" w:rsidRPr="003A42B1" w:rsidRDefault="002B6E33" w:rsidP="002B6E33">
            <w:pPr>
              <w:rPr>
                <w:color w:val="000000"/>
                <w:shd w:val="clear" w:color="auto" w:fill="FFFFFF"/>
              </w:rPr>
            </w:pPr>
            <w:r w:rsidRPr="003A42B1">
              <w:rPr>
                <w:color w:val="000000"/>
                <w:shd w:val="clear" w:color="auto" w:fill="FFFFFF"/>
              </w:rPr>
              <w:t>7</w:t>
            </w:r>
          </w:p>
        </w:tc>
        <w:tc>
          <w:tcPr>
            <w:tcW w:w="5386" w:type="dxa"/>
            <w:shd w:val="clear" w:color="auto" w:fill="auto"/>
          </w:tcPr>
          <w:p w14:paraId="43A8E9F4" w14:textId="77777777" w:rsidR="002B6E33" w:rsidRPr="003A42B1" w:rsidRDefault="002B6E33" w:rsidP="002B6E33">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851" w:type="dxa"/>
            <w:shd w:val="clear" w:color="auto" w:fill="auto"/>
          </w:tcPr>
          <w:p w14:paraId="422401D8" w14:textId="77777777" w:rsidR="002B6E33" w:rsidRPr="00DF26DC" w:rsidRDefault="002B6E33" w:rsidP="002B6E33">
            <w:pPr>
              <w:pStyle w:val="GvdeMetni2"/>
              <w:jc w:val="center"/>
              <w:rPr>
                <w:rFonts w:ascii="Times New Roman" w:hAnsi="Times New Roman" w:cs="Times New Roman"/>
                <w:sz w:val="20"/>
                <w:szCs w:val="20"/>
              </w:rPr>
            </w:pPr>
          </w:p>
          <w:p w14:paraId="7A678AE4"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%55,88</w:t>
            </w:r>
          </w:p>
        </w:tc>
        <w:tc>
          <w:tcPr>
            <w:tcW w:w="850" w:type="dxa"/>
            <w:shd w:val="clear" w:color="auto" w:fill="auto"/>
          </w:tcPr>
          <w:p w14:paraId="71483B58" w14:textId="77777777" w:rsidR="002B6E33" w:rsidRPr="00DF26DC" w:rsidRDefault="002B6E33" w:rsidP="002B6E33">
            <w:pPr>
              <w:pStyle w:val="GvdeMetni2"/>
              <w:jc w:val="center"/>
              <w:rPr>
                <w:rFonts w:ascii="Times New Roman" w:hAnsi="Times New Roman" w:cs="Times New Roman"/>
                <w:sz w:val="20"/>
                <w:szCs w:val="20"/>
              </w:rPr>
            </w:pPr>
          </w:p>
          <w:p w14:paraId="7B199C2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%26,47</w:t>
            </w:r>
          </w:p>
        </w:tc>
        <w:tc>
          <w:tcPr>
            <w:tcW w:w="851" w:type="dxa"/>
            <w:shd w:val="clear" w:color="auto" w:fill="auto"/>
          </w:tcPr>
          <w:p w14:paraId="208931E8" w14:textId="77777777" w:rsidR="002B6E33" w:rsidRPr="00DF26DC" w:rsidRDefault="002B6E33" w:rsidP="002B6E33">
            <w:pPr>
              <w:pStyle w:val="GvdeMetni2"/>
              <w:jc w:val="center"/>
              <w:rPr>
                <w:rFonts w:ascii="Times New Roman" w:hAnsi="Times New Roman" w:cs="Times New Roman"/>
                <w:sz w:val="20"/>
                <w:szCs w:val="20"/>
              </w:rPr>
            </w:pPr>
          </w:p>
          <w:p w14:paraId="4A4C56BD"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%5,88</w:t>
            </w:r>
          </w:p>
        </w:tc>
        <w:tc>
          <w:tcPr>
            <w:tcW w:w="850" w:type="dxa"/>
            <w:shd w:val="clear" w:color="auto" w:fill="auto"/>
          </w:tcPr>
          <w:p w14:paraId="6DA8791C" w14:textId="77777777" w:rsidR="002B6E33" w:rsidRPr="00DF26DC" w:rsidRDefault="002B6E33" w:rsidP="002B6E33">
            <w:pPr>
              <w:pStyle w:val="GvdeMetni2"/>
              <w:jc w:val="center"/>
              <w:rPr>
                <w:rFonts w:ascii="Times New Roman" w:hAnsi="Times New Roman" w:cs="Times New Roman"/>
                <w:sz w:val="20"/>
                <w:szCs w:val="20"/>
              </w:rPr>
            </w:pPr>
          </w:p>
          <w:p w14:paraId="733B08F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%5,88</w:t>
            </w:r>
          </w:p>
        </w:tc>
        <w:tc>
          <w:tcPr>
            <w:tcW w:w="897" w:type="dxa"/>
            <w:shd w:val="clear" w:color="auto" w:fill="auto"/>
          </w:tcPr>
          <w:p w14:paraId="3AD35421" w14:textId="77777777" w:rsidR="002B6E33" w:rsidRPr="00DF26DC" w:rsidRDefault="002B6E33" w:rsidP="002B6E33">
            <w:pPr>
              <w:pStyle w:val="GvdeMetni2"/>
              <w:jc w:val="center"/>
              <w:rPr>
                <w:rFonts w:ascii="Times New Roman" w:hAnsi="Times New Roman" w:cs="Times New Roman"/>
                <w:sz w:val="20"/>
                <w:szCs w:val="20"/>
              </w:rPr>
            </w:pPr>
          </w:p>
          <w:p w14:paraId="584F4796"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5,88</w:t>
            </w:r>
          </w:p>
        </w:tc>
      </w:tr>
      <w:tr w:rsidR="002B6E33" w:rsidRPr="00431961" w14:paraId="308FF3AE" w14:textId="77777777" w:rsidTr="00DF26DC">
        <w:trPr>
          <w:trHeight w:val="274"/>
        </w:trPr>
        <w:tc>
          <w:tcPr>
            <w:tcW w:w="710" w:type="dxa"/>
          </w:tcPr>
          <w:p w14:paraId="0AF43E5C" w14:textId="77777777" w:rsidR="002B6E33" w:rsidRPr="003A42B1" w:rsidRDefault="002B6E33" w:rsidP="002B6E33">
            <w:pPr>
              <w:rPr>
                <w:color w:val="000000"/>
                <w:shd w:val="clear" w:color="auto" w:fill="FFFFFF"/>
              </w:rPr>
            </w:pPr>
            <w:r w:rsidRPr="003A42B1">
              <w:rPr>
                <w:color w:val="000000"/>
                <w:shd w:val="clear" w:color="auto" w:fill="FFFFFF"/>
              </w:rPr>
              <w:t>8</w:t>
            </w:r>
          </w:p>
        </w:tc>
        <w:tc>
          <w:tcPr>
            <w:tcW w:w="5386" w:type="dxa"/>
            <w:shd w:val="clear" w:color="auto" w:fill="auto"/>
          </w:tcPr>
          <w:p w14:paraId="5708F483" w14:textId="77777777" w:rsidR="002B6E33" w:rsidRPr="003A42B1" w:rsidRDefault="002B6E33" w:rsidP="002B6E33">
            <w:pPr>
              <w:rPr>
                <w:color w:val="000000"/>
                <w:shd w:val="clear" w:color="auto" w:fill="FFFFFF"/>
              </w:rPr>
            </w:pPr>
            <w:r w:rsidRPr="003A42B1">
              <w:rPr>
                <w:color w:val="000000"/>
                <w:shd w:val="clear" w:color="auto" w:fill="FFFFFF"/>
              </w:rPr>
              <w:t>Derslerde konuya göre uygun araç gereçler kullanılmaktadır.</w:t>
            </w:r>
          </w:p>
        </w:tc>
        <w:tc>
          <w:tcPr>
            <w:tcW w:w="851" w:type="dxa"/>
            <w:shd w:val="clear" w:color="auto" w:fill="auto"/>
          </w:tcPr>
          <w:p w14:paraId="0D991C0F" w14:textId="77777777" w:rsidR="002B6E33" w:rsidRPr="00DF26DC" w:rsidRDefault="002B6E33" w:rsidP="002B6E33">
            <w:pPr>
              <w:pStyle w:val="GvdeMetni2"/>
              <w:jc w:val="center"/>
              <w:rPr>
                <w:rFonts w:ascii="Times New Roman" w:hAnsi="Times New Roman" w:cs="Times New Roman"/>
                <w:sz w:val="20"/>
                <w:szCs w:val="20"/>
              </w:rPr>
            </w:pPr>
          </w:p>
          <w:p w14:paraId="45D63674"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%69,37</w:t>
            </w:r>
          </w:p>
        </w:tc>
        <w:tc>
          <w:tcPr>
            <w:tcW w:w="850" w:type="dxa"/>
            <w:shd w:val="clear" w:color="auto" w:fill="auto"/>
          </w:tcPr>
          <w:p w14:paraId="45F3D329" w14:textId="77777777" w:rsidR="002B6E33" w:rsidRPr="00DF26DC" w:rsidRDefault="002B6E33" w:rsidP="002B6E33">
            <w:pPr>
              <w:pStyle w:val="GvdeMetni2"/>
              <w:jc w:val="center"/>
              <w:rPr>
                <w:rFonts w:ascii="Times New Roman" w:hAnsi="Times New Roman" w:cs="Times New Roman"/>
                <w:sz w:val="20"/>
                <w:szCs w:val="20"/>
              </w:rPr>
            </w:pPr>
          </w:p>
          <w:p w14:paraId="35F8AFA0"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%25</w:t>
            </w:r>
          </w:p>
        </w:tc>
        <w:tc>
          <w:tcPr>
            <w:tcW w:w="851" w:type="dxa"/>
            <w:shd w:val="clear" w:color="auto" w:fill="auto"/>
          </w:tcPr>
          <w:p w14:paraId="20765DE6" w14:textId="77777777" w:rsidR="002B6E33" w:rsidRPr="00DF26DC" w:rsidRDefault="002B6E33" w:rsidP="002B6E33">
            <w:pPr>
              <w:pStyle w:val="GvdeMetni2"/>
              <w:jc w:val="center"/>
              <w:rPr>
                <w:rFonts w:ascii="Times New Roman" w:hAnsi="Times New Roman" w:cs="Times New Roman"/>
                <w:sz w:val="20"/>
                <w:szCs w:val="20"/>
              </w:rPr>
            </w:pPr>
          </w:p>
          <w:p w14:paraId="77FD130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%3,12</w:t>
            </w:r>
          </w:p>
        </w:tc>
        <w:tc>
          <w:tcPr>
            <w:tcW w:w="850" w:type="dxa"/>
            <w:shd w:val="clear" w:color="auto" w:fill="auto"/>
          </w:tcPr>
          <w:p w14:paraId="42D0B30A" w14:textId="77777777" w:rsidR="002B6E33" w:rsidRPr="00DF26DC" w:rsidRDefault="002B6E33" w:rsidP="002B6E33">
            <w:pPr>
              <w:pStyle w:val="GvdeMetni2"/>
              <w:jc w:val="center"/>
              <w:rPr>
                <w:rFonts w:ascii="Times New Roman" w:hAnsi="Times New Roman" w:cs="Times New Roman"/>
                <w:sz w:val="20"/>
                <w:szCs w:val="20"/>
              </w:rPr>
            </w:pPr>
          </w:p>
          <w:p w14:paraId="5B714DE3" w14:textId="77777777" w:rsidR="002B6E33" w:rsidRPr="00DF26DC" w:rsidRDefault="002B6E33" w:rsidP="002B6E33">
            <w:pPr>
              <w:pStyle w:val="GvdeMetni2"/>
              <w:jc w:val="center"/>
              <w:rPr>
                <w:rFonts w:ascii="Times New Roman" w:hAnsi="Times New Roman" w:cs="Times New Roman"/>
                <w:sz w:val="20"/>
                <w:szCs w:val="20"/>
              </w:rPr>
            </w:pPr>
          </w:p>
        </w:tc>
        <w:tc>
          <w:tcPr>
            <w:tcW w:w="897" w:type="dxa"/>
            <w:shd w:val="clear" w:color="auto" w:fill="auto"/>
          </w:tcPr>
          <w:p w14:paraId="24C5F3B4" w14:textId="77777777" w:rsidR="002B6E33" w:rsidRPr="00DF26DC" w:rsidRDefault="002B6E33" w:rsidP="002B6E33">
            <w:pPr>
              <w:pStyle w:val="GvdeMetni2"/>
              <w:jc w:val="center"/>
              <w:rPr>
                <w:rFonts w:ascii="Times New Roman" w:hAnsi="Times New Roman" w:cs="Times New Roman"/>
                <w:sz w:val="20"/>
                <w:szCs w:val="20"/>
              </w:rPr>
            </w:pPr>
          </w:p>
          <w:p w14:paraId="59230BFE"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3,12</w:t>
            </w:r>
          </w:p>
        </w:tc>
      </w:tr>
      <w:tr w:rsidR="002B6E33" w:rsidRPr="00431961" w14:paraId="651D4086" w14:textId="77777777" w:rsidTr="00DF26DC">
        <w:trPr>
          <w:trHeight w:val="280"/>
        </w:trPr>
        <w:tc>
          <w:tcPr>
            <w:tcW w:w="710" w:type="dxa"/>
          </w:tcPr>
          <w:p w14:paraId="1D841CF9" w14:textId="77777777" w:rsidR="002B6E33" w:rsidRPr="003A42B1" w:rsidRDefault="002B6E33" w:rsidP="002B6E33">
            <w:pPr>
              <w:rPr>
                <w:color w:val="000000"/>
                <w:shd w:val="clear" w:color="auto" w:fill="FFFFFF"/>
              </w:rPr>
            </w:pPr>
            <w:r w:rsidRPr="003A42B1">
              <w:rPr>
                <w:color w:val="000000"/>
                <w:shd w:val="clear" w:color="auto" w:fill="FFFFFF"/>
              </w:rPr>
              <w:t>9</w:t>
            </w:r>
          </w:p>
        </w:tc>
        <w:tc>
          <w:tcPr>
            <w:tcW w:w="5386" w:type="dxa"/>
            <w:shd w:val="clear" w:color="auto" w:fill="auto"/>
          </w:tcPr>
          <w:p w14:paraId="70585039" w14:textId="77777777" w:rsidR="002B6E33" w:rsidRPr="003A42B1" w:rsidRDefault="002B6E33" w:rsidP="002B6E33">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851" w:type="dxa"/>
            <w:shd w:val="clear" w:color="auto" w:fill="auto"/>
          </w:tcPr>
          <w:p w14:paraId="070A9DC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%55,55</w:t>
            </w:r>
          </w:p>
        </w:tc>
        <w:tc>
          <w:tcPr>
            <w:tcW w:w="850" w:type="dxa"/>
            <w:shd w:val="clear" w:color="auto" w:fill="auto"/>
          </w:tcPr>
          <w:p w14:paraId="3D52E97A"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%37,03</w:t>
            </w:r>
          </w:p>
        </w:tc>
        <w:tc>
          <w:tcPr>
            <w:tcW w:w="851" w:type="dxa"/>
            <w:shd w:val="clear" w:color="auto" w:fill="auto"/>
          </w:tcPr>
          <w:p w14:paraId="30D3CA88" w14:textId="77777777" w:rsidR="002B6E33" w:rsidRPr="00DF26DC" w:rsidRDefault="002B6E33" w:rsidP="002B6E33">
            <w:pPr>
              <w:pStyle w:val="GvdeMetni2"/>
              <w:jc w:val="center"/>
              <w:rPr>
                <w:rFonts w:ascii="Times New Roman" w:hAnsi="Times New Roman" w:cs="Times New Roman"/>
                <w:sz w:val="20"/>
                <w:szCs w:val="20"/>
              </w:rPr>
            </w:pPr>
          </w:p>
        </w:tc>
        <w:tc>
          <w:tcPr>
            <w:tcW w:w="850" w:type="dxa"/>
            <w:shd w:val="clear" w:color="auto" w:fill="auto"/>
          </w:tcPr>
          <w:p w14:paraId="480D9BBF" w14:textId="77777777" w:rsidR="002B6E33" w:rsidRPr="00DF26DC" w:rsidRDefault="002B6E33" w:rsidP="002B6E33">
            <w:pPr>
              <w:pStyle w:val="GvdeMetni2"/>
              <w:jc w:val="center"/>
              <w:rPr>
                <w:rFonts w:ascii="Times New Roman" w:hAnsi="Times New Roman" w:cs="Times New Roman"/>
                <w:sz w:val="20"/>
                <w:szCs w:val="20"/>
              </w:rPr>
            </w:pPr>
          </w:p>
        </w:tc>
        <w:tc>
          <w:tcPr>
            <w:tcW w:w="897" w:type="dxa"/>
            <w:shd w:val="clear" w:color="auto" w:fill="auto"/>
          </w:tcPr>
          <w:p w14:paraId="4D1CCE25"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7,40</w:t>
            </w:r>
          </w:p>
        </w:tc>
      </w:tr>
      <w:tr w:rsidR="002B6E33" w:rsidRPr="00431961" w14:paraId="2CE0A28E" w14:textId="77777777" w:rsidTr="00DF26DC">
        <w:trPr>
          <w:trHeight w:val="270"/>
        </w:trPr>
        <w:tc>
          <w:tcPr>
            <w:tcW w:w="710" w:type="dxa"/>
          </w:tcPr>
          <w:p w14:paraId="2E4141C7" w14:textId="77777777" w:rsidR="002B6E33" w:rsidRPr="003A42B1" w:rsidRDefault="002B6E33" w:rsidP="002B6E33">
            <w:pPr>
              <w:rPr>
                <w:color w:val="000000"/>
                <w:shd w:val="clear" w:color="auto" w:fill="FFFFFF"/>
              </w:rPr>
            </w:pPr>
            <w:r w:rsidRPr="003A42B1">
              <w:rPr>
                <w:color w:val="000000"/>
                <w:shd w:val="clear" w:color="auto" w:fill="FFFFFF"/>
              </w:rPr>
              <w:t>10</w:t>
            </w:r>
          </w:p>
        </w:tc>
        <w:tc>
          <w:tcPr>
            <w:tcW w:w="5386" w:type="dxa"/>
            <w:shd w:val="clear" w:color="auto" w:fill="auto"/>
          </w:tcPr>
          <w:p w14:paraId="188534C1" w14:textId="77777777" w:rsidR="002B6E33" w:rsidRPr="003A42B1" w:rsidRDefault="002B6E33" w:rsidP="002B6E33">
            <w:pPr>
              <w:rPr>
                <w:color w:val="000000"/>
                <w:shd w:val="clear" w:color="auto" w:fill="FFFFFF"/>
              </w:rPr>
            </w:pPr>
            <w:r w:rsidRPr="003A42B1">
              <w:rPr>
                <w:color w:val="000000"/>
                <w:shd w:val="clear" w:color="auto" w:fill="FFFFFF"/>
              </w:rPr>
              <w:t>Okulun içi ve dışı temizdir.</w:t>
            </w:r>
          </w:p>
        </w:tc>
        <w:tc>
          <w:tcPr>
            <w:tcW w:w="851" w:type="dxa"/>
            <w:shd w:val="clear" w:color="auto" w:fill="auto"/>
          </w:tcPr>
          <w:p w14:paraId="49459233"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%4</w:t>
            </w:r>
            <w:r w:rsidRPr="00DF26DC">
              <w:rPr>
                <w:rFonts w:ascii="Times New Roman" w:hAnsi="Times New Roman" w:cs="Times New Roman"/>
                <w:sz w:val="20"/>
                <w:szCs w:val="20"/>
              </w:rPr>
              <w:t>5,62</w:t>
            </w:r>
          </w:p>
        </w:tc>
        <w:tc>
          <w:tcPr>
            <w:tcW w:w="850" w:type="dxa"/>
            <w:shd w:val="clear" w:color="auto" w:fill="auto"/>
          </w:tcPr>
          <w:p w14:paraId="0D069050"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%28,12</w:t>
            </w:r>
          </w:p>
        </w:tc>
        <w:tc>
          <w:tcPr>
            <w:tcW w:w="851" w:type="dxa"/>
            <w:shd w:val="clear" w:color="auto" w:fill="auto"/>
          </w:tcPr>
          <w:p w14:paraId="4FDB021C"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w:t>
            </w:r>
            <w:r w:rsidRPr="00DF26DC">
              <w:rPr>
                <w:rFonts w:ascii="Times New Roman" w:hAnsi="Times New Roman" w:cs="Times New Roman"/>
                <w:sz w:val="20"/>
                <w:szCs w:val="20"/>
              </w:rPr>
              <w:t>1,87</w:t>
            </w:r>
          </w:p>
        </w:tc>
        <w:tc>
          <w:tcPr>
            <w:tcW w:w="850" w:type="dxa"/>
            <w:shd w:val="clear" w:color="auto" w:fill="auto"/>
          </w:tcPr>
          <w:p w14:paraId="1FECDD1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%8,75</w:t>
            </w:r>
          </w:p>
        </w:tc>
        <w:tc>
          <w:tcPr>
            <w:tcW w:w="897" w:type="dxa"/>
            <w:shd w:val="clear" w:color="auto" w:fill="auto"/>
          </w:tcPr>
          <w:p w14:paraId="5CEA8AEE"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15,62</w:t>
            </w:r>
          </w:p>
        </w:tc>
      </w:tr>
      <w:tr w:rsidR="002B6E33" w:rsidRPr="00431961" w14:paraId="4FB5941D" w14:textId="77777777" w:rsidTr="00DF26DC">
        <w:trPr>
          <w:trHeight w:val="260"/>
        </w:trPr>
        <w:tc>
          <w:tcPr>
            <w:tcW w:w="710" w:type="dxa"/>
          </w:tcPr>
          <w:p w14:paraId="40C8F01C" w14:textId="77777777" w:rsidR="002B6E33" w:rsidRPr="003A42B1" w:rsidRDefault="002B6E33" w:rsidP="002B6E33">
            <w:pPr>
              <w:rPr>
                <w:color w:val="000000"/>
                <w:shd w:val="clear" w:color="auto" w:fill="FFFFFF"/>
              </w:rPr>
            </w:pPr>
            <w:r w:rsidRPr="003A42B1">
              <w:rPr>
                <w:color w:val="000000"/>
                <w:shd w:val="clear" w:color="auto" w:fill="FFFFFF"/>
              </w:rPr>
              <w:t>11</w:t>
            </w:r>
          </w:p>
        </w:tc>
        <w:tc>
          <w:tcPr>
            <w:tcW w:w="5386" w:type="dxa"/>
            <w:shd w:val="clear" w:color="auto" w:fill="auto"/>
          </w:tcPr>
          <w:p w14:paraId="77B049CB" w14:textId="77777777" w:rsidR="002B6E33" w:rsidRPr="003A42B1" w:rsidRDefault="002B6E33" w:rsidP="002B6E33">
            <w:pPr>
              <w:rPr>
                <w:color w:val="000000"/>
                <w:shd w:val="clear" w:color="auto" w:fill="FFFFFF"/>
              </w:rPr>
            </w:pPr>
            <w:r w:rsidRPr="003A42B1">
              <w:rPr>
                <w:color w:val="000000"/>
                <w:shd w:val="clear" w:color="auto" w:fill="FFFFFF"/>
              </w:rPr>
              <w:t>Okulun binası ve diğer fiziki mekânlar yeterlidir.</w:t>
            </w:r>
          </w:p>
        </w:tc>
        <w:tc>
          <w:tcPr>
            <w:tcW w:w="851" w:type="dxa"/>
            <w:shd w:val="clear" w:color="auto" w:fill="auto"/>
          </w:tcPr>
          <w:p w14:paraId="410BF8F7" w14:textId="77777777" w:rsidR="002B6E33" w:rsidRPr="00DF26DC" w:rsidRDefault="002B6E33" w:rsidP="002B6E33">
            <w:pPr>
              <w:pStyle w:val="GvdeMetni2"/>
              <w:jc w:val="center"/>
              <w:rPr>
                <w:rFonts w:ascii="Times New Roman" w:hAnsi="Times New Roman" w:cs="Times New Roman"/>
                <w:sz w:val="20"/>
                <w:szCs w:val="20"/>
              </w:rPr>
            </w:pPr>
          </w:p>
          <w:p w14:paraId="035AFE44" w14:textId="77777777" w:rsidR="002B6E33" w:rsidRPr="00DF26DC" w:rsidRDefault="002B6E33" w:rsidP="002B6E33">
            <w:pPr>
              <w:pStyle w:val="GvdeMetni2"/>
              <w:jc w:val="center"/>
              <w:rPr>
                <w:rFonts w:ascii="Times New Roman" w:hAnsi="Times New Roman" w:cs="Times New Roman"/>
                <w:sz w:val="20"/>
                <w:szCs w:val="20"/>
              </w:rPr>
            </w:pPr>
            <w:r>
              <w:rPr>
                <w:rFonts w:ascii="Times New Roman" w:hAnsi="Times New Roman" w:cs="Times New Roman"/>
                <w:sz w:val="20"/>
                <w:szCs w:val="20"/>
              </w:rPr>
              <w:t>%5</w:t>
            </w:r>
            <w:r w:rsidRPr="00DF26DC">
              <w:rPr>
                <w:rFonts w:ascii="Times New Roman" w:hAnsi="Times New Roman" w:cs="Times New Roman"/>
                <w:sz w:val="20"/>
                <w:szCs w:val="20"/>
              </w:rPr>
              <w:t>2,58</w:t>
            </w:r>
          </w:p>
        </w:tc>
        <w:tc>
          <w:tcPr>
            <w:tcW w:w="850" w:type="dxa"/>
            <w:shd w:val="clear" w:color="auto" w:fill="auto"/>
          </w:tcPr>
          <w:p w14:paraId="54D924B5" w14:textId="77777777" w:rsidR="002B6E33" w:rsidRPr="00DF26DC" w:rsidRDefault="002B6E33" w:rsidP="002B6E33">
            <w:pPr>
              <w:pStyle w:val="GvdeMetni2"/>
              <w:jc w:val="center"/>
              <w:rPr>
                <w:rFonts w:ascii="Times New Roman" w:hAnsi="Times New Roman" w:cs="Times New Roman"/>
                <w:sz w:val="20"/>
                <w:szCs w:val="20"/>
              </w:rPr>
            </w:pPr>
          </w:p>
          <w:p w14:paraId="296221D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%25,80</w:t>
            </w:r>
          </w:p>
        </w:tc>
        <w:tc>
          <w:tcPr>
            <w:tcW w:w="851" w:type="dxa"/>
            <w:shd w:val="clear" w:color="auto" w:fill="auto"/>
          </w:tcPr>
          <w:p w14:paraId="34B86EF9" w14:textId="77777777" w:rsidR="002B6E33" w:rsidRPr="00DF26DC" w:rsidRDefault="002B6E33" w:rsidP="002B6E33">
            <w:pPr>
              <w:pStyle w:val="GvdeMetni2"/>
              <w:jc w:val="center"/>
              <w:rPr>
                <w:rFonts w:ascii="Times New Roman" w:hAnsi="Times New Roman" w:cs="Times New Roman"/>
                <w:sz w:val="20"/>
                <w:szCs w:val="20"/>
              </w:rPr>
            </w:pPr>
          </w:p>
          <w:p w14:paraId="22861FB3"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%2,58</w:t>
            </w:r>
          </w:p>
        </w:tc>
        <w:tc>
          <w:tcPr>
            <w:tcW w:w="850" w:type="dxa"/>
            <w:shd w:val="clear" w:color="auto" w:fill="auto"/>
          </w:tcPr>
          <w:p w14:paraId="0E7AD652" w14:textId="77777777" w:rsidR="002B6E33" w:rsidRPr="00DF26DC" w:rsidRDefault="002B6E33" w:rsidP="002B6E33">
            <w:pPr>
              <w:pStyle w:val="GvdeMetni2"/>
              <w:jc w:val="center"/>
              <w:rPr>
                <w:rFonts w:ascii="Times New Roman" w:hAnsi="Times New Roman" w:cs="Times New Roman"/>
                <w:sz w:val="20"/>
                <w:szCs w:val="20"/>
              </w:rPr>
            </w:pPr>
          </w:p>
          <w:p w14:paraId="197CB56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%6,12</w:t>
            </w:r>
          </w:p>
        </w:tc>
        <w:tc>
          <w:tcPr>
            <w:tcW w:w="897" w:type="dxa"/>
            <w:shd w:val="clear" w:color="auto" w:fill="auto"/>
          </w:tcPr>
          <w:p w14:paraId="6048BB76" w14:textId="77777777" w:rsidR="002B6E33" w:rsidRPr="00DF26DC" w:rsidRDefault="002B6E33" w:rsidP="002B6E33">
            <w:pPr>
              <w:pStyle w:val="GvdeMetni2"/>
              <w:jc w:val="center"/>
              <w:rPr>
                <w:rFonts w:ascii="Times New Roman" w:hAnsi="Times New Roman" w:cs="Times New Roman"/>
                <w:sz w:val="20"/>
                <w:szCs w:val="20"/>
              </w:rPr>
            </w:pPr>
          </w:p>
          <w:p w14:paraId="614C85CB"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2,90</w:t>
            </w:r>
          </w:p>
        </w:tc>
      </w:tr>
      <w:tr w:rsidR="002B6E33" w:rsidRPr="00431961" w14:paraId="26D97231" w14:textId="77777777" w:rsidTr="00DF26DC">
        <w:trPr>
          <w:trHeight w:val="260"/>
        </w:trPr>
        <w:tc>
          <w:tcPr>
            <w:tcW w:w="710" w:type="dxa"/>
          </w:tcPr>
          <w:p w14:paraId="03FFEE70" w14:textId="77777777" w:rsidR="002B6E33" w:rsidRPr="003A42B1" w:rsidRDefault="002B6E33" w:rsidP="002B6E33">
            <w:pPr>
              <w:rPr>
                <w:color w:val="000000"/>
                <w:shd w:val="clear" w:color="auto" w:fill="FFFFFF"/>
              </w:rPr>
            </w:pPr>
            <w:r w:rsidRPr="003A42B1">
              <w:rPr>
                <w:color w:val="000000"/>
                <w:shd w:val="clear" w:color="auto" w:fill="FFFFFF"/>
              </w:rPr>
              <w:t>12</w:t>
            </w:r>
          </w:p>
        </w:tc>
        <w:tc>
          <w:tcPr>
            <w:tcW w:w="5386" w:type="dxa"/>
            <w:shd w:val="clear" w:color="auto" w:fill="auto"/>
          </w:tcPr>
          <w:p w14:paraId="0C6AE042" w14:textId="77777777" w:rsidR="002B6E33" w:rsidRPr="003A42B1" w:rsidRDefault="002B6E33" w:rsidP="002B6E33">
            <w:pPr>
              <w:rPr>
                <w:color w:val="000000"/>
                <w:shd w:val="clear" w:color="auto" w:fill="FFFFFF"/>
              </w:rPr>
            </w:pPr>
            <w:r w:rsidRPr="003A42B1">
              <w:rPr>
                <w:color w:val="000000"/>
                <w:shd w:val="clear" w:color="auto" w:fill="FFFFFF"/>
              </w:rPr>
              <w:t>Okul kantininde satılan malzemeler sağlıklı ve güvenlidir.</w:t>
            </w:r>
          </w:p>
        </w:tc>
        <w:tc>
          <w:tcPr>
            <w:tcW w:w="851" w:type="dxa"/>
            <w:shd w:val="clear" w:color="auto" w:fill="auto"/>
          </w:tcPr>
          <w:p w14:paraId="7B2A05D6" w14:textId="77777777" w:rsidR="002B6E33" w:rsidRPr="00DF26DC" w:rsidRDefault="002B6E33" w:rsidP="002B6E33">
            <w:pPr>
              <w:pStyle w:val="GvdeMetni2"/>
              <w:jc w:val="center"/>
              <w:rPr>
                <w:rFonts w:ascii="Times New Roman" w:hAnsi="Times New Roman" w:cs="Times New Roman"/>
                <w:sz w:val="20"/>
                <w:szCs w:val="20"/>
              </w:rPr>
            </w:pPr>
          </w:p>
          <w:p w14:paraId="162ED5F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5</w:t>
            </w:r>
            <w:r w:rsidRPr="00DF26DC">
              <w:rPr>
                <w:rFonts w:ascii="Times New Roman" w:hAnsi="Times New Roman" w:cs="Times New Roman"/>
                <w:sz w:val="20"/>
                <w:szCs w:val="20"/>
              </w:rPr>
              <w:t>3,22</w:t>
            </w:r>
          </w:p>
        </w:tc>
        <w:tc>
          <w:tcPr>
            <w:tcW w:w="850" w:type="dxa"/>
            <w:shd w:val="clear" w:color="auto" w:fill="auto"/>
          </w:tcPr>
          <w:p w14:paraId="1DD3E61D" w14:textId="77777777" w:rsidR="002B6E33" w:rsidRPr="00DF26DC" w:rsidRDefault="002B6E33" w:rsidP="002B6E33">
            <w:pPr>
              <w:pStyle w:val="GvdeMetni2"/>
              <w:jc w:val="center"/>
              <w:rPr>
                <w:rFonts w:ascii="Times New Roman" w:hAnsi="Times New Roman" w:cs="Times New Roman"/>
                <w:sz w:val="20"/>
                <w:szCs w:val="20"/>
              </w:rPr>
            </w:pPr>
          </w:p>
          <w:p w14:paraId="652F9789"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%22,58</w:t>
            </w:r>
          </w:p>
        </w:tc>
        <w:tc>
          <w:tcPr>
            <w:tcW w:w="851" w:type="dxa"/>
            <w:shd w:val="clear" w:color="auto" w:fill="auto"/>
          </w:tcPr>
          <w:p w14:paraId="6DD55B07" w14:textId="77777777" w:rsidR="002B6E33" w:rsidRPr="00DF26DC" w:rsidRDefault="002B6E33" w:rsidP="002B6E33">
            <w:pPr>
              <w:pStyle w:val="GvdeMetni2"/>
              <w:jc w:val="center"/>
              <w:rPr>
                <w:rFonts w:ascii="Times New Roman" w:hAnsi="Times New Roman" w:cs="Times New Roman"/>
                <w:sz w:val="20"/>
                <w:szCs w:val="20"/>
              </w:rPr>
            </w:pPr>
          </w:p>
          <w:p w14:paraId="2D1209D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1</w:t>
            </w:r>
            <w:r w:rsidRPr="00DF26DC">
              <w:rPr>
                <w:rFonts w:ascii="Times New Roman" w:hAnsi="Times New Roman" w:cs="Times New Roman"/>
                <w:sz w:val="20"/>
                <w:szCs w:val="20"/>
              </w:rPr>
              <w:t>2,25</w:t>
            </w:r>
          </w:p>
        </w:tc>
        <w:tc>
          <w:tcPr>
            <w:tcW w:w="850" w:type="dxa"/>
            <w:shd w:val="clear" w:color="auto" w:fill="auto"/>
          </w:tcPr>
          <w:p w14:paraId="28103EF8" w14:textId="77777777" w:rsidR="002B6E33" w:rsidRPr="00DF26DC" w:rsidRDefault="002B6E33" w:rsidP="002B6E33">
            <w:pPr>
              <w:pStyle w:val="GvdeMetni2"/>
              <w:jc w:val="center"/>
              <w:rPr>
                <w:rFonts w:ascii="Times New Roman" w:hAnsi="Times New Roman" w:cs="Times New Roman"/>
                <w:sz w:val="20"/>
                <w:szCs w:val="20"/>
              </w:rPr>
            </w:pPr>
          </w:p>
          <w:p w14:paraId="124C7CF9"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%9,35</w:t>
            </w:r>
          </w:p>
        </w:tc>
        <w:tc>
          <w:tcPr>
            <w:tcW w:w="897" w:type="dxa"/>
            <w:shd w:val="clear" w:color="auto" w:fill="auto"/>
          </w:tcPr>
          <w:p w14:paraId="1B631DDF" w14:textId="77777777" w:rsidR="002B6E33" w:rsidRPr="00DF26DC" w:rsidRDefault="002B6E33" w:rsidP="002B6E33">
            <w:pPr>
              <w:pStyle w:val="GvdeMetni2"/>
              <w:jc w:val="center"/>
              <w:rPr>
                <w:rFonts w:ascii="Times New Roman" w:hAnsi="Times New Roman" w:cs="Times New Roman"/>
                <w:sz w:val="20"/>
                <w:szCs w:val="20"/>
              </w:rPr>
            </w:pPr>
          </w:p>
          <w:p w14:paraId="447DBD71"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Pr>
                <w:rFonts w:ascii="Times New Roman" w:hAnsi="Times New Roman" w:cs="Times New Roman"/>
                <w:sz w:val="20"/>
                <w:szCs w:val="20"/>
              </w:rPr>
              <w:t>2,58</w:t>
            </w:r>
          </w:p>
        </w:tc>
      </w:tr>
      <w:tr w:rsidR="002B6E33" w:rsidRPr="00431961" w14:paraId="1E5905B3" w14:textId="77777777" w:rsidTr="00DF26DC">
        <w:trPr>
          <w:trHeight w:val="254"/>
        </w:trPr>
        <w:tc>
          <w:tcPr>
            <w:tcW w:w="710" w:type="dxa"/>
          </w:tcPr>
          <w:p w14:paraId="7EFE88FB" w14:textId="77777777" w:rsidR="002B6E33" w:rsidRPr="003A42B1" w:rsidRDefault="002B6E33" w:rsidP="002B6E33">
            <w:pPr>
              <w:rPr>
                <w:color w:val="000000"/>
                <w:shd w:val="clear" w:color="auto" w:fill="FFFFFF"/>
              </w:rPr>
            </w:pPr>
            <w:r w:rsidRPr="003A42B1">
              <w:rPr>
                <w:color w:val="000000"/>
                <w:shd w:val="clear" w:color="auto" w:fill="FFFFFF"/>
              </w:rPr>
              <w:t>13</w:t>
            </w:r>
          </w:p>
        </w:tc>
        <w:tc>
          <w:tcPr>
            <w:tcW w:w="5386" w:type="dxa"/>
            <w:shd w:val="clear" w:color="auto" w:fill="auto"/>
          </w:tcPr>
          <w:p w14:paraId="05D9F475" w14:textId="77777777" w:rsidR="002B6E33" w:rsidRPr="003A42B1" w:rsidRDefault="002B6E33" w:rsidP="002B6E33">
            <w:pPr>
              <w:rPr>
                <w:color w:val="000000"/>
                <w:shd w:val="clear" w:color="auto" w:fill="FFFFFF"/>
              </w:rPr>
            </w:pPr>
            <w:r w:rsidRPr="003A42B1">
              <w:rPr>
                <w:color w:val="000000"/>
                <w:shd w:val="clear" w:color="auto" w:fill="FFFFFF"/>
              </w:rPr>
              <w:t>Okulumuzda yeterli miktarda sanatsal ve kültürel faaliyetler düzenlenmektedir.</w:t>
            </w:r>
          </w:p>
        </w:tc>
        <w:tc>
          <w:tcPr>
            <w:tcW w:w="851" w:type="dxa"/>
            <w:shd w:val="clear" w:color="auto" w:fill="auto"/>
          </w:tcPr>
          <w:p w14:paraId="1583D5F1" w14:textId="77777777" w:rsidR="002B6E33" w:rsidRPr="00DF26DC" w:rsidRDefault="002B6E33" w:rsidP="002B6E33">
            <w:pPr>
              <w:pStyle w:val="GvdeMetni2"/>
              <w:jc w:val="center"/>
              <w:rPr>
                <w:rFonts w:ascii="Times New Roman" w:hAnsi="Times New Roman" w:cs="Times New Roman"/>
                <w:sz w:val="20"/>
                <w:szCs w:val="20"/>
              </w:rPr>
            </w:pPr>
          </w:p>
          <w:p w14:paraId="7DB3432F" w14:textId="77777777" w:rsidR="002B6E33" w:rsidRPr="00DF26DC" w:rsidRDefault="00D546F8" w:rsidP="002B6E33">
            <w:pPr>
              <w:pStyle w:val="GvdeMetni2"/>
              <w:jc w:val="center"/>
              <w:rPr>
                <w:rFonts w:ascii="Times New Roman" w:hAnsi="Times New Roman" w:cs="Times New Roman"/>
                <w:sz w:val="20"/>
                <w:szCs w:val="20"/>
              </w:rPr>
            </w:pPr>
            <w:r>
              <w:rPr>
                <w:rFonts w:ascii="Times New Roman" w:hAnsi="Times New Roman" w:cs="Times New Roman"/>
                <w:sz w:val="20"/>
                <w:szCs w:val="20"/>
              </w:rPr>
              <w:t>%48</w:t>
            </w:r>
          </w:p>
        </w:tc>
        <w:tc>
          <w:tcPr>
            <w:tcW w:w="850" w:type="dxa"/>
            <w:shd w:val="clear" w:color="auto" w:fill="auto"/>
          </w:tcPr>
          <w:p w14:paraId="61254A99" w14:textId="77777777" w:rsidR="002B6E33" w:rsidRPr="00DF26DC" w:rsidRDefault="002B6E33" w:rsidP="002B6E33">
            <w:pPr>
              <w:pStyle w:val="GvdeMetni2"/>
              <w:jc w:val="center"/>
              <w:rPr>
                <w:rFonts w:ascii="Times New Roman" w:hAnsi="Times New Roman" w:cs="Times New Roman"/>
                <w:sz w:val="20"/>
                <w:szCs w:val="20"/>
              </w:rPr>
            </w:pPr>
          </w:p>
          <w:p w14:paraId="6EABB867"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%36,66</w:t>
            </w:r>
          </w:p>
        </w:tc>
        <w:tc>
          <w:tcPr>
            <w:tcW w:w="851" w:type="dxa"/>
            <w:shd w:val="clear" w:color="auto" w:fill="auto"/>
          </w:tcPr>
          <w:p w14:paraId="4CCE4C0A" w14:textId="77777777" w:rsidR="002B6E33" w:rsidRPr="00DF26DC" w:rsidRDefault="002B6E33" w:rsidP="002B6E33">
            <w:pPr>
              <w:pStyle w:val="GvdeMetni2"/>
              <w:jc w:val="center"/>
              <w:rPr>
                <w:rFonts w:ascii="Times New Roman" w:hAnsi="Times New Roman" w:cs="Times New Roman"/>
                <w:sz w:val="20"/>
                <w:szCs w:val="20"/>
              </w:rPr>
            </w:pPr>
          </w:p>
          <w:p w14:paraId="214808F5"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%6,66</w:t>
            </w:r>
          </w:p>
        </w:tc>
        <w:tc>
          <w:tcPr>
            <w:tcW w:w="850" w:type="dxa"/>
            <w:shd w:val="clear" w:color="auto" w:fill="auto"/>
          </w:tcPr>
          <w:p w14:paraId="638C5301" w14:textId="77777777" w:rsidR="002B6E33" w:rsidRPr="00DF26DC" w:rsidRDefault="002B6E33" w:rsidP="002B6E33">
            <w:pPr>
              <w:pStyle w:val="GvdeMetni2"/>
              <w:jc w:val="center"/>
              <w:rPr>
                <w:rFonts w:ascii="Times New Roman" w:hAnsi="Times New Roman" w:cs="Times New Roman"/>
                <w:sz w:val="20"/>
                <w:szCs w:val="20"/>
              </w:rPr>
            </w:pPr>
          </w:p>
          <w:p w14:paraId="19592974"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sidR="00D546F8">
              <w:rPr>
                <w:rFonts w:ascii="Times New Roman" w:hAnsi="Times New Roman" w:cs="Times New Roman"/>
                <w:sz w:val="20"/>
                <w:szCs w:val="20"/>
              </w:rPr>
              <w:t>5</w:t>
            </w:r>
          </w:p>
        </w:tc>
        <w:tc>
          <w:tcPr>
            <w:tcW w:w="897" w:type="dxa"/>
            <w:shd w:val="clear" w:color="auto" w:fill="auto"/>
          </w:tcPr>
          <w:p w14:paraId="0C9803B0" w14:textId="77777777" w:rsidR="002B6E33" w:rsidRPr="00DF26DC" w:rsidRDefault="002B6E33" w:rsidP="002B6E33">
            <w:pPr>
              <w:pStyle w:val="GvdeMetni2"/>
              <w:jc w:val="center"/>
              <w:rPr>
                <w:rFonts w:ascii="Times New Roman" w:hAnsi="Times New Roman" w:cs="Times New Roman"/>
                <w:sz w:val="20"/>
                <w:szCs w:val="20"/>
              </w:rPr>
            </w:pPr>
          </w:p>
          <w:p w14:paraId="3ED2216C" w14:textId="77777777" w:rsidR="002B6E33" w:rsidRPr="00DF26DC" w:rsidRDefault="002B6E33" w:rsidP="002B6E33">
            <w:pPr>
              <w:pStyle w:val="GvdeMetni2"/>
              <w:jc w:val="center"/>
              <w:rPr>
                <w:rFonts w:ascii="Times New Roman" w:hAnsi="Times New Roman" w:cs="Times New Roman"/>
                <w:sz w:val="20"/>
                <w:szCs w:val="20"/>
              </w:rPr>
            </w:pPr>
            <w:r w:rsidRPr="00DF26DC">
              <w:rPr>
                <w:rFonts w:ascii="Times New Roman" w:hAnsi="Times New Roman" w:cs="Times New Roman"/>
                <w:sz w:val="20"/>
                <w:szCs w:val="20"/>
              </w:rPr>
              <w:t>%</w:t>
            </w:r>
            <w:r w:rsidR="00D546F8">
              <w:rPr>
                <w:rFonts w:ascii="Times New Roman" w:hAnsi="Times New Roman" w:cs="Times New Roman"/>
                <w:sz w:val="20"/>
                <w:szCs w:val="20"/>
              </w:rPr>
              <w:t>3</w:t>
            </w:r>
            <w:r>
              <w:rPr>
                <w:rFonts w:ascii="Times New Roman" w:hAnsi="Times New Roman" w:cs="Times New Roman"/>
                <w:sz w:val="20"/>
                <w:szCs w:val="20"/>
              </w:rPr>
              <w:t>,66</w:t>
            </w:r>
          </w:p>
        </w:tc>
      </w:tr>
    </w:tbl>
    <w:p w14:paraId="583C7938" w14:textId="77777777" w:rsidR="005D3DBA" w:rsidRDefault="005D3DBA" w:rsidP="00BA0762"/>
    <w:p w14:paraId="23034757" w14:textId="77777777" w:rsidR="00BA0762" w:rsidRDefault="00BA0762" w:rsidP="00BA0762">
      <w:pPr>
        <w:pStyle w:val="Balk3"/>
        <w:rPr>
          <w:szCs w:val="24"/>
        </w:rPr>
      </w:pPr>
      <w:bookmarkStart w:id="28" w:name="_Toc535407726"/>
      <w:r>
        <w:rPr>
          <w:szCs w:val="24"/>
        </w:rPr>
        <w:t>Öğretmen Anketi Sonuçları:</w:t>
      </w:r>
      <w:bookmarkEnd w:id="28"/>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386"/>
        <w:gridCol w:w="851"/>
        <w:gridCol w:w="850"/>
        <w:gridCol w:w="851"/>
        <w:gridCol w:w="850"/>
        <w:gridCol w:w="897"/>
      </w:tblGrid>
      <w:tr w:rsidR="00271613" w:rsidRPr="00431961" w14:paraId="5BEB4F54" w14:textId="77777777" w:rsidTr="00AF252C">
        <w:trPr>
          <w:trHeight w:val="260"/>
        </w:trPr>
        <w:tc>
          <w:tcPr>
            <w:tcW w:w="710" w:type="dxa"/>
            <w:vMerge w:val="restart"/>
            <w:vAlign w:val="center"/>
          </w:tcPr>
          <w:p w14:paraId="4FD4A0F5" w14:textId="77777777" w:rsidR="00271613" w:rsidRPr="00431961" w:rsidRDefault="00271613" w:rsidP="00447576">
            <w:pPr>
              <w:pStyle w:val="GvdeMetni2"/>
              <w:jc w:val="center"/>
              <w:rPr>
                <w:rFonts w:ascii="Times New Roman" w:hAnsi="Times New Roman" w:cs="Times New Roman"/>
                <w:b/>
              </w:rPr>
            </w:pPr>
            <w:r w:rsidRPr="00AF252C">
              <w:rPr>
                <w:rFonts w:ascii="Times New Roman" w:hAnsi="Times New Roman" w:cs="Times New Roman"/>
                <w:b/>
                <w:sz w:val="20"/>
                <w:szCs w:val="20"/>
              </w:rPr>
              <w:t>Sıra N</w:t>
            </w:r>
            <w:r w:rsidRPr="00431961">
              <w:rPr>
                <w:rFonts w:ascii="Times New Roman" w:hAnsi="Times New Roman" w:cs="Times New Roman"/>
                <w:b/>
              </w:rPr>
              <w:t>o</w:t>
            </w:r>
          </w:p>
        </w:tc>
        <w:tc>
          <w:tcPr>
            <w:tcW w:w="5386" w:type="dxa"/>
            <w:vMerge w:val="restart"/>
            <w:shd w:val="clear" w:color="auto" w:fill="auto"/>
            <w:vAlign w:val="center"/>
          </w:tcPr>
          <w:p w14:paraId="2B2FB45E"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4299" w:type="dxa"/>
            <w:gridSpan w:val="5"/>
            <w:shd w:val="clear" w:color="auto" w:fill="auto"/>
          </w:tcPr>
          <w:p w14:paraId="60273A10"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271613" w:rsidRPr="00431961" w14:paraId="0389B89C" w14:textId="77777777" w:rsidTr="00AF252C">
        <w:trPr>
          <w:cantSplit/>
          <w:trHeight w:val="1807"/>
        </w:trPr>
        <w:tc>
          <w:tcPr>
            <w:tcW w:w="710" w:type="dxa"/>
            <w:vMerge/>
          </w:tcPr>
          <w:p w14:paraId="6D4F2959" w14:textId="77777777" w:rsidR="00271613" w:rsidRPr="00431961" w:rsidRDefault="00271613" w:rsidP="00447576">
            <w:pPr>
              <w:pStyle w:val="GvdeMetni2"/>
              <w:rPr>
                <w:rFonts w:ascii="Times New Roman" w:hAnsi="Times New Roman" w:cs="Times New Roman"/>
                <w:b/>
              </w:rPr>
            </w:pPr>
          </w:p>
        </w:tc>
        <w:tc>
          <w:tcPr>
            <w:tcW w:w="5386" w:type="dxa"/>
            <w:vMerge/>
            <w:shd w:val="clear" w:color="auto" w:fill="auto"/>
          </w:tcPr>
          <w:p w14:paraId="10F22163" w14:textId="77777777" w:rsidR="00271613" w:rsidRPr="00431961" w:rsidRDefault="00271613" w:rsidP="00447576">
            <w:pPr>
              <w:pStyle w:val="GvdeMetni2"/>
              <w:rPr>
                <w:rFonts w:ascii="Times New Roman" w:hAnsi="Times New Roman" w:cs="Times New Roman"/>
                <w:b/>
              </w:rPr>
            </w:pPr>
          </w:p>
        </w:tc>
        <w:tc>
          <w:tcPr>
            <w:tcW w:w="851" w:type="dxa"/>
            <w:shd w:val="clear" w:color="auto" w:fill="auto"/>
            <w:textDirection w:val="tbRl"/>
          </w:tcPr>
          <w:p w14:paraId="33F795BA"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850" w:type="dxa"/>
            <w:shd w:val="clear" w:color="auto" w:fill="auto"/>
            <w:textDirection w:val="tbRl"/>
          </w:tcPr>
          <w:p w14:paraId="3C37D457"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851" w:type="dxa"/>
            <w:shd w:val="clear" w:color="auto" w:fill="auto"/>
            <w:textDirection w:val="tbRl"/>
          </w:tcPr>
          <w:p w14:paraId="44D9EA4B"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0" w:type="dxa"/>
            <w:shd w:val="clear" w:color="auto" w:fill="auto"/>
            <w:textDirection w:val="tbRl"/>
          </w:tcPr>
          <w:p w14:paraId="76FE0D2B"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897" w:type="dxa"/>
            <w:shd w:val="clear" w:color="auto" w:fill="auto"/>
            <w:textDirection w:val="tbRl"/>
          </w:tcPr>
          <w:p w14:paraId="0B4C273B" w14:textId="77777777" w:rsidR="00271613" w:rsidRPr="00431961" w:rsidRDefault="00271613" w:rsidP="00447576">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BB3AAD" w:rsidRPr="00431961" w14:paraId="5D319210" w14:textId="77777777" w:rsidTr="00AF252C">
        <w:trPr>
          <w:trHeight w:val="234"/>
        </w:trPr>
        <w:tc>
          <w:tcPr>
            <w:tcW w:w="710" w:type="dxa"/>
          </w:tcPr>
          <w:p w14:paraId="557BF8A9" w14:textId="77777777" w:rsidR="00BB3AAD" w:rsidRPr="003A42B1" w:rsidRDefault="00BB3AAD" w:rsidP="00447576">
            <w:pPr>
              <w:rPr>
                <w:color w:val="000000"/>
                <w:shd w:val="clear" w:color="auto" w:fill="FFFFFF"/>
              </w:rPr>
            </w:pPr>
            <w:r w:rsidRPr="003A42B1">
              <w:rPr>
                <w:color w:val="000000"/>
                <w:shd w:val="clear" w:color="auto" w:fill="FFFFFF"/>
              </w:rPr>
              <w:t>1</w:t>
            </w:r>
          </w:p>
        </w:tc>
        <w:tc>
          <w:tcPr>
            <w:tcW w:w="5386" w:type="dxa"/>
            <w:shd w:val="clear" w:color="auto" w:fill="auto"/>
          </w:tcPr>
          <w:p w14:paraId="0FFF49E2" w14:textId="77777777" w:rsidR="00BB3AAD" w:rsidRPr="00431961" w:rsidRDefault="00BB3AAD" w:rsidP="00447576">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851" w:type="dxa"/>
            <w:shd w:val="clear" w:color="auto" w:fill="auto"/>
          </w:tcPr>
          <w:p w14:paraId="4FC21873" w14:textId="77777777" w:rsidR="00BB3AAD" w:rsidRPr="00AF252C" w:rsidRDefault="00BB3AAD" w:rsidP="00150414">
            <w:pPr>
              <w:pStyle w:val="GvdeMetni2"/>
              <w:jc w:val="center"/>
              <w:rPr>
                <w:rFonts w:ascii="Times New Roman" w:hAnsi="Times New Roman" w:cs="Times New Roman"/>
                <w:sz w:val="20"/>
                <w:szCs w:val="20"/>
              </w:rPr>
            </w:pPr>
          </w:p>
          <w:p w14:paraId="6430DA34" w14:textId="77777777" w:rsidR="00A87046" w:rsidRPr="00AF252C" w:rsidRDefault="00950912" w:rsidP="00150414">
            <w:pPr>
              <w:pStyle w:val="GvdeMetni2"/>
              <w:spacing w:line="360" w:lineRule="auto"/>
              <w:jc w:val="center"/>
              <w:rPr>
                <w:rFonts w:ascii="Times New Roman" w:hAnsi="Times New Roman" w:cs="Times New Roman"/>
                <w:sz w:val="20"/>
                <w:szCs w:val="20"/>
              </w:rPr>
            </w:pPr>
            <w:r w:rsidRPr="00AF252C">
              <w:rPr>
                <w:rFonts w:ascii="Times New Roman" w:hAnsi="Times New Roman" w:cs="Times New Roman"/>
                <w:sz w:val="20"/>
                <w:szCs w:val="20"/>
              </w:rPr>
              <w:t>%</w:t>
            </w:r>
            <w:r w:rsidR="00D546F8">
              <w:rPr>
                <w:rFonts w:ascii="Times New Roman" w:hAnsi="Times New Roman" w:cs="Times New Roman"/>
                <w:sz w:val="20"/>
                <w:szCs w:val="20"/>
              </w:rPr>
              <w:t>42</w:t>
            </w:r>
            <w:r w:rsidR="00AF252C">
              <w:rPr>
                <w:rFonts w:ascii="Times New Roman" w:hAnsi="Times New Roman" w:cs="Times New Roman"/>
                <w:sz w:val="20"/>
                <w:szCs w:val="20"/>
              </w:rPr>
              <w:t>,02</w:t>
            </w:r>
          </w:p>
        </w:tc>
        <w:tc>
          <w:tcPr>
            <w:tcW w:w="850" w:type="dxa"/>
            <w:shd w:val="clear" w:color="auto" w:fill="auto"/>
          </w:tcPr>
          <w:p w14:paraId="412FE258" w14:textId="77777777" w:rsidR="00950912" w:rsidRPr="00AF252C" w:rsidRDefault="00950912" w:rsidP="00150414">
            <w:pPr>
              <w:pStyle w:val="GvdeMetni2"/>
              <w:jc w:val="center"/>
              <w:rPr>
                <w:rFonts w:ascii="Times New Roman" w:hAnsi="Times New Roman" w:cs="Times New Roman"/>
                <w:sz w:val="20"/>
                <w:szCs w:val="20"/>
              </w:rPr>
            </w:pPr>
          </w:p>
          <w:p w14:paraId="650B218F" w14:textId="77777777" w:rsidR="00BB3AAD" w:rsidRPr="00AF252C" w:rsidRDefault="000D180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50AD8">
              <w:rPr>
                <w:rFonts w:ascii="Times New Roman" w:hAnsi="Times New Roman" w:cs="Times New Roman"/>
                <w:sz w:val="20"/>
                <w:szCs w:val="20"/>
              </w:rPr>
              <w:t>40</w:t>
            </w:r>
            <w:r w:rsidR="00AF252C">
              <w:rPr>
                <w:rFonts w:ascii="Times New Roman" w:hAnsi="Times New Roman" w:cs="Times New Roman"/>
                <w:sz w:val="20"/>
                <w:szCs w:val="20"/>
              </w:rPr>
              <w:t>,24</w:t>
            </w:r>
          </w:p>
        </w:tc>
        <w:tc>
          <w:tcPr>
            <w:tcW w:w="851" w:type="dxa"/>
            <w:shd w:val="clear" w:color="auto" w:fill="auto"/>
          </w:tcPr>
          <w:p w14:paraId="771351BF" w14:textId="77777777" w:rsidR="007547B7" w:rsidRPr="00AF252C" w:rsidRDefault="007547B7" w:rsidP="00150414">
            <w:pPr>
              <w:pStyle w:val="GvdeMetni2"/>
              <w:jc w:val="center"/>
              <w:rPr>
                <w:rFonts w:ascii="Times New Roman" w:hAnsi="Times New Roman" w:cs="Times New Roman"/>
                <w:sz w:val="20"/>
                <w:szCs w:val="20"/>
              </w:rPr>
            </w:pPr>
          </w:p>
          <w:p w14:paraId="3B3414AF" w14:textId="77777777" w:rsidR="00BB3AAD"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50AD8">
              <w:rPr>
                <w:rFonts w:ascii="Times New Roman" w:hAnsi="Times New Roman" w:cs="Times New Roman"/>
                <w:sz w:val="20"/>
                <w:szCs w:val="20"/>
              </w:rPr>
              <w:t>3</w:t>
            </w:r>
            <w:r w:rsidR="00E40567">
              <w:rPr>
                <w:rFonts w:ascii="Times New Roman" w:hAnsi="Times New Roman" w:cs="Times New Roman"/>
                <w:sz w:val="20"/>
                <w:szCs w:val="20"/>
              </w:rPr>
              <w:t>,70</w:t>
            </w:r>
          </w:p>
        </w:tc>
        <w:tc>
          <w:tcPr>
            <w:tcW w:w="850" w:type="dxa"/>
            <w:shd w:val="clear" w:color="auto" w:fill="auto"/>
          </w:tcPr>
          <w:p w14:paraId="580A40A2" w14:textId="77777777" w:rsidR="007547B7" w:rsidRPr="00AF252C" w:rsidRDefault="007547B7" w:rsidP="00150414">
            <w:pPr>
              <w:pStyle w:val="GvdeMetni2"/>
              <w:jc w:val="center"/>
              <w:rPr>
                <w:rFonts w:ascii="Times New Roman" w:hAnsi="Times New Roman" w:cs="Times New Roman"/>
                <w:sz w:val="20"/>
                <w:szCs w:val="20"/>
              </w:rPr>
            </w:pPr>
          </w:p>
          <w:p w14:paraId="1C5E767F" w14:textId="77777777" w:rsidR="00BB3AAD"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50AD8">
              <w:rPr>
                <w:rFonts w:ascii="Times New Roman" w:hAnsi="Times New Roman" w:cs="Times New Roman"/>
                <w:sz w:val="20"/>
                <w:szCs w:val="20"/>
              </w:rPr>
              <w:t>8.83</w:t>
            </w:r>
          </w:p>
        </w:tc>
        <w:tc>
          <w:tcPr>
            <w:tcW w:w="897" w:type="dxa"/>
            <w:shd w:val="clear" w:color="auto" w:fill="auto"/>
          </w:tcPr>
          <w:p w14:paraId="6EF4B256" w14:textId="77777777" w:rsidR="007547B7" w:rsidRPr="00AF252C" w:rsidRDefault="007547B7" w:rsidP="00150414">
            <w:pPr>
              <w:pStyle w:val="GvdeMetni2"/>
              <w:jc w:val="center"/>
              <w:rPr>
                <w:rFonts w:ascii="Times New Roman" w:hAnsi="Times New Roman" w:cs="Times New Roman"/>
                <w:sz w:val="20"/>
                <w:szCs w:val="20"/>
              </w:rPr>
            </w:pPr>
          </w:p>
          <w:p w14:paraId="3C6A8308" w14:textId="77777777" w:rsidR="00BB3AAD"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2D6B5D">
              <w:rPr>
                <w:rFonts w:ascii="Times New Roman" w:hAnsi="Times New Roman" w:cs="Times New Roman"/>
                <w:sz w:val="20"/>
                <w:szCs w:val="20"/>
              </w:rPr>
              <w:t>5</w:t>
            </w:r>
            <w:r>
              <w:rPr>
                <w:rFonts w:ascii="Times New Roman" w:hAnsi="Times New Roman" w:cs="Times New Roman"/>
                <w:sz w:val="20"/>
                <w:szCs w:val="20"/>
              </w:rPr>
              <w:t>,21</w:t>
            </w:r>
          </w:p>
        </w:tc>
      </w:tr>
      <w:tr w:rsidR="00BB3AAD" w:rsidRPr="00431961" w14:paraId="68580759" w14:textId="77777777" w:rsidTr="00AF252C">
        <w:trPr>
          <w:trHeight w:val="260"/>
        </w:trPr>
        <w:tc>
          <w:tcPr>
            <w:tcW w:w="710" w:type="dxa"/>
          </w:tcPr>
          <w:p w14:paraId="51BD4694" w14:textId="77777777" w:rsidR="00BB3AAD" w:rsidRPr="003A42B1" w:rsidRDefault="00BB3AAD" w:rsidP="00447576">
            <w:pPr>
              <w:rPr>
                <w:color w:val="000000"/>
                <w:shd w:val="clear" w:color="auto" w:fill="FFFFFF"/>
              </w:rPr>
            </w:pPr>
            <w:r w:rsidRPr="003A42B1">
              <w:rPr>
                <w:color w:val="000000"/>
                <w:shd w:val="clear" w:color="auto" w:fill="FFFFFF"/>
              </w:rPr>
              <w:t>2</w:t>
            </w:r>
          </w:p>
        </w:tc>
        <w:tc>
          <w:tcPr>
            <w:tcW w:w="5386" w:type="dxa"/>
            <w:shd w:val="clear" w:color="auto" w:fill="auto"/>
          </w:tcPr>
          <w:p w14:paraId="654982A4" w14:textId="77777777" w:rsidR="00BB3AAD" w:rsidRPr="00431961" w:rsidRDefault="00BB3AAD" w:rsidP="00447576">
            <w:pPr>
              <w:shd w:val="clear" w:color="auto" w:fill="FFFFFF"/>
            </w:pPr>
            <w:r w:rsidRPr="00431961">
              <w:t>Kurumdaki tüm duyurular çalışanlara zamanında iletilir</w:t>
            </w:r>
            <w:r>
              <w:t>.</w:t>
            </w:r>
          </w:p>
        </w:tc>
        <w:tc>
          <w:tcPr>
            <w:tcW w:w="851" w:type="dxa"/>
            <w:shd w:val="clear" w:color="auto" w:fill="auto"/>
          </w:tcPr>
          <w:p w14:paraId="5025B67A" w14:textId="77777777" w:rsidR="00BB3AAD" w:rsidRPr="00AF252C" w:rsidRDefault="00BB3AAD" w:rsidP="00150414">
            <w:pPr>
              <w:pStyle w:val="GvdeMetni2"/>
              <w:jc w:val="center"/>
              <w:rPr>
                <w:rFonts w:ascii="Times New Roman" w:hAnsi="Times New Roman" w:cs="Times New Roman"/>
                <w:sz w:val="20"/>
                <w:szCs w:val="20"/>
              </w:rPr>
            </w:pPr>
          </w:p>
          <w:p w14:paraId="51D64B8C" w14:textId="77777777" w:rsidR="00D6518F"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84C1F">
              <w:rPr>
                <w:rFonts w:ascii="Times New Roman" w:hAnsi="Times New Roman" w:cs="Times New Roman"/>
                <w:sz w:val="20"/>
                <w:szCs w:val="20"/>
              </w:rPr>
              <w:t>6</w:t>
            </w:r>
            <w:r>
              <w:rPr>
                <w:rFonts w:ascii="Times New Roman" w:hAnsi="Times New Roman" w:cs="Times New Roman"/>
                <w:sz w:val="20"/>
                <w:szCs w:val="20"/>
              </w:rPr>
              <w:t>0</w:t>
            </w:r>
          </w:p>
        </w:tc>
        <w:tc>
          <w:tcPr>
            <w:tcW w:w="850" w:type="dxa"/>
            <w:shd w:val="clear" w:color="auto" w:fill="auto"/>
          </w:tcPr>
          <w:p w14:paraId="251D22E9" w14:textId="77777777" w:rsidR="00BB3AAD" w:rsidRPr="00AF252C" w:rsidRDefault="00BB3AAD" w:rsidP="00150414">
            <w:pPr>
              <w:pStyle w:val="GvdeMetni2"/>
              <w:jc w:val="center"/>
              <w:rPr>
                <w:rFonts w:ascii="Times New Roman" w:hAnsi="Times New Roman" w:cs="Times New Roman"/>
                <w:sz w:val="20"/>
                <w:szCs w:val="20"/>
              </w:rPr>
            </w:pPr>
          </w:p>
          <w:p w14:paraId="69D11172" w14:textId="77777777" w:rsidR="00D6518F"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2D6B5D">
              <w:rPr>
                <w:rFonts w:ascii="Times New Roman" w:hAnsi="Times New Roman" w:cs="Times New Roman"/>
                <w:sz w:val="20"/>
                <w:szCs w:val="20"/>
              </w:rPr>
              <w:t>29</w:t>
            </w:r>
            <w:r w:rsidR="00E40567">
              <w:rPr>
                <w:rFonts w:ascii="Times New Roman" w:hAnsi="Times New Roman" w:cs="Times New Roman"/>
                <w:sz w:val="20"/>
                <w:szCs w:val="20"/>
              </w:rPr>
              <w:t>,84</w:t>
            </w:r>
          </w:p>
        </w:tc>
        <w:tc>
          <w:tcPr>
            <w:tcW w:w="851" w:type="dxa"/>
            <w:shd w:val="clear" w:color="auto" w:fill="auto"/>
          </w:tcPr>
          <w:p w14:paraId="14972339" w14:textId="77777777" w:rsidR="00BB3AAD" w:rsidRPr="00AF252C" w:rsidRDefault="00BB3AAD" w:rsidP="00150414">
            <w:pPr>
              <w:pStyle w:val="GvdeMetni2"/>
              <w:jc w:val="center"/>
              <w:rPr>
                <w:rFonts w:ascii="Times New Roman" w:hAnsi="Times New Roman" w:cs="Times New Roman"/>
                <w:sz w:val="20"/>
                <w:szCs w:val="20"/>
              </w:rPr>
            </w:pPr>
          </w:p>
          <w:p w14:paraId="052F0F43"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2D6B5D">
              <w:rPr>
                <w:rFonts w:ascii="Times New Roman" w:hAnsi="Times New Roman" w:cs="Times New Roman"/>
                <w:sz w:val="20"/>
                <w:szCs w:val="20"/>
              </w:rPr>
              <w:t>5</w:t>
            </w:r>
            <w:r w:rsidR="00E40567">
              <w:rPr>
                <w:rFonts w:ascii="Times New Roman" w:hAnsi="Times New Roman" w:cs="Times New Roman"/>
                <w:sz w:val="20"/>
                <w:szCs w:val="20"/>
              </w:rPr>
              <w:t>,63</w:t>
            </w:r>
          </w:p>
        </w:tc>
        <w:tc>
          <w:tcPr>
            <w:tcW w:w="850" w:type="dxa"/>
            <w:shd w:val="clear" w:color="auto" w:fill="auto"/>
          </w:tcPr>
          <w:p w14:paraId="796930BD" w14:textId="77777777" w:rsidR="00BB3AAD" w:rsidRPr="00AF252C" w:rsidRDefault="00BB3AAD" w:rsidP="00150414">
            <w:pPr>
              <w:pStyle w:val="GvdeMetni2"/>
              <w:jc w:val="center"/>
              <w:rPr>
                <w:rFonts w:ascii="Times New Roman" w:hAnsi="Times New Roman" w:cs="Times New Roman"/>
                <w:sz w:val="20"/>
                <w:szCs w:val="20"/>
              </w:rPr>
            </w:pPr>
          </w:p>
          <w:p w14:paraId="537FB3BA"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2D6B5D">
              <w:rPr>
                <w:rFonts w:ascii="Times New Roman" w:hAnsi="Times New Roman" w:cs="Times New Roman"/>
                <w:sz w:val="20"/>
                <w:szCs w:val="20"/>
              </w:rPr>
              <w:t>5</w:t>
            </w:r>
            <w:r w:rsidR="00E40567">
              <w:rPr>
                <w:rFonts w:ascii="Times New Roman" w:hAnsi="Times New Roman" w:cs="Times New Roman"/>
                <w:sz w:val="20"/>
                <w:szCs w:val="20"/>
              </w:rPr>
              <w:t>,52</w:t>
            </w:r>
          </w:p>
        </w:tc>
        <w:tc>
          <w:tcPr>
            <w:tcW w:w="897" w:type="dxa"/>
            <w:shd w:val="clear" w:color="auto" w:fill="auto"/>
          </w:tcPr>
          <w:p w14:paraId="651EC427" w14:textId="77777777" w:rsidR="005C055B" w:rsidRPr="00AF252C" w:rsidRDefault="005C055B" w:rsidP="00150414">
            <w:pPr>
              <w:pStyle w:val="GvdeMetni2"/>
              <w:jc w:val="center"/>
              <w:rPr>
                <w:rFonts w:ascii="Times New Roman" w:hAnsi="Times New Roman" w:cs="Times New Roman"/>
                <w:sz w:val="20"/>
                <w:szCs w:val="20"/>
              </w:rPr>
            </w:pPr>
          </w:p>
        </w:tc>
      </w:tr>
      <w:tr w:rsidR="000172C5" w:rsidRPr="00431961" w14:paraId="4F7EB749" w14:textId="77777777" w:rsidTr="00AF252C">
        <w:trPr>
          <w:trHeight w:val="282"/>
        </w:trPr>
        <w:tc>
          <w:tcPr>
            <w:tcW w:w="710" w:type="dxa"/>
          </w:tcPr>
          <w:p w14:paraId="141ED2DA" w14:textId="77777777" w:rsidR="000172C5" w:rsidRPr="003A42B1" w:rsidRDefault="000172C5" w:rsidP="00447576">
            <w:pPr>
              <w:rPr>
                <w:color w:val="000000"/>
                <w:shd w:val="clear" w:color="auto" w:fill="FFFFFF"/>
              </w:rPr>
            </w:pPr>
            <w:r w:rsidRPr="003A42B1">
              <w:rPr>
                <w:color w:val="000000"/>
                <w:shd w:val="clear" w:color="auto" w:fill="FFFFFF"/>
              </w:rPr>
              <w:t>3</w:t>
            </w:r>
          </w:p>
        </w:tc>
        <w:tc>
          <w:tcPr>
            <w:tcW w:w="5386" w:type="dxa"/>
            <w:shd w:val="clear" w:color="auto" w:fill="auto"/>
          </w:tcPr>
          <w:p w14:paraId="7D8BAFC9" w14:textId="77777777" w:rsidR="000172C5" w:rsidRPr="00431961" w:rsidRDefault="000172C5" w:rsidP="00447576">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851" w:type="dxa"/>
            <w:shd w:val="clear" w:color="auto" w:fill="auto"/>
          </w:tcPr>
          <w:p w14:paraId="72E3B3DE"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84C1F">
              <w:rPr>
                <w:rFonts w:ascii="Times New Roman" w:hAnsi="Times New Roman" w:cs="Times New Roman"/>
                <w:sz w:val="20"/>
                <w:szCs w:val="20"/>
              </w:rPr>
              <w:t>39</w:t>
            </w:r>
            <w:r w:rsidR="00AF252C">
              <w:rPr>
                <w:rFonts w:ascii="Times New Roman" w:hAnsi="Times New Roman" w:cs="Times New Roman"/>
                <w:sz w:val="20"/>
                <w:szCs w:val="20"/>
              </w:rPr>
              <w:t>,31</w:t>
            </w:r>
          </w:p>
        </w:tc>
        <w:tc>
          <w:tcPr>
            <w:tcW w:w="850" w:type="dxa"/>
            <w:shd w:val="clear" w:color="auto" w:fill="auto"/>
          </w:tcPr>
          <w:p w14:paraId="2478439C"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39,47</w:t>
            </w:r>
          </w:p>
        </w:tc>
        <w:tc>
          <w:tcPr>
            <w:tcW w:w="851" w:type="dxa"/>
            <w:shd w:val="clear" w:color="auto" w:fill="auto"/>
          </w:tcPr>
          <w:p w14:paraId="34C68A2B"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5,78</w:t>
            </w:r>
          </w:p>
        </w:tc>
        <w:tc>
          <w:tcPr>
            <w:tcW w:w="850" w:type="dxa"/>
            <w:shd w:val="clear" w:color="auto" w:fill="auto"/>
          </w:tcPr>
          <w:p w14:paraId="3FAF6CF0"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84C1F">
              <w:rPr>
                <w:rFonts w:ascii="Times New Roman" w:hAnsi="Times New Roman" w:cs="Times New Roman"/>
                <w:sz w:val="20"/>
                <w:szCs w:val="20"/>
              </w:rPr>
              <w:t>10</w:t>
            </w:r>
            <w:r w:rsidR="00E40567">
              <w:rPr>
                <w:rFonts w:ascii="Times New Roman" w:hAnsi="Times New Roman" w:cs="Times New Roman"/>
                <w:sz w:val="20"/>
                <w:szCs w:val="20"/>
              </w:rPr>
              <w:t>,15</w:t>
            </w:r>
          </w:p>
        </w:tc>
        <w:tc>
          <w:tcPr>
            <w:tcW w:w="897" w:type="dxa"/>
            <w:shd w:val="clear" w:color="auto" w:fill="auto"/>
          </w:tcPr>
          <w:p w14:paraId="47F2FA72"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5,26</w:t>
            </w:r>
          </w:p>
        </w:tc>
      </w:tr>
      <w:tr w:rsidR="000172C5" w:rsidRPr="00431961" w14:paraId="29546E58" w14:textId="77777777" w:rsidTr="00AF252C">
        <w:trPr>
          <w:trHeight w:val="260"/>
        </w:trPr>
        <w:tc>
          <w:tcPr>
            <w:tcW w:w="710" w:type="dxa"/>
          </w:tcPr>
          <w:p w14:paraId="4B4A5D7C" w14:textId="77777777" w:rsidR="000172C5" w:rsidRPr="003A42B1" w:rsidRDefault="000172C5" w:rsidP="00447576">
            <w:pPr>
              <w:rPr>
                <w:color w:val="000000"/>
                <w:shd w:val="clear" w:color="auto" w:fill="FFFFFF"/>
              </w:rPr>
            </w:pPr>
            <w:r w:rsidRPr="003A42B1">
              <w:rPr>
                <w:color w:val="000000"/>
                <w:shd w:val="clear" w:color="auto" w:fill="FFFFFF"/>
              </w:rPr>
              <w:t>4</w:t>
            </w:r>
          </w:p>
        </w:tc>
        <w:tc>
          <w:tcPr>
            <w:tcW w:w="5386" w:type="dxa"/>
            <w:shd w:val="clear" w:color="auto" w:fill="auto"/>
          </w:tcPr>
          <w:p w14:paraId="7EF14273" w14:textId="77777777"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851" w:type="dxa"/>
            <w:shd w:val="clear" w:color="auto" w:fill="auto"/>
          </w:tcPr>
          <w:p w14:paraId="088F1EE8" w14:textId="77777777" w:rsidR="000172C5" w:rsidRPr="00AF252C" w:rsidRDefault="00C90073" w:rsidP="002D6B5D">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2D6B5D">
              <w:rPr>
                <w:rFonts w:ascii="Times New Roman" w:hAnsi="Times New Roman" w:cs="Times New Roman"/>
                <w:sz w:val="20"/>
                <w:szCs w:val="20"/>
              </w:rPr>
              <w:t>44,75</w:t>
            </w:r>
          </w:p>
        </w:tc>
        <w:tc>
          <w:tcPr>
            <w:tcW w:w="850" w:type="dxa"/>
            <w:shd w:val="clear" w:color="auto" w:fill="auto"/>
          </w:tcPr>
          <w:p w14:paraId="75A157C3"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34,21</w:t>
            </w:r>
          </w:p>
        </w:tc>
        <w:tc>
          <w:tcPr>
            <w:tcW w:w="851" w:type="dxa"/>
            <w:shd w:val="clear" w:color="auto" w:fill="auto"/>
          </w:tcPr>
          <w:p w14:paraId="49B0B77F"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7,89</w:t>
            </w:r>
          </w:p>
        </w:tc>
        <w:tc>
          <w:tcPr>
            <w:tcW w:w="850" w:type="dxa"/>
            <w:shd w:val="clear" w:color="auto" w:fill="auto"/>
          </w:tcPr>
          <w:p w14:paraId="1B7C4D18" w14:textId="77777777" w:rsidR="000172C5"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Pr>
                <w:rFonts w:ascii="Times New Roman" w:hAnsi="Times New Roman" w:cs="Times New Roman"/>
                <w:sz w:val="20"/>
                <w:szCs w:val="20"/>
              </w:rPr>
              <w:t>7,89</w:t>
            </w:r>
          </w:p>
        </w:tc>
        <w:tc>
          <w:tcPr>
            <w:tcW w:w="897" w:type="dxa"/>
            <w:shd w:val="clear" w:color="auto" w:fill="auto"/>
          </w:tcPr>
          <w:p w14:paraId="0AA64FEA"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5,26</w:t>
            </w:r>
          </w:p>
        </w:tc>
      </w:tr>
      <w:tr w:rsidR="000172C5" w:rsidRPr="00431961" w14:paraId="1F110AB7" w14:textId="77777777" w:rsidTr="00AF252C">
        <w:trPr>
          <w:trHeight w:val="260"/>
        </w:trPr>
        <w:tc>
          <w:tcPr>
            <w:tcW w:w="710" w:type="dxa"/>
          </w:tcPr>
          <w:p w14:paraId="2719F180" w14:textId="77777777" w:rsidR="000172C5" w:rsidRPr="003A42B1" w:rsidRDefault="000172C5" w:rsidP="00447576">
            <w:pPr>
              <w:rPr>
                <w:color w:val="000000"/>
                <w:shd w:val="clear" w:color="auto" w:fill="FFFFFF"/>
              </w:rPr>
            </w:pPr>
            <w:r w:rsidRPr="003A42B1">
              <w:rPr>
                <w:color w:val="000000"/>
                <w:shd w:val="clear" w:color="auto" w:fill="FFFFFF"/>
              </w:rPr>
              <w:t>5</w:t>
            </w:r>
          </w:p>
        </w:tc>
        <w:tc>
          <w:tcPr>
            <w:tcW w:w="5386" w:type="dxa"/>
            <w:shd w:val="clear" w:color="auto" w:fill="auto"/>
          </w:tcPr>
          <w:p w14:paraId="29527293" w14:textId="77777777" w:rsidR="000172C5" w:rsidRPr="00431961" w:rsidRDefault="000172C5" w:rsidP="00447576">
            <w:pPr>
              <w:shd w:val="clear" w:color="auto" w:fill="FFFFFF"/>
            </w:pPr>
            <w:r w:rsidRPr="00431961">
              <w:t>Çalıştığım okul bana kendimi geliştirme imkânı tanımaktadır</w:t>
            </w:r>
            <w:r>
              <w:t>.</w:t>
            </w:r>
          </w:p>
        </w:tc>
        <w:tc>
          <w:tcPr>
            <w:tcW w:w="851" w:type="dxa"/>
            <w:shd w:val="clear" w:color="auto" w:fill="auto"/>
          </w:tcPr>
          <w:p w14:paraId="5B023848" w14:textId="77777777" w:rsidR="007547B7" w:rsidRPr="00AF252C" w:rsidRDefault="007547B7" w:rsidP="00150414">
            <w:pPr>
              <w:pStyle w:val="GvdeMetni2"/>
              <w:jc w:val="center"/>
              <w:rPr>
                <w:rFonts w:ascii="Times New Roman" w:hAnsi="Times New Roman" w:cs="Times New Roman"/>
                <w:sz w:val="20"/>
                <w:szCs w:val="20"/>
              </w:rPr>
            </w:pPr>
          </w:p>
          <w:p w14:paraId="7F361BE9" w14:textId="77777777" w:rsidR="000172C5" w:rsidRPr="00AF252C" w:rsidRDefault="007547B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84C1F">
              <w:rPr>
                <w:rFonts w:ascii="Times New Roman" w:hAnsi="Times New Roman" w:cs="Times New Roman"/>
                <w:sz w:val="20"/>
                <w:szCs w:val="20"/>
              </w:rPr>
              <w:t>34</w:t>
            </w:r>
            <w:r w:rsidR="00AF252C">
              <w:rPr>
                <w:rFonts w:ascii="Times New Roman" w:hAnsi="Times New Roman" w:cs="Times New Roman"/>
                <w:sz w:val="20"/>
                <w:szCs w:val="20"/>
              </w:rPr>
              <w:t>,51</w:t>
            </w:r>
          </w:p>
        </w:tc>
        <w:tc>
          <w:tcPr>
            <w:tcW w:w="850" w:type="dxa"/>
            <w:shd w:val="clear" w:color="auto" w:fill="auto"/>
          </w:tcPr>
          <w:p w14:paraId="59D9C037" w14:textId="77777777" w:rsidR="00151631" w:rsidRPr="00AF252C" w:rsidRDefault="00151631" w:rsidP="00150414">
            <w:pPr>
              <w:pStyle w:val="GvdeMetni2"/>
              <w:jc w:val="center"/>
              <w:rPr>
                <w:rFonts w:ascii="Times New Roman" w:hAnsi="Times New Roman" w:cs="Times New Roman"/>
                <w:sz w:val="20"/>
                <w:szCs w:val="20"/>
              </w:rPr>
            </w:pPr>
          </w:p>
          <w:p w14:paraId="11AFE084"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41,46</w:t>
            </w:r>
          </w:p>
        </w:tc>
        <w:tc>
          <w:tcPr>
            <w:tcW w:w="851" w:type="dxa"/>
            <w:shd w:val="clear" w:color="auto" w:fill="auto"/>
          </w:tcPr>
          <w:p w14:paraId="2344D5F6" w14:textId="77777777" w:rsidR="007547B7" w:rsidRPr="00AF252C" w:rsidRDefault="007547B7" w:rsidP="00150414">
            <w:pPr>
              <w:pStyle w:val="GvdeMetni2"/>
              <w:jc w:val="center"/>
              <w:rPr>
                <w:rFonts w:ascii="Times New Roman" w:hAnsi="Times New Roman" w:cs="Times New Roman"/>
                <w:sz w:val="20"/>
                <w:szCs w:val="20"/>
              </w:rPr>
            </w:pPr>
          </w:p>
          <w:p w14:paraId="22D10613"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7,07</w:t>
            </w:r>
          </w:p>
        </w:tc>
        <w:tc>
          <w:tcPr>
            <w:tcW w:w="850" w:type="dxa"/>
            <w:shd w:val="clear" w:color="auto" w:fill="auto"/>
          </w:tcPr>
          <w:p w14:paraId="47E2DA39" w14:textId="77777777" w:rsidR="007547B7" w:rsidRPr="00AF252C" w:rsidRDefault="007547B7" w:rsidP="00150414">
            <w:pPr>
              <w:pStyle w:val="GvdeMetni2"/>
              <w:jc w:val="center"/>
              <w:rPr>
                <w:rFonts w:ascii="Times New Roman" w:hAnsi="Times New Roman" w:cs="Times New Roman"/>
                <w:sz w:val="20"/>
                <w:szCs w:val="20"/>
              </w:rPr>
            </w:pPr>
          </w:p>
          <w:p w14:paraId="64DA95F2"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9,75</w:t>
            </w:r>
          </w:p>
        </w:tc>
        <w:tc>
          <w:tcPr>
            <w:tcW w:w="897" w:type="dxa"/>
            <w:shd w:val="clear" w:color="auto" w:fill="auto"/>
          </w:tcPr>
          <w:p w14:paraId="30B74B91" w14:textId="77777777" w:rsidR="007547B7" w:rsidRPr="00AF252C" w:rsidRDefault="007547B7" w:rsidP="00150414">
            <w:pPr>
              <w:pStyle w:val="GvdeMetni2"/>
              <w:jc w:val="center"/>
              <w:rPr>
                <w:rFonts w:ascii="Times New Roman" w:hAnsi="Times New Roman" w:cs="Times New Roman"/>
                <w:sz w:val="20"/>
                <w:szCs w:val="20"/>
              </w:rPr>
            </w:pPr>
          </w:p>
          <w:p w14:paraId="02DACDAD"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684C1F">
              <w:rPr>
                <w:rFonts w:ascii="Times New Roman" w:hAnsi="Times New Roman" w:cs="Times New Roman"/>
                <w:sz w:val="20"/>
                <w:szCs w:val="20"/>
              </w:rPr>
              <w:t>7</w:t>
            </w:r>
            <w:r w:rsidR="00E40567">
              <w:rPr>
                <w:rFonts w:ascii="Times New Roman" w:hAnsi="Times New Roman" w:cs="Times New Roman"/>
                <w:sz w:val="20"/>
                <w:szCs w:val="20"/>
              </w:rPr>
              <w:t>,19</w:t>
            </w:r>
          </w:p>
        </w:tc>
      </w:tr>
      <w:tr w:rsidR="000172C5" w:rsidRPr="00431961" w14:paraId="1FB51437" w14:textId="77777777" w:rsidTr="00AF252C">
        <w:trPr>
          <w:trHeight w:val="260"/>
        </w:trPr>
        <w:tc>
          <w:tcPr>
            <w:tcW w:w="710" w:type="dxa"/>
          </w:tcPr>
          <w:p w14:paraId="6BD4D00B" w14:textId="77777777" w:rsidR="000172C5" w:rsidRPr="003A42B1" w:rsidRDefault="000172C5" w:rsidP="00447576">
            <w:pPr>
              <w:rPr>
                <w:color w:val="000000"/>
                <w:shd w:val="clear" w:color="auto" w:fill="FFFFFF"/>
              </w:rPr>
            </w:pPr>
            <w:r w:rsidRPr="003A42B1">
              <w:rPr>
                <w:color w:val="000000"/>
                <w:shd w:val="clear" w:color="auto" w:fill="FFFFFF"/>
              </w:rPr>
              <w:t>6</w:t>
            </w:r>
          </w:p>
        </w:tc>
        <w:tc>
          <w:tcPr>
            <w:tcW w:w="5386" w:type="dxa"/>
            <w:shd w:val="clear" w:color="auto" w:fill="auto"/>
          </w:tcPr>
          <w:p w14:paraId="5E3E245D" w14:textId="77777777" w:rsidR="000172C5" w:rsidRPr="00431961" w:rsidRDefault="000172C5" w:rsidP="00447576">
            <w:pPr>
              <w:shd w:val="clear" w:color="auto" w:fill="FFFFFF"/>
            </w:pPr>
            <w:r w:rsidRPr="00431961">
              <w:t>Okul</w:t>
            </w:r>
            <w:r>
              <w:t>,</w:t>
            </w:r>
            <w:r w:rsidRPr="00431961">
              <w:t xml:space="preserve"> teknik araç ve gereç yönünden yeterli donanıma sahiptir</w:t>
            </w:r>
            <w:r>
              <w:t>.</w:t>
            </w:r>
          </w:p>
        </w:tc>
        <w:tc>
          <w:tcPr>
            <w:tcW w:w="851" w:type="dxa"/>
            <w:shd w:val="clear" w:color="auto" w:fill="auto"/>
          </w:tcPr>
          <w:p w14:paraId="1105F30F" w14:textId="77777777" w:rsidR="00E40567" w:rsidRDefault="00E40567" w:rsidP="00150414">
            <w:pPr>
              <w:pStyle w:val="GvdeMetni2"/>
              <w:jc w:val="center"/>
              <w:rPr>
                <w:rFonts w:ascii="Times New Roman" w:hAnsi="Times New Roman" w:cs="Times New Roman"/>
                <w:sz w:val="20"/>
                <w:szCs w:val="20"/>
              </w:rPr>
            </w:pPr>
          </w:p>
          <w:p w14:paraId="2C4A2FD0" w14:textId="77777777" w:rsidR="00151631"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A85D2C">
              <w:rPr>
                <w:rFonts w:ascii="Times New Roman" w:hAnsi="Times New Roman" w:cs="Times New Roman"/>
                <w:sz w:val="20"/>
                <w:szCs w:val="20"/>
              </w:rPr>
              <w:t>3</w:t>
            </w:r>
            <w:r w:rsidR="000E09AC">
              <w:rPr>
                <w:rFonts w:ascii="Times New Roman" w:hAnsi="Times New Roman" w:cs="Times New Roman"/>
                <w:sz w:val="20"/>
                <w:szCs w:val="20"/>
              </w:rPr>
              <w:t>3</w:t>
            </w:r>
            <w:r>
              <w:rPr>
                <w:rFonts w:ascii="Times New Roman" w:hAnsi="Times New Roman" w:cs="Times New Roman"/>
                <w:sz w:val="20"/>
                <w:szCs w:val="20"/>
              </w:rPr>
              <w:t>,11</w:t>
            </w:r>
          </w:p>
          <w:p w14:paraId="3518FC3B" w14:textId="77777777" w:rsidR="000172C5" w:rsidRPr="00AF252C" w:rsidRDefault="000172C5" w:rsidP="00150414">
            <w:pPr>
              <w:pStyle w:val="GvdeMetni2"/>
              <w:jc w:val="center"/>
              <w:rPr>
                <w:rFonts w:ascii="Times New Roman" w:hAnsi="Times New Roman" w:cs="Times New Roman"/>
                <w:sz w:val="20"/>
                <w:szCs w:val="20"/>
              </w:rPr>
            </w:pPr>
          </w:p>
        </w:tc>
        <w:tc>
          <w:tcPr>
            <w:tcW w:w="850" w:type="dxa"/>
            <w:shd w:val="clear" w:color="auto" w:fill="auto"/>
          </w:tcPr>
          <w:p w14:paraId="1A9129B8" w14:textId="77777777" w:rsidR="00151631" w:rsidRPr="00AF252C" w:rsidRDefault="00151631" w:rsidP="00150414">
            <w:pPr>
              <w:pStyle w:val="GvdeMetni2"/>
              <w:jc w:val="center"/>
              <w:rPr>
                <w:rFonts w:ascii="Times New Roman" w:hAnsi="Times New Roman" w:cs="Times New Roman"/>
                <w:sz w:val="20"/>
                <w:szCs w:val="20"/>
              </w:rPr>
            </w:pPr>
          </w:p>
          <w:p w14:paraId="4DFA39DB"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33,33</w:t>
            </w:r>
          </w:p>
        </w:tc>
        <w:tc>
          <w:tcPr>
            <w:tcW w:w="851" w:type="dxa"/>
            <w:shd w:val="clear" w:color="auto" w:fill="auto"/>
          </w:tcPr>
          <w:p w14:paraId="138A6160" w14:textId="77777777" w:rsidR="007547B7" w:rsidRPr="00AF252C" w:rsidRDefault="007547B7" w:rsidP="00150414">
            <w:pPr>
              <w:pStyle w:val="GvdeMetni2"/>
              <w:jc w:val="center"/>
              <w:rPr>
                <w:rFonts w:ascii="Times New Roman" w:hAnsi="Times New Roman" w:cs="Times New Roman"/>
                <w:sz w:val="20"/>
                <w:szCs w:val="20"/>
              </w:rPr>
            </w:pPr>
          </w:p>
          <w:p w14:paraId="3EC6590C"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22,22</w:t>
            </w:r>
          </w:p>
        </w:tc>
        <w:tc>
          <w:tcPr>
            <w:tcW w:w="850" w:type="dxa"/>
            <w:shd w:val="clear" w:color="auto" w:fill="auto"/>
          </w:tcPr>
          <w:p w14:paraId="5A52EB89" w14:textId="77777777" w:rsidR="007547B7" w:rsidRPr="00AF252C" w:rsidRDefault="007547B7" w:rsidP="00150414">
            <w:pPr>
              <w:pStyle w:val="GvdeMetni2"/>
              <w:jc w:val="center"/>
              <w:rPr>
                <w:rFonts w:ascii="Times New Roman" w:hAnsi="Times New Roman" w:cs="Times New Roman"/>
                <w:sz w:val="20"/>
                <w:szCs w:val="20"/>
              </w:rPr>
            </w:pPr>
          </w:p>
          <w:p w14:paraId="3A22E03B"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6,66</w:t>
            </w:r>
          </w:p>
        </w:tc>
        <w:tc>
          <w:tcPr>
            <w:tcW w:w="897" w:type="dxa"/>
            <w:shd w:val="clear" w:color="auto" w:fill="auto"/>
          </w:tcPr>
          <w:p w14:paraId="6700FBC4" w14:textId="77777777" w:rsidR="007547B7" w:rsidRPr="00AF252C" w:rsidRDefault="007547B7" w:rsidP="00150414">
            <w:pPr>
              <w:pStyle w:val="GvdeMetni2"/>
              <w:jc w:val="center"/>
              <w:rPr>
                <w:rFonts w:ascii="Times New Roman" w:hAnsi="Times New Roman" w:cs="Times New Roman"/>
                <w:sz w:val="20"/>
                <w:szCs w:val="20"/>
              </w:rPr>
            </w:pPr>
          </w:p>
          <w:p w14:paraId="2BC78138"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6,66</w:t>
            </w:r>
          </w:p>
        </w:tc>
      </w:tr>
      <w:tr w:rsidR="000172C5" w:rsidRPr="00431961" w14:paraId="304304D3" w14:textId="77777777" w:rsidTr="00AF252C">
        <w:trPr>
          <w:trHeight w:val="260"/>
        </w:trPr>
        <w:tc>
          <w:tcPr>
            <w:tcW w:w="710" w:type="dxa"/>
          </w:tcPr>
          <w:p w14:paraId="00D557C7" w14:textId="77777777" w:rsidR="000172C5" w:rsidRPr="003A42B1" w:rsidRDefault="000172C5" w:rsidP="00447576">
            <w:pPr>
              <w:rPr>
                <w:color w:val="000000"/>
                <w:shd w:val="clear" w:color="auto" w:fill="FFFFFF"/>
              </w:rPr>
            </w:pPr>
            <w:r w:rsidRPr="003A42B1">
              <w:rPr>
                <w:color w:val="000000"/>
                <w:shd w:val="clear" w:color="auto" w:fill="FFFFFF"/>
              </w:rPr>
              <w:t>7</w:t>
            </w:r>
          </w:p>
        </w:tc>
        <w:tc>
          <w:tcPr>
            <w:tcW w:w="5386" w:type="dxa"/>
            <w:shd w:val="clear" w:color="auto" w:fill="auto"/>
          </w:tcPr>
          <w:p w14:paraId="13951FF3" w14:textId="77777777" w:rsidR="000172C5" w:rsidRPr="00431961" w:rsidRDefault="000172C5" w:rsidP="00447576">
            <w:pPr>
              <w:pStyle w:val="GvdeMetni2"/>
              <w:rPr>
                <w:rFonts w:ascii="Times New Roman" w:hAnsi="Times New Roman" w:cs="Times New Roman"/>
              </w:rPr>
            </w:pPr>
            <w:r>
              <w:rPr>
                <w:rFonts w:ascii="Times New Roman" w:hAnsi="Times New Roman" w:cs="Times New Roman"/>
                <w:shd w:val="clear" w:color="auto" w:fill="FFFFFF"/>
              </w:rPr>
              <w:t>Okulda ç</w:t>
            </w:r>
            <w:r w:rsidR="00AB212C">
              <w:rPr>
                <w:rFonts w:ascii="Times New Roman" w:hAnsi="Times New Roman" w:cs="Times New Roman"/>
                <w:shd w:val="clear" w:color="auto" w:fill="FFFFFF"/>
              </w:rPr>
              <w:t>alışanlarına</w:t>
            </w:r>
            <w:r w:rsidRPr="00431961">
              <w:rPr>
                <w:rFonts w:ascii="Times New Roman" w:hAnsi="Times New Roman" w:cs="Times New Roman"/>
                <w:shd w:val="clear" w:color="auto" w:fill="FFFFFF"/>
              </w:rPr>
              <w:t xml:space="preserve"> yönelik sosyal ve kültürel faaliyetler düzenlenir.</w:t>
            </w:r>
          </w:p>
        </w:tc>
        <w:tc>
          <w:tcPr>
            <w:tcW w:w="851" w:type="dxa"/>
            <w:shd w:val="clear" w:color="auto" w:fill="auto"/>
          </w:tcPr>
          <w:p w14:paraId="5AF758A9" w14:textId="77777777" w:rsidR="000172C5" w:rsidRPr="00AF252C" w:rsidRDefault="00AF252C" w:rsidP="00150414">
            <w:pPr>
              <w:pStyle w:val="GvdeMetni2"/>
              <w:rPr>
                <w:rFonts w:ascii="Times New Roman" w:hAnsi="Times New Roman" w:cs="Times New Roman"/>
                <w:sz w:val="20"/>
                <w:szCs w:val="20"/>
              </w:rPr>
            </w:pPr>
            <w:r w:rsidRPr="00AF252C">
              <w:rPr>
                <w:rFonts w:ascii="Times New Roman" w:hAnsi="Times New Roman" w:cs="Times New Roman"/>
                <w:sz w:val="20"/>
                <w:szCs w:val="20"/>
              </w:rPr>
              <w:t>%</w:t>
            </w:r>
            <w:r w:rsidR="00003157">
              <w:rPr>
                <w:rFonts w:ascii="Times New Roman" w:hAnsi="Times New Roman" w:cs="Times New Roman"/>
                <w:sz w:val="20"/>
                <w:szCs w:val="20"/>
              </w:rPr>
              <w:t>31</w:t>
            </w:r>
            <w:r>
              <w:rPr>
                <w:rFonts w:ascii="Times New Roman" w:hAnsi="Times New Roman" w:cs="Times New Roman"/>
                <w:sz w:val="20"/>
                <w:szCs w:val="20"/>
              </w:rPr>
              <w:t>,66</w:t>
            </w:r>
          </w:p>
        </w:tc>
        <w:tc>
          <w:tcPr>
            <w:tcW w:w="850" w:type="dxa"/>
            <w:shd w:val="clear" w:color="auto" w:fill="auto"/>
          </w:tcPr>
          <w:p w14:paraId="5E113741"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30,55</w:t>
            </w:r>
          </w:p>
        </w:tc>
        <w:tc>
          <w:tcPr>
            <w:tcW w:w="851" w:type="dxa"/>
            <w:shd w:val="clear" w:color="auto" w:fill="auto"/>
          </w:tcPr>
          <w:p w14:paraId="55819154"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13,88</w:t>
            </w:r>
          </w:p>
        </w:tc>
        <w:tc>
          <w:tcPr>
            <w:tcW w:w="850" w:type="dxa"/>
            <w:shd w:val="clear" w:color="auto" w:fill="auto"/>
          </w:tcPr>
          <w:p w14:paraId="66B11FC0" w14:textId="77777777" w:rsidR="000172C5"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03157">
              <w:rPr>
                <w:rFonts w:ascii="Times New Roman" w:hAnsi="Times New Roman" w:cs="Times New Roman"/>
                <w:sz w:val="20"/>
                <w:szCs w:val="20"/>
              </w:rPr>
              <w:t>15</w:t>
            </w:r>
            <w:r>
              <w:rPr>
                <w:rFonts w:ascii="Times New Roman" w:hAnsi="Times New Roman" w:cs="Times New Roman"/>
                <w:sz w:val="20"/>
                <w:szCs w:val="20"/>
              </w:rPr>
              <w:t>,55</w:t>
            </w:r>
          </w:p>
        </w:tc>
        <w:tc>
          <w:tcPr>
            <w:tcW w:w="897" w:type="dxa"/>
            <w:shd w:val="clear" w:color="auto" w:fill="auto"/>
          </w:tcPr>
          <w:p w14:paraId="341BF998"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8,33</w:t>
            </w:r>
          </w:p>
        </w:tc>
      </w:tr>
      <w:tr w:rsidR="000172C5" w:rsidRPr="00431961" w14:paraId="1139E9E1" w14:textId="77777777" w:rsidTr="00003157">
        <w:trPr>
          <w:trHeight w:val="709"/>
        </w:trPr>
        <w:tc>
          <w:tcPr>
            <w:tcW w:w="710" w:type="dxa"/>
          </w:tcPr>
          <w:p w14:paraId="161CECDE" w14:textId="77777777" w:rsidR="000172C5" w:rsidRPr="003A42B1" w:rsidRDefault="000172C5" w:rsidP="00447576">
            <w:pPr>
              <w:rPr>
                <w:color w:val="000000"/>
                <w:shd w:val="clear" w:color="auto" w:fill="FFFFFF"/>
              </w:rPr>
            </w:pPr>
            <w:r w:rsidRPr="003A42B1">
              <w:rPr>
                <w:color w:val="000000"/>
                <w:shd w:val="clear" w:color="auto" w:fill="FFFFFF"/>
              </w:rPr>
              <w:t>8</w:t>
            </w:r>
          </w:p>
        </w:tc>
        <w:tc>
          <w:tcPr>
            <w:tcW w:w="5386" w:type="dxa"/>
            <w:shd w:val="clear" w:color="auto" w:fill="auto"/>
          </w:tcPr>
          <w:p w14:paraId="6EB7CECC" w14:textId="77777777" w:rsidR="000172C5" w:rsidRPr="00431961" w:rsidRDefault="000172C5" w:rsidP="00447576">
            <w:pPr>
              <w:shd w:val="clear" w:color="auto" w:fill="FFFFFF"/>
            </w:pPr>
            <w:r>
              <w:t>Okulda öğretmenler arasında ayrım yapılmamaktadır.</w:t>
            </w:r>
          </w:p>
        </w:tc>
        <w:tc>
          <w:tcPr>
            <w:tcW w:w="851" w:type="dxa"/>
            <w:shd w:val="clear" w:color="auto" w:fill="auto"/>
          </w:tcPr>
          <w:p w14:paraId="1C855342" w14:textId="77777777" w:rsidR="007547B7" w:rsidRPr="00AF252C" w:rsidRDefault="007547B7" w:rsidP="00150414">
            <w:pPr>
              <w:pStyle w:val="GvdeMetni2"/>
              <w:jc w:val="center"/>
              <w:rPr>
                <w:rFonts w:ascii="Times New Roman" w:hAnsi="Times New Roman" w:cs="Times New Roman"/>
                <w:sz w:val="20"/>
                <w:szCs w:val="20"/>
              </w:rPr>
            </w:pPr>
          </w:p>
          <w:p w14:paraId="41D7DB3A"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03157">
              <w:rPr>
                <w:rFonts w:ascii="Times New Roman" w:hAnsi="Times New Roman" w:cs="Times New Roman"/>
                <w:sz w:val="20"/>
                <w:szCs w:val="20"/>
              </w:rPr>
              <w:t>4</w:t>
            </w:r>
            <w:r w:rsidR="00AF252C">
              <w:rPr>
                <w:rFonts w:ascii="Times New Roman" w:hAnsi="Times New Roman" w:cs="Times New Roman"/>
                <w:sz w:val="20"/>
                <w:szCs w:val="20"/>
              </w:rPr>
              <w:t>4,32</w:t>
            </w:r>
          </w:p>
        </w:tc>
        <w:tc>
          <w:tcPr>
            <w:tcW w:w="850" w:type="dxa"/>
            <w:shd w:val="clear" w:color="auto" w:fill="auto"/>
          </w:tcPr>
          <w:p w14:paraId="11020828" w14:textId="77777777" w:rsidR="00151631" w:rsidRPr="00AF252C" w:rsidRDefault="00151631" w:rsidP="00003157">
            <w:pPr>
              <w:pStyle w:val="GvdeMetni2"/>
              <w:spacing w:line="360" w:lineRule="auto"/>
              <w:rPr>
                <w:rFonts w:ascii="Times New Roman" w:hAnsi="Times New Roman" w:cs="Times New Roman"/>
                <w:sz w:val="20"/>
                <w:szCs w:val="20"/>
              </w:rPr>
            </w:pPr>
          </w:p>
          <w:p w14:paraId="15FF8FF8" w14:textId="77777777" w:rsidR="000172C5" w:rsidRPr="00AF252C" w:rsidRDefault="00C90073" w:rsidP="00003157">
            <w:pPr>
              <w:pStyle w:val="GvdeMetni2"/>
              <w:spacing w:line="360" w:lineRule="auto"/>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40,54</w:t>
            </w:r>
          </w:p>
        </w:tc>
        <w:tc>
          <w:tcPr>
            <w:tcW w:w="851" w:type="dxa"/>
            <w:shd w:val="clear" w:color="auto" w:fill="auto"/>
          </w:tcPr>
          <w:p w14:paraId="0842E1BB" w14:textId="77777777" w:rsidR="007547B7" w:rsidRPr="00AF252C" w:rsidRDefault="007547B7" w:rsidP="00150414">
            <w:pPr>
              <w:pStyle w:val="GvdeMetni2"/>
              <w:jc w:val="center"/>
              <w:rPr>
                <w:rFonts w:ascii="Times New Roman" w:hAnsi="Times New Roman" w:cs="Times New Roman"/>
                <w:sz w:val="20"/>
                <w:szCs w:val="20"/>
              </w:rPr>
            </w:pPr>
          </w:p>
          <w:p w14:paraId="08DA8519"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3,51</w:t>
            </w:r>
          </w:p>
        </w:tc>
        <w:tc>
          <w:tcPr>
            <w:tcW w:w="850" w:type="dxa"/>
            <w:shd w:val="clear" w:color="auto" w:fill="auto"/>
          </w:tcPr>
          <w:p w14:paraId="4230D278" w14:textId="77777777" w:rsidR="007547B7" w:rsidRPr="00AF252C" w:rsidRDefault="007547B7" w:rsidP="00150414">
            <w:pPr>
              <w:pStyle w:val="GvdeMetni2"/>
              <w:jc w:val="center"/>
              <w:rPr>
                <w:rFonts w:ascii="Times New Roman" w:hAnsi="Times New Roman" w:cs="Times New Roman"/>
                <w:sz w:val="20"/>
                <w:szCs w:val="20"/>
              </w:rPr>
            </w:pPr>
          </w:p>
          <w:p w14:paraId="66071CE2"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03157">
              <w:rPr>
                <w:rFonts w:ascii="Times New Roman" w:hAnsi="Times New Roman" w:cs="Times New Roman"/>
                <w:sz w:val="20"/>
                <w:szCs w:val="20"/>
              </w:rPr>
              <w:t>5</w:t>
            </w:r>
            <w:r w:rsidR="00E40567">
              <w:rPr>
                <w:rFonts w:ascii="Times New Roman" w:hAnsi="Times New Roman" w:cs="Times New Roman"/>
                <w:sz w:val="20"/>
                <w:szCs w:val="20"/>
              </w:rPr>
              <w:t>,81</w:t>
            </w:r>
          </w:p>
        </w:tc>
        <w:tc>
          <w:tcPr>
            <w:tcW w:w="897" w:type="dxa"/>
            <w:shd w:val="clear" w:color="auto" w:fill="auto"/>
          </w:tcPr>
          <w:p w14:paraId="39EBFB65" w14:textId="77777777" w:rsidR="007547B7" w:rsidRPr="00AF252C" w:rsidRDefault="007547B7" w:rsidP="00150414">
            <w:pPr>
              <w:pStyle w:val="GvdeMetni2"/>
              <w:jc w:val="center"/>
              <w:rPr>
                <w:rFonts w:ascii="Times New Roman" w:hAnsi="Times New Roman" w:cs="Times New Roman"/>
                <w:sz w:val="20"/>
                <w:szCs w:val="20"/>
              </w:rPr>
            </w:pPr>
          </w:p>
          <w:p w14:paraId="2D181DBF"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03157">
              <w:rPr>
                <w:rFonts w:ascii="Times New Roman" w:hAnsi="Times New Roman" w:cs="Times New Roman"/>
                <w:sz w:val="20"/>
                <w:szCs w:val="20"/>
              </w:rPr>
              <w:t>5</w:t>
            </w:r>
            <w:r w:rsidR="00E40567">
              <w:rPr>
                <w:rFonts w:ascii="Times New Roman" w:hAnsi="Times New Roman" w:cs="Times New Roman"/>
                <w:sz w:val="20"/>
                <w:szCs w:val="20"/>
              </w:rPr>
              <w:t>,81</w:t>
            </w:r>
          </w:p>
        </w:tc>
      </w:tr>
      <w:tr w:rsidR="000172C5" w:rsidRPr="00431961" w14:paraId="4105BADB" w14:textId="77777777" w:rsidTr="00AF252C">
        <w:trPr>
          <w:trHeight w:val="280"/>
        </w:trPr>
        <w:tc>
          <w:tcPr>
            <w:tcW w:w="710" w:type="dxa"/>
          </w:tcPr>
          <w:p w14:paraId="75CE06C5" w14:textId="77777777" w:rsidR="000172C5" w:rsidRPr="003A42B1" w:rsidRDefault="000172C5" w:rsidP="00447576">
            <w:pPr>
              <w:rPr>
                <w:color w:val="000000"/>
                <w:shd w:val="clear" w:color="auto" w:fill="FFFFFF"/>
              </w:rPr>
            </w:pPr>
            <w:r w:rsidRPr="003A42B1">
              <w:rPr>
                <w:color w:val="000000"/>
                <w:shd w:val="clear" w:color="auto" w:fill="FFFFFF"/>
              </w:rPr>
              <w:t>9</w:t>
            </w:r>
          </w:p>
        </w:tc>
        <w:tc>
          <w:tcPr>
            <w:tcW w:w="5386" w:type="dxa"/>
            <w:shd w:val="clear" w:color="auto" w:fill="auto"/>
          </w:tcPr>
          <w:p w14:paraId="7BE6AFF2" w14:textId="77777777" w:rsidR="000172C5" w:rsidRPr="00431961" w:rsidRDefault="000172C5" w:rsidP="00447576">
            <w:pPr>
              <w:shd w:val="clear" w:color="auto" w:fill="FFFFFF"/>
            </w:pPr>
            <w:r w:rsidRPr="00431961">
              <w:t>Okul</w:t>
            </w:r>
            <w:r w:rsidR="00AB212C">
              <w:t xml:space="preserve">umuz </w:t>
            </w:r>
            <w:r w:rsidRPr="00431961">
              <w:t>yerel</w:t>
            </w:r>
            <w:r>
              <w:t xml:space="preserve">de ve </w:t>
            </w:r>
            <w:r w:rsidRPr="00431961">
              <w:t>toplum üzerinde olumlu etki bırakacak çalışmalar yapmaktadır</w:t>
            </w:r>
            <w:r>
              <w:t>.</w:t>
            </w:r>
          </w:p>
        </w:tc>
        <w:tc>
          <w:tcPr>
            <w:tcW w:w="851" w:type="dxa"/>
            <w:shd w:val="clear" w:color="auto" w:fill="auto"/>
          </w:tcPr>
          <w:p w14:paraId="5BF8C4D5" w14:textId="77777777" w:rsidR="000172C5" w:rsidRPr="00AF252C" w:rsidRDefault="000172C5" w:rsidP="00150414">
            <w:pPr>
              <w:pStyle w:val="GvdeMetni2"/>
              <w:jc w:val="center"/>
              <w:rPr>
                <w:rFonts w:ascii="Times New Roman" w:hAnsi="Times New Roman" w:cs="Times New Roman"/>
                <w:sz w:val="20"/>
                <w:szCs w:val="20"/>
              </w:rPr>
            </w:pPr>
          </w:p>
          <w:p w14:paraId="71A40B33"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Pr>
                <w:rFonts w:ascii="Times New Roman" w:hAnsi="Times New Roman" w:cs="Times New Roman"/>
                <w:sz w:val="20"/>
                <w:szCs w:val="20"/>
              </w:rPr>
              <w:t>13,51</w:t>
            </w:r>
          </w:p>
        </w:tc>
        <w:tc>
          <w:tcPr>
            <w:tcW w:w="850" w:type="dxa"/>
            <w:shd w:val="clear" w:color="auto" w:fill="auto"/>
          </w:tcPr>
          <w:p w14:paraId="3D4E8BFA" w14:textId="77777777" w:rsidR="000172C5" w:rsidRPr="00AF252C" w:rsidRDefault="000172C5" w:rsidP="00150414">
            <w:pPr>
              <w:pStyle w:val="GvdeMetni2"/>
              <w:jc w:val="center"/>
              <w:rPr>
                <w:rFonts w:ascii="Times New Roman" w:hAnsi="Times New Roman" w:cs="Times New Roman"/>
                <w:sz w:val="20"/>
                <w:szCs w:val="20"/>
              </w:rPr>
            </w:pPr>
          </w:p>
          <w:p w14:paraId="095CD7C1"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43,24</w:t>
            </w:r>
          </w:p>
        </w:tc>
        <w:tc>
          <w:tcPr>
            <w:tcW w:w="851" w:type="dxa"/>
            <w:shd w:val="clear" w:color="auto" w:fill="auto"/>
          </w:tcPr>
          <w:p w14:paraId="49CDCA19" w14:textId="77777777" w:rsidR="000172C5" w:rsidRPr="00AF252C" w:rsidRDefault="000172C5" w:rsidP="00150414">
            <w:pPr>
              <w:pStyle w:val="GvdeMetni2"/>
              <w:jc w:val="center"/>
              <w:rPr>
                <w:rFonts w:ascii="Times New Roman" w:hAnsi="Times New Roman" w:cs="Times New Roman"/>
                <w:sz w:val="20"/>
                <w:szCs w:val="20"/>
              </w:rPr>
            </w:pPr>
          </w:p>
          <w:p w14:paraId="76CF09C1"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21,62</w:t>
            </w:r>
          </w:p>
        </w:tc>
        <w:tc>
          <w:tcPr>
            <w:tcW w:w="850" w:type="dxa"/>
            <w:shd w:val="clear" w:color="auto" w:fill="auto"/>
          </w:tcPr>
          <w:p w14:paraId="7FB627CC" w14:textId="77777777" w:rsidR="000172C5" w:rsidRPr="00AF252C" w:rsidRDefault="000172C5" w:rsidP="00150414">
            <w:pPr>
              <w:pStyle w:val="GvdeMetni2"/>
              <w:jc w:val="center"/>
              <w:rPr>
                <w:rFonts w:ascii="Times New Roman" w:hAnsi="Times New Roman" w:cs="Times New Roman"/>
                <w:sz w:val="20"/>
                <w:szCs w:val="20"/>
              </w:rPr>
            </w:pPr>
          </w:p>
          <w:p w14:paraId="0A21B287" w14:textId="77777777" w:rsidR="005C055B"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13,51</w:t>
            </w:r>
          </w:p>
        </w:tc>
        <w:tc>
          <w:tcPr>
            <w:tcW w:w="897" w:type="dxa"/>
            <w:shd w:val="clear" w:color="auto" w:fill="auto"/>
          </w:tcPr>
          <w:p w14:paraId="49CA8A6F" w14:textId="77777777" w:rsidR="000172C5" w:rsidRPr="00AF252C" w:rsidRDefault="000172C5" w:rsidP="00150414">
            <w:pPr>
              <w:pStyle w:val="GvdeMetni2"/>
              <w:jc w:val="center"/>
              <w:rPr>
                <w:rFonts w:ascii="Times New Roman" w:hAnsi="Times New Roman" w:cs="Times New Roman"/>
                <w:sz w:val="20"/>
                <w:szCs w:val="20"/>
              </w:rPr>
            </w:pPr>
          </w:p>
          <w:p w14:paraId="7A2D904C" w14:textId="77777777" w:rsidR="00E40567"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8,10</w:t>
            </w:r>
          </w:p>
        </w:tc>
      </w:tr>
      <w:tr w:rsidR="000172C5" w:rsidRPr="00431961" w14:paraId="73382C3F" w14:textId="77777777" w:rsidTr="00AF252C">
        <w:trPr>
          <w:trHeight w:val="270"/>
        </w:trPr>
        <w:tc>
          <w:tcPr>
            <w:tcW w:w="710" w:type="dxa"/>
          </w:tcPr>
          <w:p w14:paraId="13DE3828" w14:textId="77777777" w:rsidR="000172C5" w:rsidRPr="003A42B1" w:rsidRDefault="000172C5" w:rsidP="00447576">
            <w:pPr>
              <w:rPr>
                <w:color w:val="000000"/>
                <w:shd w:val="clear" w:color="auto" w:fill="FFFFFF"/>
              </w:rPr>
            </w:pPr>
            <w:r w:rsidRPr="003A42B1">
              <w:rPr>
                <w:color w:val="000000"/>
                <w:shd w:val="clear" w:color="auto" w:fill="FFFFFF"/>
              </w:rPr>
              <w:t>10</w:t>
            </w:r>
          </w:p>
        </w:tc>
        <w:tc>
          <w:tcPr>
            <w:tcW w:w="5386" w:type="dxa"/>
            <w:shd w:val="clear" w:color="auto" w:fill="auto"/>
          </w:tcPr>
          <w:p w14:paraId="4F1D0CC7" w14:textId="77777777" w:rsidR="000172C5" w:rsidRPr="00431961" w:rsidRDefault="000172C5" w:rsidP="00447576">
            <w:pPr>
              <w:shd w:val="clear" w:color="auto" w:fill="FFFFFF"/>
            </w:pPr>
            <w:r w:rsidRPr="00431961">
              <w:t>Yöneticilerimiz, yaratıcı ve yenilikçi düşüncelerin üretilmesini teşvik etmektedir</w:t>
            </w:r>
            <w:r>
              <w:t>.</w:t>
            </w:r>
          </w:p>
        </w:tc>
        <w:tc>
          <w:tcPr>
            <w:tcW w:w="851" w:type="dxa"/>
            <w:shd w:val="clear" w:color="auto" w:fill="auto"/>
          </w:tcPr>
          <w:p w14:paraId="28801B9D" w14:textId="77777777" w:rsidR="007547B7" w:rsidRPr="00AF252C" w:rsidRDefault="007547B7" w:rsidP="00150414">
            <w:pPr>
              <w:pStyle w:val="GvdeMetni2"/>
              <w:jc w:val="center"/>
              <w:rPr>
                <w:rFonts w:ascii="Times New Roman" w:hAnsi="Times New Roman" w:cs="Times New Roman"/>
                <w:sz w:val="20"/>
                <w:szCs w:val="20"/>
              </w:rPr>
            </w:pPr>
          </w:p>
          <w:p w14:paraId="55B03066"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35</w:t>
            </w:r>
            <w:r w:rsidR="00AF252C">
              <w:rPr>
                <w:rFonts w:ascii="Times New Roman" w:hAnsi="Times New Roman" w:cs="Times New Roman"/>
                <w:sz w:val="20"/>
                <w:szCs w:val="20"/>
              </w:rPr>
              <w:t>,51</w:t>
            </w:r>
          </w:p>
        </w:tc>
        <w:tc>
          <w:tcPr>
            <w:tcW w:w="850" w:type="dxa"/>
            <w:shd w:val="clear" w:color="auto" w:fill="auto"/>
          </w:tcPr>
          <w:p w14:paraId="633D9524" w14:textId="77777777" w:rsidR="007547B7" w:rsidRPr="00AF252C" w:rsidRDefault="007547B7" w:rsidP="00150414">
            <w:pPr>
              <w:pStyle w:val="GvdeMetni2"/>
              <w:jc w:val="center"/>
              <w:rPr>
                <w:rFonts w:ascii="Times New Roman" w:hAnsi="Times New Roman" w:cs="Times New Roman"/>
                <w:sz w:val="20"/>
                <w:szCs w:val="20"/>
              </w:rPr>
            </w:pPr>
          </w:p>
          <w:p w14:paraId="4C8F68FC"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3</w:t>
            </w:r>
            <w:r w:rsidR="00E40567">
              <w:rPr>
                <w:rFonts w:ascii="Times New Roman" w:hAnsi="Times New Roman" w:cs="Times New Roman"/>
                <w:sz w:val="20"/>
                <w:szCs w:val="20"/>
              </w:rPr>
              <w:t>4,05</w:t>
            </w:r>
          </w:p>
        </w:tc>
        <w:tc>
          <w:tcPr>
            <w:tcW w:w="851" w:type="dxa"/>
            <w:shd w:val="clear" w:color="auto" w:fill="auto"/>
          </w:tcPr>
          <w:p w14:paraId="34BB5C65" w14:textId="77777777" w:rsidR="00151631" w:rsidRPr="00AF252C" w:rsidRDefault="00151631" w:rsidP="00150414">
            <w:pPr>
              <w:pStyle w:val="GvdeMetni2"/>
              <w:jc w:val="center"/>
              <w:rPr>
                <w:rFonts w:ascii="Times New Roman" w:hAnsi="Times New Roman" w:cs="Times New Roman"/>
                <w:sz w:val="20"/>
                <w:szCs w:val="20"/>
              </w:rPr>
            </w:pPr>
          </w:p>
          <w:p w14:paraId="12D46829" w14:textId="77777777" w:rsidR="000172C5" w:rsidRPr="00AF252C" w:rsidRDefault="007547B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13,51</w:t>
            </w:r>
          </w:p>
        </w:tc>
        <w:tc>
          <w:tcPr>
            <w:tcW w:w="850" w:type="dxa"/>
            <w:shd w:val="clear" w:color="auto" w:fill="auto"/>
          </w:tcPr>
          <w:p w14:paraId="79AC9BB9" w14:textId="77777777" w:rsidR="007547B7" w:rsidRPr="00AF252C" w:rsidRDefault="007547B7" w:rsidP="00150414">
            <w:pPr>
              <w:pStyle w:val="GvdeMetni2"/>
              <w:jc w:val="center"/>
              <w:rPr>
                <w:rFonts w:ascii="Times New Roman" w:hAnsi="Times New Roman" w:cs="Times New Roman"/>
                <w:sz w:val="20"/>
                <w:szCs w:val="20"/>
              </w:rPr>
            </w:pPr>
          </w:p>
          <w:p w14:paraId="6DDEF633"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8,10</w:t>
            </w:r>
          </w:p>
        </w:tc>
        <w:tc>
          <w:tcPr>
            <w:tcW w:w="897" w:type="dxa"/>
            <w:shd w:val="clear" w:color="auto" w:fill="auto"/>
          </w:tcPr>
          <w:p w14:paraId="1D97F53F" w14:textId="77777777" w:rsidR="007547B7" w:rsidRPr="00AF252C" w:rsidRDefault="007547B7" w:rsidP="00150414">
            <w:pPr>
              <w:pStyle w:val="GvdeMetni2"/>
              <w:jc w:val="center"/>
              <w:rPr>
                <w:rFonts w:ascii="Times New Roman" w:hAnsi="Times New Roman" w:cs="Times New Roman"/>
                <w:sz w:val="20"/>
                <w:szCs w:val="20"/>
              </w:rPr>
            </w:pPr>
          </w:p>
          <w:p w14:paraId="69A828F5"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8</w:t>
            </w:r>
            <w:r w:rsidR="00E40567">
              <w:rPr>
                <w:rFonts w:ascii="Times New Roman" w:hAnsi="Times New Roman" w:cs="Times New Roman"/>
                <w:sz w:val="20"/>
                <w:szCs w:val="20"/>
              </w:rPr>
              <w:t>,81</w:t>
            </w:r>
          </w:p>
        </w:tc>
      </w:tr>
      <w:tr w:rsidR="000172C5" w:rsidRPr="00431961" w14:paraId="6847426A" w14:textId="77777777" w:rsidTr="00AF252C">
        <w:trPr>
          <w:trHeight w:val="260"/>
        </w:trPr>
        <w:tc>
          <w:tcPr>
            <w:tcW w:w="710" w:type="dxa"/>
          </w:tcPr>
          <w:p w14:paraId="4D0666A5" w14:textId="77777777" w:rsidR="000172C5" w:rsidRPr="003A42B1" w:rsidRDefault="000172C5" w:rsidP="00447576">
            <w:pPr>
              <w:rPr>
                <w:color w:val="000000"/>
                <w:shd w:val="clear" w:color="auto" w:fill="FFFFFF"/>
              </w:rPr>
            </w:pPr>
            <w:r w:rsidRPr="003A42B1">
              <w:rPr>
                <w:color w:val="000000"/>
                <w:shd w:val="clear" w:color="auto" w:fill="FFFFFF"/>
              </w:rPr>
              <w:t>11</w:t>
            </w:r>
          </w:p>
        </w:tc>
        <w:tc>
          <w:tcPr>
            <w:tcW w:w="5386" w:type="dxa"/>
            <w:shd w:val="clear" w:color="auto" w:fill="auto"/>
          </w:tcPr>
          <w:p w14:paraId="099CA83A" w14:textId="77777777" w:rsidR="000172C5" w:rsidRPr="00431961" w:rsidRDefault="000172C5" w:rsidP="00447576">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851" w:type="dxa"/>
            <w:shd w:val="clear" w:color="auto" w:fill="auto"/>
          </w:tcPr>
          <w:p w14:paraId="59EE7C34" w14:textId="77777777" w:rsidR="00AF252C" w:rsidRDefault="00AF252C" w:rsidP="00150414">
            <w:pPr>
              <w:pStyle w:val="GvdeMetni2"/>
              <w:jc w:val="center"/>
              <w:rPr>
                <w:rFonts w:ascii="Times New Roman" w:hAnsi="Times New Roman" w:cs="Times New Roman"/>
                <w:sz w:val="20"/>
                <w:szCs w:val="20"/>
              </w:rPr>
            </w:pPr>
          </w:p>
          <w:p w14:paraId="2D1FCD81" w14:textId="77777777" w:rsidR="00150414" w:rsidRDefault="00150414" w:rsidP="00150414">
            <w:pPr>
              <w:pStyle w:val="GvdeMetni2"/>
              <w:jc w:val="center"/>
              <w:rPr>
                <w:rFonts w:ascii="Times New Roman" w:hAnsi="Times New Roman" w:cs="Times New Roman"/>
                <w:sz w:val="20"/>
                <w:szCs w:val="20"/>
              </w:rPr>
            </w:pPr>
          </w:p>
          <w:p w14:paraId="381B95F2" w14:textId="77777777" w:rsidR="000172C5"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36</w:t>
            </w:r>
            <w:r>
              <w:rPr>
                <w:rFonts w:ascii="Times New Roman" w:hAnsi="Times New Roman" w:cs="Times New Roman"/>
                <w:sz w:val="20"/>
                <w:szCs w:val="20"/>
              </w:rPr>
              <w:t>,62</w:t>
            </w:r>
          </w:p>
        </w:tc>
        <w:tc>
          <w:tcPr>
            <w:tcW w:w="850" w:type="dxa"/>
            <w:shd w:val="clear" w:color="auto" w:fill="auto"/>
          </w:tcPr>
          <w:p w14:paraId="155434B7" w14:textId="77777777" w:rsidR="007547B7" w:rsidRPr="00AF252C" w:rsidRDefault="007547B7" w:rsidP="00150414">
            <w:pPr>
              <w:pStyle w:val="GvdeMetni2"/>
              <w:jc w:val="center"/>
              <w:rPr>
                <w:rFonts w:ascii="Times New Roman" w:hAnsi="Times New Roman" w:cs="Times New Roman"/>
                <w:sz w:val="20"/>
                <w:szCs w:val="20"/>
              </w:rPr>
            </w:pPr>
          </w:p>
          <w:p w14:paraId="5A77151D" w14:textId="77777777" w:rsidR="00150414" w:rsidRDefault="00150414" w:rsidP="00150414">
            <w:pPr>
              <w:pStyle w:val="GvdeMetni2"/>
              <w:jc w:val="center"/>
              <w:rPr>
                <w:rFonts w:ascii="Times New Roman" w:hAnsi="Times New Roman" w:cs="Times New Roman"/>
                <w:sz w:val="20"/>
                <w:szCs w:val="20"/>
              </w:rPr>
            </w:pPr>
          </w:p>
          <w:p w14:paraId="2571E210"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40,54</w:t>
            </w:r>
          </w:p>
        </w:tc>
        <w:tc>
          <w:tcPr>
            <w:tcW w:w="851" w:type="dxa"/>
            <w:shd w:val="clear" w:color="auto" w:fill="auto"/>
          </w:tcPr>
          <w:p w14:paraId="1CFA4234" w14:textId="77777777" w:rsidR="00151631" w:rsidRPr="00AF252C" w:rsidRDefault="00151631" w:rsidP="00150414">
            <w:pPr>
              <w:pStyle w:val="GvdeMetni2"/>
              <w:jc w:val="center"/>
              <w:rPr>
                <w:rFonts w:ascii="Times New Roman" w:hAnsi="Times New Roman" w:cs="Times New Roman"/>
                <w:sz w:val="20"/>
                <w:szCs w:val="20"/>
              </w:rPr>
            </w:pPr>
          </w:p>
          <w:p w14:paraId="47CA75D2" w14:textId="77777777" w:rsidR="00150414" w:rsidRDefault="00150414" w:rsidP="00150414">
            <w:pPr>
              <w:pStyle w:val="GvdeMetni2"/>
              <w:jc w:val="center"/>
              <w:rPr>
                <w:rFonts w:ascii="Times New Roman" w:hAnsi="Times New Roman" w:cs="Times New Roman"/>
                <w:sz w:val="20"/>
                <w:szCs w:val="20"/>
              </w:rPr>
            </w:pPr>
          </w:p>
          <w:p w14:paraId="3D16C438"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1</w:t>
            </w:r>
            <w:r w:rsidR="00E40567">
              <w:rPr>
                <w:rFonts w:ascii="Times New Roman" w:hAnsi="Times New Roman" w:cs="Times New Roman"/>
                <w:sz w:val="20"/>
                <w:szCs w:val="20"/>
              </w:rPr>
              <w:t>1,62</w:t>
            </w:r>
          </w:p>
        </w:tc>
        <w:tc>
          <w:tcPr>
            <w:tcW w:w="850" w:type="dxa"/>
            <w:shd w:val="clear" w:color="auto" w:fill="auto"/>
          </w:tcPr>
          <w:p w14:paraId="2D726466" w14:textId="77777777" w:rsidR="007547B7" w:rsidRPr="00AF252C" w:rsidRDefault="007547B7" w:rsidP="00150414">
            <w:pPr>
              <w:pStyle w:val="GvdeMetni2"/>
              <w:jc w:val="center"/>
              <w:rPr>
                <w:rFonts w:ascii="Times New Roman" w:hAnsi="Times New Roman" w:cs="Times New Roman"/>
                <w:sz w:val="20"/>
                <w:szCs w:val="20"/>
              </w:rPr>
            </w:pPr>
          </w:p>
          <w:p w14:paraId="18825E8B" w14:textId="77777777" w:rsidR="00150414" w:rsidRDefault="00150414" w:rsidP="00150414">
            <w:pPr>
              <w:pStyle w:val="GvdeMetni2"/>
              <w:jc w:val="center"/>
              <w:rPr>
                <w:rFonts w:ascii="Times New Roman" w:hAnsi="Times New Roman" w:cs="Times New Roman"/>
                <w:sz w:val="20"/>
                <w:szCs w:val="20"/>
              </w:rPr>
            </w:pPr>
          </w:p>
          <w:p w14:paraId="5C71CAE5" w14:textId="77777777" w:rsidR="000172C5" w:rsidRPr="00AF252C" w:rsidRDefault="00C90073"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5,40</w:t>
            </w:r>
          </w:p>
        </w:tc>
        <w:tc>
          <w:tcPr>
            <w:tcW w:w="897" w:type="dxa"/>
            <w:shd w:val="clear" w:color="auto" w:fill="auto"/>
          </w:tcPr>
          <w:p w14:paraId="14818936" w14:textId="77777777" w:rsidR="00151631" w:rsidRPr="00AF252C" w:rsidRDefault="00151631" w:rsidP="00150414">
            <w:pPr>
              <w:pStyle w:val="GvdeMetni2"/>
              <w:jc w:val="center"/>
              <w:rPr>
                <w:rFonts w:ascii="Times New Roman" w:hAnsi="Times New Roman" w:cs="Times New Roman"/>
                <w:sz w:val="20"/>
                <w:szCs w:val="20"/>
              </w:rPr>
            </w:pPr>
          </w:p>
          <w:p w14:paraId="4879A42C" w14:textId="77777777" w:rsidR="00150414" w:rsidRDefault="00150414" w:rsidP="00150414">
            <w:pPr>
              <w:pStyle w:val="GvdeMetni2"/>
              <w:jc w:val="center"/>
              <w:rPr>
                <w:rFonts w:ascii="Times New Roman" w:hAnsi="Times New Roman" w:cs="Times New Roman"/>
                <w:sz w:val="20"/>
                <w:szCs w:val="20"/>
              </w:rPr>
            </w:pPr>
          </w:p>
          <w:p w14:paraId="7D9C17BA" w14:textId="77777777" w:rsidR="000172C5"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5</w:t>
            </w:r>
            <w:r>
              <w:rPr>
                <w:rFonts w:ascii="Times New Roman" w:hAnsi="Times New Roman" w:cs="Times New Roman"/>
                <w:sz w:val="20"/>
                <w:szCs w:val="20"/>
              </w:rPr>
              <w:t>,81</w:t>
            </w:r>
          </w:p>
        </w:tc>
      </w:tr>
      <w:tr w:rsidR="000172C5" w:rsidRPr="00431961" w14:paraId="0F442ED3" w14:textId="77777777" w:rsidTr="00AF252C">
        <w:trPr>
          <w:trHeight w:val="260"/>
        </w:trPr>
        <w:tc>
          <w:tcPr>
            <w:tcW w:w="710" w:type="dxa"/>
          </w:tcPr>
          <w:p w14:paraId="10CBC27D" w14:textId="77777777" w:rsidR="000172C5" w:rsidRPr="003A42B1" w:rsidRDefault="000172C5" w:rsidP="00447576">
            <w:pPr>
              <w:rPr>
                <w:color w:val="000000"/>
                <w:shd w:val="clear" w:color="auto" w:fill="FFFFFF"/>
              </w:rPr>
            </w:pPr>
            <w:r w:rsidRPr="003A42B1">
              <w:rPr>
                <w:color w:val="000000"/>
                <w:shd w:val="clear" w:color="auto" w:fill="FFFFFF"/>
              </w:rPr>
              <w:t>12</w:t>
            </w:r>
          </w:p>
        </w:tc>
        <w:tc>
          <w:tcPr>
            <w:tcW w:w="5386" w:type="dxa"/>
            <w:shd w:val="clear" w:color="auto" w:fill="auto"/>
          </w:tcPr>
          <w:p w14:paraId="73F0F10D" w14:textId="77777777" w:rsidR="000172C5" w:rsidRPr="00431961" w:rsidRDefault="000172C5" w:rsidP="00447576">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851" w:type="dxa"/>
            <w:shd w:val="clear" w:color="auto" w:fill="auto"/>
          </w:tcPr>
          <w:p w14:paraId="7D5C7009" w14:textId="77777777" w:rsidR="000172C5" w:rsidRPr="00AF252C" w:rsidRDefault="00AF252C"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0E09AC">
              <w:rPr>
                <w:rFonts w:ascii="Times New Roman" w:hAnsi="Times New Roman" w:cs="Times New Roman"/>
                <w:sz w:val="20"/>
                <w:szCs w:val="20"/>
              </w:rPr>
              <w:t>4</w:t>
            </w:r>
            <w:r>
              <w:rPr>
                <w:rFonts w:ascii="Times New Roman" w:hAnsi="Times New Roman" w:cs="Times New Roman"/>
                <w:sz w:val="20"/>
                <w:szCs w:val="20"/>
              </w:rPr>
              <w:t>2,22</w:t>
            </w:r>
          </w:p>
        </w:tc>
        <w:tc>
          <w:tcPr>
            <w:tcW w:w="850" w:type="dxa"/>
            <w:shd w:val="clear" w:color="auto" w:fill="auto"/>
          </w:tcPr>
          <w:p w14:paraId="5E431443"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38,88</w:t>
            </w:r>
          </w:p>
        </w:tc>
        <w:tc>
          <w:tcPr>
            <w:tcW w:w="851" w:type="dxa"/>
            <w:shd w:val="clear" w:color="auto" w:fill="auto"/>
          </w:tcPr>
          <w:p w14:paraId="4E6D2615"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11,11</w:t>
            </w:r>
          </w:p>
        </w:tc>
        <w:tc>
          <w:tcPr>
            <w:tcW w:w="850" w:type="dxa"/>
            <w:shd w:val="clear" w:color="auto" w:fill="auto"/>
          </w:tcPr>
          <w:p w14:paraId="4C5AC201"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3,88</w:t>
            </w:r>
          </w:p>
        </w:tc>
        <w:tc>
          <w:tcPr>
            <w:tcW w:w="897" w:type="dxa"/>
            <w:shd w:val="clear" w:color="auto" w:fill="auto"/>
          </w:tcPr>
          <w:p w14:paraId="50D17A0D"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3,88</w:t>
            </w:r>
          </w:p>
        </w:tc>
      </w:tr>
      <w:tr w:rsidR="000172C5" w:rsidRPr="00431961" w14:paraId="1F60CD28" w14:textId="77777777" w:rsidTr="00AF252C">
        <w:trPr>
          <w:trHeight w:val="254"/>
        </w:trPr>
        <w:tc>
          <w:tcPr>
            <w:tcW w:w="710" w:type="dxa"/>
          </w:tcPr>
          <w:p w14:paraId="45C50FEC" w14:textId="77777777" w:rsidR="000172C5" w:rsidRPr="003A42B1" w:rsidRDefault="000172C5" w:rsidP="00447576">
            <w:pPr>
              <w:rPr>
                <w:color w:val="000000"/>
                <w:shd w:val="clear" w:color="auto" w:fill="FFFFFF"/>
              </w:rPr>
            </w:pPr>
            <w:r w:rsidRPr="003A42B1">
              <w:rPr>
                <w:color w:val="000000"/>
                <w:shd w:val="clear" w:color="auto" w:fill="FFFFFF"/>
              </w:rPr>
              <w:t>13</w:t>
            </w:r>
          </w:p>
        </w:tc>
        <w:tc>
          <w:tcPr>
            <w:tcW w:w="5386" w:type="dxa"/>
            <w:shd w:val="clear" w:color="auto" w:fill="auto"/>
          </w:tcPr>
          <w:p w14:paraId="34009E36" w14:textId="77777777" w:rsidR="000172C5" w:rsidRPr="00431961" w:rsidRDefault="000172C5" w:rsidP="00447576">
            <w:pPr>
              <w:shd w:val="clear" w:color="auto" w:fill="FFFFFF"/>
            </w:pPr>
            <w:r>
              <w:t>Alanıma ilişkin yenilik ve gelişmeleri takip eder ve kendimi güncellerim.</w:t>
            </w:r>
          </w:p>
        </w:tc>
        <w:tc>
          <w:tcPr>
            <w:tcW w:w="851" w:type="dxa"/>
            <w:shd w:val="clear" w:color="auto" w:fill="auto"/>
          </w:tcPr>
          <w:p w14:paraId="16C2506A" w14:textId="77777777" w:rsidR="007547B7" w:rsidRPr="00AF252C" w:rsidRDefault="007547B7" w:rsidP="00150414">
            <w:pPr>
              <w:pStyle w:val="GvdeMetni2"/>
              <w:jc w:val="center"/>
              <w:rPr>
                <w:rFonts w:ascii="Times New Roman" w:hAnsi="Times New Roman" w:cs="Times New Roman"/>
                <w:sz w:val="20"/>
                <w:szCs w:val="20"/>
              </w:rPr>
            </w:pPr>
          </w:p>
          <w:p w14:paraId="3793C155"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AF252C">
              <w:rPr>
                <w:rFonts w:ascii="Times New Roman" w:hAnsi="Times New Roman" w:cs="Times New Roman"/>
                <w:sz w:val="20"/>
                <w:szCs w:val="20"/>
              </w:rPr>
              <w:t>44,44</w:t>
            </w:r>
          </w:p>
        </w:tc>
        <w:tc>
          <w:tcPr>
            <w:tcW w:w="850" w:type="dxa"/>
            <w:shd w:val="clear" w:color="auto" w:fill="auto"/>
          </w:tcPr>
          <w:p w14:paraId="3A6CB704" w14:textId="77777777" w:rsidR="007547B7" w:rsidRPr="00AF252C" w:rsidRDefault="007547B7" w:rsidP="00150414">
            <w:pPr>
              <w:pStyle w:val="GvdeMetni2"/>
              <w:jc w:val="center"/>
              <w:rPr>
                <w:rFonts w:ascii="Times New Roman" w:hAnsi="Times New Roman" w:cs="Times New Roman"/>
                <w:sz w:val="20"/>
                <w:szCs w:val="20"/>
              </w:rPr>
            </w:pPr>
          </w:p>
          <w:p w14:paraId="77B5E5D2"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44,44</w:t>
            </w:r>
          </w:p>
        </w:tc>
        <w:tc>
          <w:tcPr>
            <w:tcW w:w="851" w:type="dxa"/>
            <w:shd w:val="clear" w:color="auto" w:fill="auto"/>
          </w:tcPr>
          <w:p w14:paraId="183EB389" w14:textId="77777777" w:rsidR="00151631" w:rsidRPr="00AF252C" w:rsidRDefault="00151631" w:rsidP="00150414">
            <w:pPr>
              <w:pStyle w:val="GvdeMetni2"/>
              <w:jc w:val="center"/>
              <w:rPr>
                <w:rFonts w:ascii="Times New Roman" w:hAnsi="Times New Roman" w:cs="Times New Roman"/>
                <w:sz w:val="20"/>
                <w:szCs w:val="20"/>
              </w:rPr>
            </w:pPr>
          </w:p>
          <w:p w14:paraId="387A4731" w14:textId="77777777" w:rsidR="000172C5"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Pr>
                <w:rFonts w:ascii="Times New Roman" w:hAnsi="Times New Roman" w:cs="Times New Roman"/>
                <w:sz w:val="20"/>
                <w:szCs w:val="20"/>
              </w:rPr>
              <w:t>5,55</w:t>
            </w:r>
          </w:p>
        </w:tc>
        <w:tc>
          <w:tcPr>
            <w:tcW w:w="850" w:type="dxa"/>
            <w:shd w:val="clear" w:color="auto" w:fill="auto"/>
          </w:tcPr>
          <w:p w14:paraId="4609F406" w14:textId="77777777" w:rsidR="007547B7" w:rsidRPr="00AF252C" w:rsidRDefault="007547B7" w:rsidP="00150414">
            <w:pPr>
              <w:pStyle w:val="GvdeMetni2"/>
              <w:jc w:val="center"/>
              <w:rPr>
                <w:rFonts w:ascii="Times New Roman" w:hAnsi="Times New Roman" w:cs="Times New Roman"/>
                <w:sz w:val="20"/>
                <w:szCs w:val="20"/>
              </w:rPr>
            </w:pPr>
          </w:p>
          <w:p w14:paraId="06E36020" w14:textId="77777777" w:rsidR="000172C5" w:rsidRPr="00AF252C" w:rsidRDefault="00950912"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E40567">
              <w:rPr>
                <w:rFonts w:ascii="Times New Roman" w:hAnsi="Times New Roman" w:cs="Times New Roman"/>
                <w:sz w:val="20"/>
                <w:szCs w:val="20"/>
              </w:rPr>
              <w:t>2,70</w:t>
            </w:r>
          </w:p>
        </w:tc>
        <w:tc>
          <w:tcPr>
            <w:tcW w:w="897" w:type="dxa"/>
            <w:shd w:val="clear" w:color="auto" w:fill="auto"/>
          </w:tcPr>
          <w:p w14:paraId="5BEB6C36" w14:textId="77777777" w:rsidR="00151631" w:rsidRPr="00AF252C" w:rsidRDefault="00151631" w:rsidP="00150414">
            <w:pPr>
              <w:pStyle w:val="GvdeMetni2"/>
              <w:jc w:val="center"/>
              <w:rPr>
                <w:rFonts w:ascii="Times New Roman" w:hAnsi="Times New Roman" w:cs="Times New Roman"/>
                <w:sz w:val="20"/>
                <w:szCs w:val="20"/>
              </w:rPr>
            </w:pPr>
          </w:p>
          <w:p w14:paraId="71A3437B" w14:textId="77777777" w:rsidR="000172C5" w:rsidRPr="00AF252C" w:rsidRDefault="00E40567" w:rsidP="00150414">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Pr>
                <w:rFonts w:ascii="Times New Roman" w:hAnsi="Times New Roman" w:cs="Times New Roman"/>
                <w:sz w:val="20"/>
                <w:szCs w:val="20"/>
              </w:rPr>
              <w:t>2,70</w:t>
            </w:r>
          </w:p>
        </w:tc>
      </w:tr>
    </w:tbl>
    <w:p w14:paraId="5FAB3A97" w14:textId="77777777" w:rsidR="00AF252C" w:rsidRDefault="00AF252C" w:rsidP="00BA0762">
      <w:pPr>
        <w:pStyle w:val="Balk3"/>
        <w:rPr>
          <w:szCs w:val="24"/>
        </w:rPr>
      </w:pPr>
      <w:bookmarkStart w:id="29" w:name="_Toc535407727"/>
    </w:p>
    <w:p w14:paraId="46F3A280" w14:textId="77777777" w:rsidR="00BA0762" w:rsidRDefault="00BA0762" w:rsidP="00BA0762">
      <w:pPr>
        <w:pStyle w:val="Balk3"/>
        <w:rPr>
          <w:szCs w:val="24"/>
        </w:rPr>
      </w:pPr>
      <w:r>
        <w:rPr>
          <w:szCs w:val="24"/>
        </w:rPr>
        <w:t>Veli Anketi Sonuçları:</w:t>
      </w:r>
      <w:bookmarkEnd w:id="29"/>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528"/>
        <w:gridCol w:w="851"/>
        <w:gridCol w:w="850"/>
        <w:gridCol w:w="851"/>
        <w:gridCol w:w="850"/>
        <w:gridCol w:w="897"/>
      </w:tblGrid>
      <w:tr w:rsidR="00271613" w:rsidRPr="00431961" w14:paraId="32DA9A66" w14:textId="77777777" w:rsidTr="00DD2C4B">
        <w:trPr>
          <w:trHeight w:val="260"/>
        </w:trPr>
        <w:tc>
          <w:tcPr>
            <w:tcW w:w="568" w:type="dxa"/>
            <w:vMerge w:val="restart"/>
            <w:vAlign w:val="center"/>
          </w:tcPr>
          <w:p w14:paraId="0BADD4B5" w14:textId="77777777" w:rsidR="00271613" w:rsidRPr="00DD2C4B" w:rsidRDefault="00271613" w:rsidP="00447576">
            <w:pPr>
              <w:pStyle w:val="GvdeMetni2"/>
              <w:jc w:val="center"/>
              <w:rPr>
                <w:rFonts w:ascii="Times New Roman" w:hAnsi="Times New Roman" w:cs="Times New Roman"/>
                <w:b/>
                <w:sz w:val="18"/>
                <w:szCs w:val="18"/>
              </w:rPr>
            </w:pPr>
            <w:r w:rsidRPr="00DD2C4B">
              <w:rPr>
                <w:rFonts w:ascii="Times New Roman" w:hAnsi="Times New Roman" w:cs="Times New Roman"/>
                <w:b/>
                <w:sz w:val="18"/>
                <w:szCs w:val="18"/>
              </w:rPr>
              <w:t>Sıra No</w:t>
            </w:r>
          </w:p>
        </w:tc>
        <w:tc>
          <w:tcPr>
            <w:tcW w:w="5528" w:type="dxa"/>
            <w:vMerge w:val="restart"/>
            <w:shd w:val="clear" w:color="auto" w:fill="auto"/>
            <w:vAlign w:val="center"/>
          </w:tcPr>
          <w:p w14:paraId="26C5CCD1"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MADDELER</w:t>
            </w:r>
          </w:p>
        </w:tc>
        <w:tc>
          <w:tcPr>
            <w:tcW w:w="4299" w:type="dxa"/>
            <w:gridSpan w:val="5"/>
            <w:shd w:val="clear" w:color="auto" w:fill="auto"/>
          </w:tcPr>
          <w:p w14:paraId="0D4F3616" w14:textId="77777777" w:rsidR="00271613" w:rsidRPr="00431961" w:rsidRDefault="00271613" w:rsidP="00447576">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DD2C4B" w:rsidRPr="00431961" w14:paraId="7CAD3BC3" w14:textId="77777777" w:rsidTr="00DD2C4B">
        <w:trPr>
          <w:cantSplit/>
          <w:trHeight w:val="1616"/>
        </w:trPr>
        <w:tc>
          <w:tcPr>
            <w:tcW w:w="568" w:type="dxa"/>
            <w:vMerge/>
          </w:tcPr>
          <w:p w14:paraId="0761FB92" w14:textId="77777777" w:rsidR="00271613" w:rsidRPr="00431961" w:rsidRDefault="00271613" w:rsidP="00447576">
            <w:pPr>
              <w:pStyle w:val="GvdeMetni2"/>
              <w:rPr>
                <w:rFonts w:ascii="Times New Roman" w:hAnsi="Times New Roman" w:cs="Times New Roman"/>
                <w:b/>
              </w:rPr>
            </w:pPr>
          </w:p>
        </w:tc>
        <w:tc>
          <w:tcPr>
            <w:tcW w:w="5528" w:type="dxa"/>
            <w:vMerge/>
            <w:shd w:val="clear" w:color="auto" w:fill="auto"/>
          </w:tcPr>
          <w:p w14:paraId="54FCD293" w14:textId="77777777" w:rsidR="00271613" w:rsidRPr="00431961" w:rsidRDefault="00271613" w:rsidP="00447576">
            <w:pPr>
              <w:pStyle w:val="GvdeMetni2"/>
              <w:rPr>
                <w:rFonts w:ascii="Times New Roman" w:hAnsi="Times New Roman" w:cs="Times New Roman"/>
                <w:b/>
              </w:rPr>
            </w:pPr>
          </w:p>
        </w:tc>
        <w:tc>
          <w:tcPr>
            <w:tcW w:w="851" w:type="dxa"/>
            <w:shd w:val="clear" w:color="auto" w:fill="auto"/>
            <w:textDirection w:val="tbRl"/>
          </w:tcPr>
          <w:p w14:paraId="022736A2" w14:textId="77777777"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Kesinlikle Katılıyorum</w:t>
            </w:r>
          </w:p>
        </w:tc>
        <w:tc>
          <w:tcPr>
            <w:tcW w:w="850" w:type="dxa"/>
            <w:shd w:val="clear" w:color="auto" w:fill="auto"/>
            <w:textDirection w:val="tbRl"/>
          </w:tcPr>
          <w:p w14:paraId="3567A78A" w14:textId="77777777"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Katılıyorum</w:t>
            </w:r>
          </w:p>
        </w:tc>
        <w:tc>
          <w:tcPr>
            <w:tcW w:w="851" w:type="dxa"/>
            <w:shd w:val="clear" w:color="auto" w:fill="auto"/>
            <w:textDirection w:val="tbRl"/>
          </w:tcPr>
          <w:p w14:paraId="649325EF" w14:textId="77777777"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Kararsızım</w:t>
            </w:r>
          </w:p>
        </w:tc>
        <w:tc>
          <w:tcPr>
            <w:tcW w:w="850" w:type="dxa"/>
            <w:shd w:val="clear" w:color="auto" w:fill="auto"/>
            <w:textDirection w:val="tbRl"/>
          </w:tcPr>
          <w:p w14:paraId="7C2339A2" w14:textId="77777777"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Kısmen Katılıyorum</w:t>
            </w:r>
          </w:p>
        </w:tc>
        <w:tc>
          <w:tcPr>
            <w:tcW w:w="897" w:type="dxa"/>
            <w:shd w:val="clear" w:color="auto" w:fill="auto"/>
            <w:textDirection w:val="tbRl"/>
          </w:tcPr>
          <w:p w14:paraId="6E66E6B2" w14:textId="77777777" w:rsidR="00271613" w:rsidRPr="00BD12FE" w:rsidRDefault="00271613" w:rsidP="00447576">
            <w:pPr>
              <w:pStyle w:val="GvdeMetni2"/>
              <w:ind w:left="113" w:right="113"/>
              <w:rPr>
                <w:rFonts w:ascii="Times New Roman" w:hAnsi="Times New Roman" w:cs="Times New Roman"/>
                <w:b/>
              </w:rPr>
            </w:pPr>
            <w:r w:rsidRPr="00BD12FE">
              <w:rPr>
                <w:rFonts w:ascii="Times New Roman" w:hAnsi="Times New Roman" w:cs="Times New Roman"/>
                <w:b/>
                <w:sz w:val="22"/>
              </w:rPr>
              <w:t>Katılmıyorum</w:t>
            </w:r>
          </w:p>
        </w:tc>
      </w:tr>
      <w:tr w:rsidR="00DD2C4B" w:rsidRPr="00431961" w14:paraId="773C1ABB" w14:textId="77777777" w:rsidTr="00DD2C4B">
        <w:trPr>
          <w:trHeight w:val="234"/>
        </w:trPr>
        <w:tc>
          <w:tcPr>
            <w:tcW w:w="568" w:type="dxa"/>
          </w:tcPr>
          <w:p w14:paraId="1CDAA6D9" w14:textId="77777777" w:rsidR="00C407FF" w:rsidRPr="003A42B1" w:rsidRDefault="00C407FF" w:rsidP="00447576">
            <w:pPr>
              <w:rPr>
                <w:color w:val="000000"/>
                <w:shd w:val="clear" w:color="auto" w:fill="FFFFFF"/>
              </w:rPr>
            </w:pPr>
            <w:r w:rsidRPr="003A42B1">
              <w:rPr>
                <w:color w:val="000000"/>
                <w:shd w:val="clear" w:color="auto" w:fill="FFFFFF"/>
              </w:rPr>
              <w:t>1</w:t>
            </w:r>
          </w:p>
        </w:tc>
        <w:tc>
          <w:tcPr>
            <w:tcW w:w="5528" w:type="dxa"/>
            <w:shd w:val="clear" w:color="auto" w:fill="auto"/>
          </w:tcPr>
          <w:p w14:paraId="0B3F81D1" w14:textId="77777777" w:rsidR="00C407FF" w:rsidRPr="00BE22A7" w:rsidRDefault="00C407FF" w:rsidP="00447576">
            <w:r w:rsidRPr="00BE22A7">
              <w:t>İhti</w:t>
            </w:r>
            <w:r>
              <w:t xml:space="preserve">yaç duyduğumda okul çalışanlarıyla </w:t>
            </w:r>
            <w:r w:rsidRPr="00BE22A7">
              <w:t>rahatlıkla görüşebiliyorum.</w:t>
            </w:r>
          </w:p>
        </w:tc>
        <w:tc>
          <w:tcPr>
            <w:tcW w:w="851" w:type="dxa"/>
            <w:shd w:val="clear" w:color="auto" w:fill="auto"/>
          </w:tcPr>
          <w:p w14:paraId="1E63DE22" w14:textId="77777777" w:rsidR="00C407FF" w:rsidRPr="008B5D4B" w:rsidRDefault="00C407FF" w:rsidP="00EE1100">
            <w:pPr>
              <w:pStyle w:val="GvdeMetni2"/>
              <w:jc w:val="center"/>
              <w:rPr>
                <w:rFonts w:ascii="Times New Roman" w:hAnsi="Times New Roman" w:cs="Times New Roman"/>
                <w:sz w:val="20"/>
                <w:szCs w:val="20"/>
              </w:rPr>
            </w:pPr>
          </w:p>
          <w:p w14:paraId="784D8275" w14:textId="77777777" w:rsidR="00574642" w:rsidRPr="008B5D4B" w:rsidRDefault="00574642"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5</w:t>
            </w:r>
            <w:r w:rsidR="00DD2C4B">
              <w:rPr>
                <w:rFonts w:ascii="Times New Roman" w:hAnsi="Times New Roman" w:cs="Times New Roman"/>
                <w:sz w:val="20"/>
                <w:szCs w:val="20"/>
              </w:rPr>
              <w:t>2</w:t>
            </w:r>
          </w:p>
        </w:tc>
        <w:tc>
          <w:tcPr>
            <w:tcW w:w="850" w:type="dxa"/>
            <w:shd w:val="clear" w:color="auto" w:fill="auto"/>
          </w:tcPr>
          <w:p w14:paraId="5092C6FA" w14:textId="77777777" w:rsidR="00C407FF" w:rsidRPr="008B5D4B" w:rsidRDefault="00C407FF" w:rsidP="00EE1100">
            <w:pPr>
              <w:pStyle w:val="GvdeMetni2"/>
              <w:jc w:val="center"/>
              <w:rPr>
                <w:rFonts w:ascii="Times New Roman" w:hAnsi="Times New Roman" w:cs="Times New Roman"/>
                <w:sz w:val="20"/>
                <w:szCs w:val="20"/>
              </w:rPr>
            </w:pPr>
          </w:p>
          <w:p w14:paraId="29E8440E"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32</w:t>
            </w:r>
          </w:p>
        </w:tc>
        <w:tc>
          <w:tcPr>
            <w:tcW w:w="851" w:type="dxa"/>
            <w:shd w:val="clear" w:color="auto" w:fill="auto"/>
          </w:tcPr>
          <w:p w14:paraId="4E87A1C1" w14:textId="77777777" w:rsidR="00C407FF" w:rsidRPr="008B5D4B" w:rsidRDefault="00C407FF" w:rsidP="00EE1100">
            <w:pPr>
              <w:pStyle w:val="GvdeMetni2"/>
              <w:jc w:val="center"/>
              <w:rPr>
                <w:rFonts w:ascii="Times New Roman" w:hAnsi="Times New Roman" w:cs="Times New Roman"/>
                <w:sz w:val="20"/>
                <w:szCs w:val="20"/>
              </w:rPr>
            </w:pPr>
          </w:p>
          <w:p w14:paraId="44554CB1" w14:textId="77777777" w:rsidR="00574642" w:rsidRPr="008B5D4B" w:rsidRDefault="00574642"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DD2C4B">
              <w:rPr>
                <w:rFonts w:ascii="Times New Roman" w:hAnsi="Times New Roman" w:cs="Times New Roman"/>
                <w:sz w:val="20"/>
                <w:szCs w:val="20"/>
              </w:rPr>
              <w:t>2</w:t>
            </w:r>
          </w:p>
        </w:tc>
        <w:tc>
          <w:tcPr>
            <w:tcW w:w="850" w:type="dxa"/>
            <w:shd w:val="clear" w:color="auto" w:fill="auto"/>
          </w:tcPr>
          <w:p w14:paraId="176C0B81" w14:textId="77777777" w:rsidR="00C407FF" w:rsidRPr="008B5D4B" w:rsidRDefault="00C407FF" w:rsidP="00EE1100">
            <w:pPr>
              <w:pStyle w:val="GvdeMetni2"/>
              <w:jc w:val="center"/>
              <w:rPr>
                <w:rFonts w:ascii="Times New Roman" w:hAnsi="Times New Roman" w:cs="Times New Roman"/>
                <w:sz w:val="20"/>
                <w:szCs w:val="20"/>
              </w:rPr>
            </w:pPr>
          </w:p>
          <w:p w14:paraId="2702083D"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12</w:t>
            </w:r>
          </w:p>
        </w:tc>
        <w:tc>
          <w:tcPr>
            <w:tcW w:w="897" w:type="dxa"/>
            <w:shd w:val="clear" w:color="auto" w:fill="auto"/>
          </w:tcPr>
          <w:p w14:paraId="1402E4BA" w14:textId="77777777" w:rsidR="00C407FF" w:rsidRPr="008B5D4B" w:rsidRDefault="00C407FF" w:rsidP="00EE1100">
            <w:pPr>
              <w:pStyle w:val="GvdeMetni2"/>
              <w:jc w:val="center"/>
              <w:rPr>
                <w:rFonts w:ascii="Times New Roman" w:hAnsi="Times New Roman" w:cs="Times New Roman"/>
                <w:sz w:val="20"/>
                <w:szCs w:val="20"/>
              </w:rPr>
            </w:pPr>
          </w:p>
          <w:p w14:paraId="4E0D81DF"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4</w:t>
            </w:r>
          </w:p>
        </w:tc>
      </w:tr>
      <w:tr w:rsidR="00DD2C4B" w:rsidRPr="00431961" w14:paraId="4F80CDB0" w14:textId="77777777" w:rsidTr="00DD2C4B">
        <w:trPr>
          <w:trHeight w:val="260"/>
        </w:trPr>
        <w:tc>
          <w:tcPr>
            <w:tcW w:w="568" w:type="dxa"/>
          </w:tcPr>
          <w:p w14:paraId="57DA6627" w14:textId="77777777" w:rsidR="00C407FF" w:rsidRPr="003A42B1" w:rsidRDefault="00C407FF" w:rsidP="00447576">
            <w:pPr>
              <w:rPr>
                <w:color w:val="000000"/>
                <w:shd w:val="clear" w:color="auto" w:fill="FFFFFF"/>
              </w:rPr>
            </w:pPr>
            <w:r w:rsidRPr="003A42B1">
              <w:rPr>
                <w:color w:val="000000"/>
                <w:shd w:val="clear" w:color="auto" w:fill="FFFFFF"/>
              </w:rPr>
              <w:t>2</w:t>
            </w:r>
          </w:p>
        </w:tc>
        <w:tc>
          <w:tcPr>
            <w:tcW w:w="5528" w:type="dxa"/>
            <w:shd w:val="clear" w:color="auto" w:fill="auto"/>
          </w:tcPr>
          <w:p w14:paraId="708DC77F" w14:textId="77777777" w:rsidR="00C407FF" w:rsidRPr="00BE22A7" w:rsidRDefault="00C407FF" w:rsidP="00447576">
            <w:r w:rsidRPr="00BE22A7">
              <w:t xml:space="preserve">Bizi ilgilendiren okul duyurularını zamanında öğreniyorum. </w:t>
            </w:r>
          </w:p>
        </w:tc>
        <w:tc>
          <w:tcPr>
            <w:tcW w:w="851" w:type="dxa"/>
            <w:shd w:val="clear" w:color="auto" w:fill="auto"/>
          </w:tcPr>
          <w:p w14:paraId="0A2B5178" w14:textId="77777777" w:rsidR="00C407FF" w:rsidRPr="008B5D4B" w:rsidRDefault="00C407FF" w:rsidP="00EE1100">
            <w:pPr>
              <w:pStyle w:val="GvdeMetni2"/>
              <w:jc w:val="center"/>
              <w:rPr>
                <w:rFonts w:ascii="Times New Roman" w:hAnsi="Times New Roman" w:cs="Times New Roman"/>
                <w:sz w:val="20"/>
                <w:szCs w:val="20"/>
              </w:rPr>
            </w:pPr>
          </w:p>
          <w:p w14:paraId="3AE125A9" w14:textId="77777777" w:rsidR="00574642" w:rsidRPr="008B5D4B" w:rsidRDefault="00574642"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DD2C4B">
              <w:rPr>
                <w:rFonts w:ascii="Times New Roman" w:hAnsi="Times New Roman" w:cs="Times New Roman"/>
                <w:sz w:val="20"/>
                <w:szCs w:val="20"/>
              </w:rPr>
              <w:t>48</w:t>
            </w:r>
          </w:p>
        </w:tc>
        <w:tc>
          <w:tcPr>
            <w:tcW w:w="850" w:type="dxa"/>
            <w:shd w:val="clear" w:color="auto" w:fill="auto"/>
          </w:tcPr>
          <w:p w14:paraId="6A6E9FA8" w14:textId="77777777" w:rsidR="00C407FF" w:rsidRPr="008B5D4B" w:rsidRDefault="00C407FF" w:rsidP="00EE1100">
            <w:pPr>
              <w:pStyle w:val="GvdeMetni2"/>
              <w:jc w:val="center"/>
              <w:rPr>
                <w:rFonts w:ascii="Times New Roman" w:hAnsi="Times New Roman" w:cs="Times New Roman"/>
                <w:sz w:val="20"/>
                <w:szCs w:val="20"/>
              </w:rPr>
            </w:pPr>
          </w:p>
          <w:p w14:paraId="30EFD303"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40</w:t>
            </w:r>
          </w:p>
        </w:tc>
        <w:tc>
          <w:tcPr>
            <w:tcW w:w="851" w:type="dxa"/>
            <w:shd w:val="clear" w:color="auto" w:fill="auto"/>
          </w:tcPr>
          <w:p w14:paraId="7B7EF1E7" w14:textId="77777777" w:rsidR="00C407FF" w:rsidRPr="008B5D4B" w:rsidRDefault="00C407FF" w:rsidP="00EE1100">
            <w:pPr>
              <w:pStyle w:val="GvdeMetni2"/>
              <w:jc w:val="center"/>
              <w:rPr>
                <w:rFonts w:ascii="Times New Roman" w:hAnsi="Times New Roman" w:cs="Times New Roman"/>
                <w:sz w:val="20"/>
                <w:szCs w:val="20"/>
              </w:rPr>
            </w:pPr>
          </w:p>
          <w:p w14:paraId="501326A0"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8</w:t>
            </w:r>
          </w:p>
        </w:tc>
        <w:tc>
          <w:tcPr>
            <w:tcW w:w="850" w:type="dxa"/>
            <w:shd w:val="clear" w:color="auto" w:fill="auto"/>
          </w:tcPr>
          <w:p w14:paraId="09BD9DC6" w14:textId="77777777" w:rsidR="00C407FF" w:rsidRPr="008B5D4B" w:rsidRDefault="00C407FF" w:rsidP="00EE1100">
            <w:pPr>
              <w:pStyle w:val="GvdeMetni2"/>
              <w:jc w:val="center"/>
              <w:rPr>
                <w:rFonts w:ascii="Times New Roman" w:hAnsi="Times New Roman" w:cs="Times New Roman"/>
                <w:sz w:val="20"/>
                <w:szCs w:val="20"/>
              </w:rPr>
            </w:pPr>
          </w:p>
          <w:p w14:paraId="4A5A59A5"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4</w:t>
            </w:r>
          </w:p>
        </w:tc>
        <w:tc>
          <w:tcPr>
            <w:tcW w:w="897" w:type="dxa"/>
            <w:shd w:val="clear" w:color="auto" w:fill="auto"/>
          </w:tcPr>
          <w:p w14:paraId="072DE8EF" w14:textId="77777777" w:rsidR="00C407FF" w:rsidRPr="008B5D4B" w:rsidRDefault="00C407FF" w:rsidP="00EE1100">
            <w:pPr>
              <w:pStyle w:val="GvdeMetni2"/>
              <w:jc w:val="center"/>
              <w:rPr>
                <w:rFonts w:ascii="Times New Roman" w:hAnsi="Times New Roman" w:cs="Times New Roman"/>
                <w:sz w:val="20"/>
                <w:szCs w:val="20"/>
              </w:rPr>
            </w:pPr>
          </w:p>
          <w:p w14:paraId="074DD213" w14:textId="77777777" w:rsidR="00574642" w:rsidRPr="008B5D4B" w:rsidRDefault="00574642" w:rsidP="00EE1100">
            <w:pPr>
              <w:pStyle w:val="GvdeMetni2"/>
              <w:jc w:val="center"/>
              <w:rPr>
                <w:rFonts w:ascii="Times New Roman" w:hAnsi="Times New Roman" w:cs="Times New Roman"/>
                <w:sz w:val="20"/>
                <w:szCs w:val="20"/>
              </w:rPr>
            </w:pPr>
          </w:p>
        </w:tc>
      </w:tr>
      <w:tr w:rsidR="00DD2C4B" w:rsidRPr="00431961" w14:paraId="52FE4D17" w14:textId="77777777" w:rsidTr="00DD2C4B">
        <w:trPr>
          <w:trHeight w:val="282"/>
        </w:trPr>
        <w:tc>
          <w:tcPr>
            <w:tcW w:w="568" w:type="dxa"/>
          </w:tcPr>
          <w:p w14:paraId="1B5FA7EA" w14:textId="77777777" w:rsidR="00C407FF" w:rsidRPr="003A42B1" w:rsidRDefault="00C407FF" w:rsidP="00447576">
            <w:pPr>
              <w:rPr>
                <w:color w:val="000000"/>
                <w:shd w:val="clear" w:color="auto" w:fill="FFFFFF"/>
              </w:rPr>
            </w:pPr>
            <w:r w:rsidRPr="003A42B1">
              <w:rPr>
                <w:color w:val="000000"/>
                <w:shd w:val="clear" w:color="auto" w:fill="FFFFFF"/>
              </w:rPr>
              <w:t>3</w:t>
            </w:r>
          </w:p>
        </w:tc>
        <w:tc>
          <w:tcPr>
            <w:tcW w:w="5528" w:type="dxa"/>
            <w:shd w:val="clear" w:color="auto" w:fill="auto"/>
          </w:tcPr>
          <w:p w14:paraId="3FB980B8" w14:textId="77777777" w:rsidR="00C407FF" w:rsidRPr="00BE22A7" w:rsidRDefault="00C407FF" w:rsidP="00447576">
            <w:r>
              <w:t xml:space="preserve">Öğrencimle ilgili </w:t>
            </w:r>
            <w:r w:rsidRPr="00BE22A7">
              <w:t>konularda</w:t>
            </w:r>
            <w:r>
              <w:t xml:space="preserve"> okulda</w:t>
            </w:r>
            <w:r w:rsidRPr="00BE22A7">
              <w:t xml:space="preserve"> rehberlik hizmeti al</w:t>
            </w:r>
            <w:r>
              <w:t>abiliyorum.</w:t>
            </w:r>
          </w:p>
        </w:tc>
        <w:tc>
          <w:tcPr>
            <w:tcW w:w="851" w:type="dxa"/>
            <w:shd w:val="clear" w:color="auto" w:fill="auto"/>
          </w:tcPr>
          <w:p w14:paraId="4A8BDBF9" w14:textId="77777777" w:rsidR="00C407FF" w:rsidRPr="008B5D4B" w:rsidRDefault="00C407FF" w:rsidP="00EE1100">
            <w:pPr>
              <w:pStyle w:val="GvdeMetni2"/>
              <w:jc w:val="center"/>
              <w:rPr>
                <w:rFonts w:ascii="Times New Roman" w:hAnsi="Times New Roman" w:cs="Times New Roman"/>
                <w:sz w:val="20"/>
                <w:szCs w:val="20"/>
              </w:rPr>
            </w:pPr>
          </w:p>
          <w:p w14:paraId="7282C415" w14:textId="77777777" w:rsidR="00574642" w:rsidRPr="008B5D4B" w:rsidRDefault="00574642"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4</w:t>
            </w:r>
            <w:r w:rsidR="00DD2C4B">
              <w:rPr>
                <w:rFonts w:ascii="Times New Roman" w:hAnsi="Times New Roman" w:cs="Times New Roman"/>
                <w:sz w:val="20"/>
                <w:szCs w:val="20"/>
              </w:rPr>
              <w:t>4</w:t>
            </w:r>
          </w:p>
        </w:tc>
        <w:tc>
          <w:tcPr>
            <w:tcW w:w="850" w:type="dxa"/>
            <w:shd w:val="clear" w:color="auto" w:fill="auto"/>
          </w:tcPr>
          <w:p w14:paraId="1DA957A9" w14:textId="77777777" w:rsidR="00C407FF" w:rsidRPr="008B5D4B" w:rsidRDefault="00C407FF" w:rsidP="00EE1100">
            <w:pPr>
              <w:pStyle w:val="GvdeMetni2"/>
              <w:jc w:val="center"/>
              <w:rPr>
                <w:rFonts w:ascii="Times New Roman" w:hAnsi="Times New Roman" w:cs="Times New Roman"/>
                <w:sz w:val="20"/>
                <w:szCs w:val="20"/>
              </w:rPr>
            </w:pPr>
          </w:p>
          <w:p w14:paraId="0494B5F4"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48</w:t>
            </w:r>
          </w:p>
        </w:tc>
        <w:tc>
          <w:tcPr>
            <w:tcW w:w="851" w:type="dxa"/>
            <w:shd w:val="clear" w:color="auto" w:fill="auto"/>
          </w:tcPr>
          <w:p w14:paraId="58151706" w14:textId="77777777" w:rsidR="00C407FF" w:rsidRPr="008B5D4B" w:rsidRDefault="00C407FF" w:rsidP="00EE1100">
            <w:pPr>
              <w:pStyle w:val="GvdeMetni2"/>
              <w:jc w:val="center"/>
              <w:rPr>
                <w:rFonts w:ascii="Times New Roman" w:hAnsi="Times New Roman" w:cs="Times New Roman"/>
                <w:sz w:val="20"/>
                <w:szCs w:val="20"/>
              </w:rPr>
            </w:pPr>
          </w:p>
          <w:p w14:paraId="3C2122A9"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w:t>
            </w:r>
          </w:p>
        </w:tc>
        <w:tc>
          <w:tcPr>
            <w:tcW w:w="850" w:type="dxa"/>
            <w:shd w:val="clear" w:color="auto" w:fill="auto"/>
          </w:tcPr>
          <w:p w14:paraId="5E3B934C" w14:textId="77777777" w:rsidR="00C407FF" w:rsidRPr="008B5D4B" w:rsidRDefault="00C407FF" w:rsidP="00EE1100">
            <w:pPr>
              <w:pStyle w:val="GvdeMetni2"/>
              <w:jc w:val="center"/>
              <w:rPr>
                <w:rFonts w:ascii="Times New Roman" w:hAnsi="Times New Roman" w:cs="Times New Roman"/>
                <w:sz w:val="20"/>
                <w:szCs w:val="20"/>
              </w:rPr>
            </w:pPr>
          </w:p>
          <w:p w14:paraId="2E8EA5A6"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4</w:t>
            </w:r>
          </w:p>
        </w:tc>
        <w:tc>
          <w:tcPr>
            <w:tcW w:w="897" w:type="dxa"/>
            <w:shd w:val="clear" w:color="auto" w:fill="auto"/>
          </w:tcPr>
          <w:p w14:paraId="31759F62" w14:textId="77777777" w:rsidR="00C407FF" w:rsidRPr="008B5D4B" w:rsidRDefault="00C407FF" w:rsidP="00EE1100">
            <w:pPr>
              <w:pStyle w:val="GvdeMetni2"/>
              <w:jc w:val="center"/>
              <w:rPr>
                <w:rFonts w:ascii="Times New Roman" w:hAnsi="Times New Roman" w:cs="Times New Roman"/>
                <w:sz w:val="20"/>
                <w:szCs w:val="20"/>
              </w:rPr>
            </w:pPr>
          </w:p>
          <w:p w14:paraId="0870306C"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2</w:t>
            </w:r>
          </w:p>
        </w:tc>
      </w:tr>
      <w:tr w:rsidR="00DD2C4B" w:rsidRPr="00431961" w14:paraId="1F0783A3" w14:textId="77777777" w:rsidTr="00DD2C4B">
        <w:trPr>
          <w:trHeight w:val="260"/>
        </w:trPr>
        <w:tc>
          <w:tcPr>
            <w:tcW w:w="568" w:type="dxa"/>
          </w:tcPr>
          <w:p w14:paraId="00E04B7E" w14:textId="77777777" w:rsidR="00C407FF" w:rsidRPr="003A42B1" w:rsidRDefault="00C407FF" w:rsidP="00447576">
            <w:pPr>
              <w:rPr>
                <w:color w:val="000000"/>
                <w:shd w:val="clear" w:color="auto" w:fill="FFFFFF"/>
              </w:rPr>
            </w:pPr>
            <w:r w:rsidRPr="003A42B1">
              <w:rPr>
                <w:color w:val="000000"/>
                <w:shd w:val="clear" w:color="auto" w:fill="FFFFFF"/>
              </w:rPr>
              <w:t>4</w:t>
            </w:r>
          </w:p>
        </w:tc>
        <w:tc>
          <w:tcPr>
            <w:tcW w:w="5528" w:type="dxa"/>
            <w:shd w:val="clear" w:color="auto" w:fill="auto"/>
          </w:tcPr>
          <w:p w14:paraId="37BCD5F9" w14:textId="77777777" w:rsidR="00C407FF" w:rsidRPr="00BE22A7" w:rsidRDefault="00C407FF" w:rsidP="00447576">
            <w:r w:rsidRPr="00BE22A7">
              <w:t xml:space="preserve">Okula ilettiğim istek ve şikâyetlerim dikkate alınıyor. </w:t>
            </w:r>
          </w:p>
        </w:tc>
        <w:tc>
          <w:tcPr>
            <w:tcW w:w="851" w:type="dxa"/>
            <w:shd w:val="clear" w:color="auto" w:fill="auto"/>
          </w:tcPr>
          <w:p w14:paraId="626989F2" w14:textId="77777777" w:rsidR="00C407FF" w:rsidRPr="008B5D4B" w:rsidRDefault="00C407FF" w:rsidP="00EE1100">
            <w:pPr>
              <w:pStyle w:val="GvdeMetni2"/>
              <w:jc w:val="center"/>
              <w:rPr>
                <w:rFonts w:ascii="Times New Roman" w:hAnsi="Times New Roman" w:cs="Times New Roman"/>
                <w:sz w:val="20"/>
                <w:szCs w:val="20"/>
              </w:rPr>
            </w:pPr>
          </w:p>
          <w:p w14:paraId="05DE0214" w14:textId="77777777" w:rsidR="00574642" w:rsidRPr="008B5D4B" w:rsidRDefault="00574642"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53</w:t>
            </w:r>
            <w:r w:rsidR="00DD2C4B">
              <w:rPr>
                <w:rFonts w:ascii="Times New Roman" w:hAnsi="Times New Roman" w:cs="Times New Roman"/>
                <w:sz w:val="20"/>
                <w:szCs w:val="20"/>
              </w:rPr>
              <w:t>,07</w:t>
            </w:r>
          </w:p>
        </w:tc>
        <w:tc>
          <w:tcPr>
            <w:tcW w:w="850" w:type="dxa"/>
            <w:shd w:val="clear" w:color="auto" w:fill="auto"/>
          </w:tcPr>
          <w:p w14:paraId="310261BA" w14:textId="77777777" w:rsidR="00C407FF" w:rsidRPr="008B5D4B" w:rsidRDefault="00C407FF" w:rsidP="00EE1100">
            <w:pPr>
              <w:pStyle w:val="GvdeMetni2"/>
              <w:jc w:val="center"/>
              <w:rPr>
                <w:rFonts w:ascii="Times New Roman" w:hAnsi="Times New Roman" w:cs="Times New Roman"/>
                <w:sz w:val="20"/>
                <w:szCs w:val="20"/>
              </w:rPr>
            </w:pPr>
          </w:p>
          <w:p w14:paraId="436BF9B5"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40</w:t>
            </w:r>
            <w:r w:rsidR="00DD2C4B">
              <w:rPr>
                <w:rFonts w:ascii="Times New Roman" w:hAnsi="Times New Roman" w:cs="Times New Roman"/>
                <w:sz w:val="20"/>
                <w:szCs w:val="20"/>
              </w:rPr>
              <w:t>,84</w:t>
            </w:r>
          </w:p>
        </w:tc>
        <w:tc>
          <w:tcPr>
            <w:tcW w:w="851" w:type="dxa"/>
            <w:shd w:val="clear" w:color="auto" w:fill="auto"/>
          </w:tcPr>
          <w:p w14:paraId="20576621" w14:textId="77777777" w:rsidR="00C407FF" w:rsidRPr="008B5D4B" w:rsidRDefault="00C407FF" w:rsidP="00EE1100">
            <w:pPr>
              <w:pStyle w:val="GvdeMetni2"/>
              <w:jc w:val="center"/>
              <w:rPr>
                <w:rFonts w:ascii="Times New Roman" w:hAnsi="Times New Roman" w:cs="Times New Roman"/>
                <w:sz w:val="20"/>
                <w:szCs w:val="20"/>
              </w:rPr>
            </w:pPr>
          </w:p>
          <w:p w14:paraId="53F5BD81"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1</w:t>
            </w:r>
            <w:r w:rsidR="00DD2C4B">
              <w:rPr>
                <w:rFonts w:ascii="Times New Roman" w:hAnsi="Times New Roman" w:cs="Times New Roman"/>
                <w:sz w:val="20"/>
                <w:szCs w:val="20"/>
              </w:rPr>
              <w:t>,38</w:t>
            </w:r>
          </w:p>
        </w:tc>
        <w:tc>
          <w:tcPr>
            <w:tcW w:w="850" w:type="dxa"/>
            <w:shd w:val="clear" w:color="auto" w:fill="auto"/>
          </w:tcPr>
          <w:p w14:paraId="1573DC93" w14:textId="77777777" w:rsidR="00C407FF" w:rsidRPr="008B5D4B" w:rsidRDefault="00C407FF" w:rsidP="00EE1100">
            <w:pPr>
              <w:pStyle w:val="GvdeMetni2"/>
              <w:jc w:val="center"/>
              <w:rPr>
                <w:rFonts w:ascii="Times New Roman" w:hAnsi="Times New Roman" w:cs="Times New Roman"/>
                <w:sz w:val="20"/>
                <w:szCs w:val="20"/>
              </w:rPr>
            </w:pPr>
          </w:p>
          <w:p w14:paraId="18E1BDA9"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2</w:t>
            </w:r>
            <w:r w:rsidR="00DD2C4B">
              <w:rPr>
                <w:rFonts w:ascii="Times New Roman" w:hAnsi="Times New Roman" w:cs="Times New Roman"/>
                <w:sz w:val="20"/>
                <w:szCs w:val="20"/>
              </w:rPr>
              <w:t>,51</w:t>
            </w:r>
          </w:p>
        </w:tc>
        <w:tc>
          <w:tcPr>
            <w:tcW w:w="897" w:type="dxa"/>
            <w:shd w:val="clear" w:color="auto" w:fill="auto"/>
          </w:tcPr>
          <w:p w14:paraId="2735B019" w14:textId="77777777" w:rsidR="00C407FF" w:rsidRPr="008B5D4B" w:rsidRDefault="00C407FF" w:rsidP="00EE1100">
            <w:pPr>
              <w:pStyle w:val="GvdeMetni2"/>
              <w:jc w:val="center"/>
              <w:rPr>
                <w:rFonts w:ascii="Times New Roman" w:hAnsi="Times New Roman" w:cs="Times New Roman"/>
                <w:sz w:val="20"/>
                <w:szCs w:val="20"/>
              </w:rPr>
            </w:pPr>
          </w:p>
          <w:p w14:paraId="51B16F4B" w14:textId="77777777" w:rsidR="00574642"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1</w:t>
            </w:r>
            <w:r w:rsidR="00EE1100">
              <w:rPr>
                <w:rFonts w:ascii="Times New Roman" w:hAnsi="Times New Roman" w:cs="Times New Roman"/>
                <w:sz w:val="20"/>
                <w:szCs w:val="20"/>
              </w:rPr>
              <w:t>,82</w:t>
            </w:r>
          </w:p>
        </w:tc>
      </w:tr>
      <w:tr w:rsidR="00DD2C4B" w:rsidRPr="00431961" w14:paraId="344AEA36" w14:textId="77777777" w:rsidTr="00DD2C4B">
        <w:trPr>
          <w:trHeight w:val="260"/>
        </w:trPr>
        <w:tc>
          <w:tcPr>
            <w:tcW w:w="568" w:type="dxa"/>
          </w:tcPr>
          <w:p w14:paraId="7E51D38F" w14:textId="77777777" w:rsidR="00C407FF" w:rsidRPr="003A42B1" w:rsidRDefault="00C407FF" w:rsidP="00447576">
            <w:pPr>
              <w:rPr>
                <w:color w:val="000000"/>
                <w:shd w:val="clear" w:color="auto" w:fill="FFFFFF"/>
              </w:rPr>
            </w:pPr>
            <w:r w:rsidRPr="003A42B1">
              <w:rPr>
                <w:color w:val="000000"/>
                <w:shd w:val="clear" w:color="auto" w:fill="FFFFFF"/>
              </w:rPr>
              <w:t>5</w:t>
            </w:r>
          </w:p>
        </w:tc>
        <w:tc>
          <w:tcPr>
            <w:tcW w:w="5528" w:type="dxa"/>
            <w:shd w:val="clear" w:color="auto" w:fill="auto"/>
          </w:tcPr>
          <w:p w14:paraId="242E22DE" w14:textId="77777777" w:rsidR="00C407FF" w:rsidRPr="00BE22A7" w:rsidRDefault="00C407FF" w:rsidP="00447576">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851" w:type="dxa"/>
            <w:shd w:val="clear" w:color="auto" w:fill="auto"/>
          </w:tcPr>
          <w:p w14:paraId="18FC5353" w14:textId="77777777" w:rsidR="00C407FF" w:rsidRPr="008B5D4B" w:rsidRDefault="00C407FF" w:rsidP="00EE1100">
            <w:pPr>
              <w:pStyle w:val="GvdeMetni2"/>
              <w:jc w:val="center"/>
              <w:rPr>
                <w:rFonts w:ascii="Times New Roman" w:hAnsi="Times New Roman" w:cs="Times New Roman"/>
                <w:sz w:val="20"/>
                <w:szCs w:val="20"/>
              </w:rPr>
            </w:pPr>
          </w:p>
          <w:p w14:paraId="2315653B" w14:textId="77777777" w:rsidR="00574642" w:rsidRPr="008B5D4B" w:rsidRDefault="001D6F44"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DD2C4B">
              <w:rPr>
                <w:rFonts w:ascii="Times New Roman" w:hAnsi="Times New Roman" w:cs="Times New Roman"/>
                <w:sz w:val="20"/>
                <w:szCs w:val="20"/>
              </w:rPr>
              <w:t>59,18</w:t>
            </w:r>
          </w:p>
        </w:tc>
        <w:tc>
          <w:tcPr>
            <w:tcW w:w="850" w:type="dxa"/>
            <w:shd w:val="clear" w:color="auto" w:fill="auto"/>
          </w:tcPr>
          <w:p w14:paraId="06D94641" w14:textId="77777777" w:rsidR="00C407FF" w:rsidRPr="008B5D4B" w:rsidRDefault="00C407FF" w:rsidP="00EE1100">
            <w:pPr>
              <w:pStyle w:val="GvdeMetni2"/>
              <w:jc w:val="center"/>
              <w:rPr>
                <w:rFonts w:ascii="Times New Roman" w:hAnsi="Times New Roman" w:cs="Times New Roman"/>
                <w:sz w:val="20"/>
                <w:szCs w:val="20"/>
              </w:rPr>
            </w:pPr>
          </w:p>
          <w:p w14:paraId="5868D978"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28,57</w:t>
            </w:r>
          </w:p>
        </w:tc>
        <w:tc>
          <w:tcPr>
            <w:tcW w:w="851" w:type="dxa"/>
            <w:shd w:val="clear" w:color="auto" w:fill="auto"/>
          </w:tcPr>
          <w:p w14:paraId="496BB0BA" w14:textId="77777777" w:rsidR="00C407FF" w:rsidRPr="008B5D4B" w:rsidRDefault="00C407FF" w:rsidP="00EE1100">
            <w:pPr>
              <w:pStyle w:val="GvdeMetni2"/>
              <w:jc w:val="center"/>
              <w:rPr>
                <w:rFonts w:ascii="Times New Roman" w:hAnsi="Times New Roman" w:cs="Times New Roman"/>
                <w:sz w:val="20"/>
                <w:szCs w:val="20"/>
              </w:rPr>
            </w:pPr>
          </w:p>
          <w:p w14:paraId="4367AB22"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2,04</w:t>
            </w:r>
          </w:p>
        </w:tc>
        <w:tc>
          <w:tcPr>
            <w:tcW w:w="850" w:type="dxa"/>
            <w:shd w:val="clear" w:color="auto" w:fill="auto"/>
          </w:tcPr>
          <w:p w14:paraId="7B1D0FD7" w14:textId="77777777" w:rsidR="00C407FF" w:rsidRPr="008B5D4B" w:rsidRDefault="00C407FF" w:rsidP="00EE1100">
            <w:pPr>
              <w:pStyle w:val="GvdeMetni2"/>
              <w:jc w:val="center"/>
              <w:rPr>
                <w:rFonts w:ascii="Times New Roman" w:hAnsi="Times New Roman" w:cs="Times New Roman"/>
                <w:sz w:val="20"/>
                <w:szCs w:val="20"/>
              </w:rPr>
            </w:pPr>
          </w:p>
          <w:p w14:paraId="24F598CD"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10,20</w:t>
            </w:r>
          </w:p>
        </w:tc>
        <w:tc>
          <w:tcPr>
            <w:tcW w:w="897" w:type="dxa"/>
            <w:shd w:val="clear" w:color="auto" w:fill="auto"/>
          </w:tcPr>
          <w:p w14:paraId="7CF3C750" w14:textId="77777777" w:rsidR="00C407FF" w:rsidRPr="008B5D4B" w:rsidRDefault="00C407FF" w:rsidP="00EE1100">
            <w:pPr>
              <w:pStyle w:val="GvdeMetni2"/>
              <w:jc w:val="center"/>
              <w:rPr>
                <w:rFonts w:ascii="Times New Roman" w:hAnsi="Times New Roman" w:cs="Times New Roman"/>
                <w:sz w:val="20"/>
                <w:szCs w:val="20"/>
              </w:rPr>
            </w:pPr>
          </w:p>
          <w:p w14:paraId="2F3235E9" w14:textId="77777777" w:rsidR="001D6F44" w:rsidRPr="008B5D4B" w:rsidRDefault="001D6F44" w:rsidP="00EE1100">
            <w:pPr>
              <w:pStyle w:val="GvdeMetni2"/>
              <w:jc w:val="center"/>
              <w:rPr>
                <w:rFonts w:ascii="Times New Roman" w:hAnsi="Times New Roman" w:cs="Times New Roman"/>
                <w:sz w:val="20"/>
                <w:szCs w:val="20"/>
              </w:rPr>
            </w:pPr>
          </w:p>
        </w:tc>
      </w:tr>
      <w:tr w:rsidR="00DD2C4B" w:rsidRPr="00431961" w14:paraId="7CB1469F" w14:textId="77777777" w:rsidTr="00DD2C4B">
        <w:trPr>
          <w:trHeight w:val="260"/>
        </w:trPr>
        <w:tc>
          <w:tcPr>
            <w:tcW w:w="568" w:type="dxa"/>
          </w:tcPr>
          <w:p w14:paraId="3907E6CB" w14:textId="77777777" w:rsidR="00C407FF" w:rsidRPr="003A42B1" w:rsidRDefault="00C407FF" w:rsidP="00447576">
            <w:pPr>
              <w:rPr>
                <w:color w:val="000000"/>
                <w:shd w:val="clear" w:color="auto" w:fill="FFFFFF"/>
              </w:rPr>
            </w:pPr>
            <w:r w:rsidRPr="003A42B1">
              <w:rPr>
                <w:color w:val="000000"/>
                <w:shd w:val="clear" w:color="auto" w:fill="FFFFFF"/>
              </w:rPr>
              <w:t>6</w:t>
            </w:r>
          </w:p>
        </w:tc>
        <w:tc>
          <w:tcPr>
            <w:tcW w:w="5528" w:type="dxa"/>
            <w:shd w:val="clear" w:color="auto" w:fill="auto"/>
          </w:tcPr>
          <w:p w14:paraId="7F2DD707" w14:textId="77777777" w:rsidR="00C407FF" w:rsidRPr="00BE22A7" w:rsidRDefault="00C407FF" w:rsidP="00447576">
            <w:r w:rsidRPr="00BE22A7">
              <w:t xml:space="preserve">Okulda yabancı kişilere karşı güvenlik önlemleri alınmaktadır. </w:t>
            </w:r>
          </w:p>
        </w:tc>
        <w:tc>
          <w:tcPr>
            <w:tcW w:w="851" w:type="dxa"/>
            <w:shd w:val="clear" w:color="auto" w:fill="auto"/>
          </w:tcPr>
          <w:p w14:paraId="1C9F2D38" w14:textId="77777777" w:rsidR="00C407FF" w:rsidRPr="008B5D4B" w:rsidRDefault="00C407FF" w:rsidP="00EE1100">
            <w:pPr>
              <w:pStyle w:val="GvdeMetni2"/>
              <w:jc w:val="center"/>
              <w:rPr>
                <w:rFonts w:ascii="Times New Roman" w:hAnsi="Times New Roman" w:cs="Times New Roman"/>
                <w:sz w:val="20"/>
                <w:szCs w:val="20"/>
              </w:rPr>
            </w:pPr>
          </w:p>
          <w:p w14:paraId="2196729F" w14:textId="77777777" w:rsidR="001D6F44" w:rsidRPr="008B5D4B" w:rsidRDefault="001D6F44"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4</w:t>
            </w:r>
            <w:r w:rsidR="00DD2C4B">
              <w:rPr>
                <w:rFonts w:ascii="Times New Roman" w:hAnsi="Times New Roman" w:cs="Times New Roman"/>
                <w:sz w:val="20"/>
                <w:szCs w:val="20"/>
              </w:rPr>
              <w:t>4,69</w:t>
            </w:r>
          </w:p>
        </w:tc>
        <w:tc>
          <w:tcPr>
            <w:tcW w:w="850" w:type="dxa"/>
            <w:shd w:val="clear" w:color="auto" w:fill="auto"/>
          </w:tcPr>
          <w:p w14:paraId="23B7F6DC" w14:textId="77777777" w:rsidR="00C407FF" w:rsidRPr="008B5D4B" w:rsidRDefault="00C407FF" w:rsidP="00EE1100">
            <w:pPr>
              <w:pStyle w:val="GvdeMetni2"/>
              <w:jc w:val="center"/>
              <w:rPr>
                <w:rFonts w:ascii="Times New Roman" w:hAnsi="Times New Roman" w:cs="Times New Roman"/>
                <w:sz w:val="20"/>
                <w:szCs w:val="20"/>
              </w:rPr>
            </w:pPr>
          </w:p>
          <w:p w14:paraId="63861921"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38,77</w:t>
            </w:r>
          </w:p>
        </w:tc>
        <w:tc>
          <w:tcPr>
            <w:tcW w:w="851" w:type="dxa"/>
            <w:shd w:val="clear" w:color="auto" w:fill="auto"/>
          </w:tcPr>
          <w:p w14:paraId="2A7F0492" w14:textId="77777777" w:rsidR="00C407FF" w:rsidRPr="008B5D4B" w:rsidRDefault="00C407FF" w:rsidP="00EE1100">
            <w:pPr>
              <w:pStyle w:val="GvdeMetni2"/>
              <w:jc w:val="center"/>
              <w:rPr>
                <w:rFonts w:ascii="Times New Roman" w:hAnsi="Times New Roman" w:cs="Times New Roman"/>
                <w:sz w:val="20"/>
                <w:szCs w:val="20"/>
              </w:rPr>
            </w:pPr>
          </w:p>
          <w:p w14:paraId="65DF18FF" w14:textId="77777777" w:rsidR="001D6F44" w:rsidRPr="008B5D4B" w:rsidRDefault="001D6F44"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5</w:t>
            </w:r>
            <w:r w:rsidR="00DD2C4B">
              <w:rPr>
                <w:rFonts w:ascii="Times New Roman" w:hAnsi="Times New Roman" w:cs="Times New Roman"/>
                <w:sz w:val="20"/>
                <w:szCs w:val="20"/>
              </w:rPr>
              <w:t>,20</w:t>
            </w:r>
          </w:p>
        </w:tc>
        <w:tc>
          <w:tcPr>
            <w:tcW w:w="850" w:type="dxa"/>
            <w:shd w:val="clear" w:color="auto" w:fill="auto"/>
          </w:tcPr>
          <w:p w14:paraId="3ACEE52D" w14:textId="77777777" w:rsidR="00C407FF" w:rsidRPr="008B5D4B" w:rsidRDefault="00C407FF" w:rsidP="00EE1100">
            <w:pPr>
              <w:pStyle w:val="GvdeMetni2"/>
              <w:jc w:val="center"/>
              <w:rPr>
                <w:rFonts w:ascii="Times New Roman" w:hAnsi="Times New Roman" w:cs="Times New Roman"/>
                <w:sz w:val="20"/>
                <w:szCs w:val="20"/>
              </w:rPr>
            </w:pPr>
          </w:p>
          <w:p w14:paraId="2E3AB076"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5</w:t>
            </w:r>
            <w:r w:rsidR="00DD2C4B">
              <w:rPr>
                <w:rFonts w:ascii="Times New Roman" w:hAnsi="Times New Roman" w:cs="Times New Roman"/>
                <w:sz w:val="20"/>
                <w:szCs w:val="20"/>
              </w:rPr>
              <w:t>,20</w:t>
            </w:r>
          </w:p>
        </w:tc>
        <w:tc>
          <w:tcPr>
            <w:tcW w:w="897" w:type="dxa"/>
            <w:shd w:val="clear" w:color="auto" w:fill="auto"/>
          </w:tcPr>
          <w:p w14:paraId="1C9072CA" w14:textId="77777777" w:rsidR="00C407FF" w:rsidRPr="008B5D4B" w:rsidRDefault="00C407FF" w:rsidP="00EE1100">
            <w:pPr>
              <w:pStyle w:val="GvdeMetni2"/>
              <w:jc w:val="center"/>
              <w:rPr>
                <w:rFonts w:ascii="Times New Roman" w:hAnsi="Times New Roman" w:cs="Times New Roman"/>
                <w:sz w:val="20"/>
                <w:szCs w:val="20"/>
              </w:rPr>
            </w:pPr>
          </w:p>
          <w:p w14:paraId="6C9073A4" w14:textId="77777777" w:rsidR="001D6F44"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6,12</w:t>
            </w:r>
          </w:p>
        </w:tc>
      </w:tr>
      <w:tr w:rsidR="00DD2C4B" w:rsidRPr="00431961" w14:paraId="28EAF0CD" w14:textId="77777777" w:rsidTr="00DD2C4B">
        <w:trPr>
          <w:trHeight w:val="260"/>
        </w:trPr>
        <w:tc>
          <w:tcPr>
            <w:tcW w:w="568" w:type="dxa"/>
          </w:tcPr>
          <w:p w14:paraId="37EF3F44" w14:textId="77777777" w:rsidR="00C407FF" w:rsidRPr="003A42B1" w:rsidRDefault="00C407FF" w:rsidP="00447576">
            <w:pPr>
              <w:rPr>
                <w:color w:val="000000"/>
                <w:shd w:val="clear" w:color="auto" w:fill="FFFFFF"/>
              </w:rPr>
            </w:pPr>
            <w:r w:rsidRPr="003A42B1">
              <w:rPr>
                <w:color w:val="000000"/>
                <w:shd w:val="clear" w:color="auto" w:fill="FFFFFF"/>
              </w:rPr>
              <w:t>7</w:t>
            </w:r>
          </w:p>
        </w:tc>
        <w:tc>
          <w:tcPr>
            <w:tcW w:w="5528" w:type="dxa"/>
            <w:shd w:val="clear" w:color="auto" w:fill="auto"/>
          </w:tcPr>
          <w:p w14:paraId="705AF721" w14:textId="77777777" w:rsidR="00C407FF" w:rsidRPr="00BE22A7" w:rsidRDefault="00C407FF" w:rsidP="00447576">
            <w:r w:rsidRPr="00BE22A7">
              <w:t xml:space="preserve">Okulda bizleri ilgilendiren kararlarda görüşlerimiz dikkate alınır. </w:t>
            </w:r>
          </w:p>
        </w:tc>
        <w:tc>
          <w:tcPr>
            <w:tcW w:w="851" w:type="dxa"/>
            <w:shd w:val="clear" w:color="auto" w:fill="auto"/>
          </w:tcPr>
          <w:p w14:paraId="6CC7AE9D" w14:textId="77777777" w:rsidR="00C407FF" w:rsidRPr="008B5D4B" w:rsidRDefault="00C407FF" w:rsidP="00EE1100">
            <w:pPr>
              <w:pStyle w:val="GvdeMetni2"/>
              <w:jc w:val="center"/>
              <w:rPr>
                <w:rFonts w:ascii="Times New Roman" w:hAnsi="Times New Roman" w:cs="Times New Roman"/>
                <w:sz w:val="20"/>
                <w:szCs w:val="20"/>
              </w:rPr>
            </w:pPr>
          </w:p>
          <w:p w14:paraId="4382A02A" w14:textId="77777777" w:rsidR="006E278A" w:rsidRPr="008B5D4B" w:rsidRDefault="006E278A"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6E08EF">
              <w:rPr>
                <w:rFonts w:ascii="Times New Roman" w:hAnsi="Times New Roman" w:cs="Times New Roman"/>
                <w:sz w:val="20"/>
                <w:szCs w:val="20"/>
              </w:rPr>
              <w:t>42</w:t>
            </w:r>
            <w:r w:rsidR="00DD2C4B">
              <w:rPr>
                <w:rFonts w:ascii="Times New Roman" w:hAnsi="Times New Roman" w:cs="Times New Roman"/>
                <w:sz w:val="20"/>
                <w:szCs w:val="20"/>
              </w:rPr>
              <w:t>,45</w:t>
            </w:r>
          </w:p>
        </w:tc>
        <w:tc>
          <w:tcPr>
            <w:tcW w:w="850" w:type="dxa"/>
            <w:shd w:val="clear" w:color="auto" w:fill="auto"/>
          </w:tcPr>
          <w:p w14:paraId="05475117" w14:textId="77777777" w:rsidR="00C407FF" w:rsidRPr="008B5D4B" w:rsidRDefault="00C407FF" w:rsidP="00EE1100">
            <w:pPr>
              <w:pStyle w:val="GvdeMetni2"/>
              <w:jc w:val="center"/>
              <w:rPr>
                <w:rFonts w:ascii="Times New Roman" w:hAnsi="Times New Roman" w:cs="Times New Roman"/>
                <w:sz w:val="20"/>
                <w:szCs w:val="20"/>
              </w:rPr>
            </w:pPr>
          </w:p>
          <w:p w14:paraId="1BFE8D10" w14:textId="77777777" w:rsidR="006E278A"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35,29</w:t>
            </w:r>
          </w:p>
        </w:tc>
        <w:tc>
          <w:tcPr>
            <w:tcW w:w="851" w:type="dxa"/>
            <w:shd w:val="clear" w:color="auto" w:fill="auto"/>
          </w:tcPr>
          <w:p w14:paraId="0F767103" w14:textId="77777777" w:rsidR="00C407FF" w:rsidRPr="008B5D4B" w:rsidRDefault="00C407FF" w:rsidP="00EE1100">
            <w:pPr>
              <w:pStyle w:val="GvdeMetni2"/>
              <w:jc w:val="center"/>
              <w:rPr>
                <w:rFonts w:ascii="Times New Roman" w:hAnsi="Times New Roman" w:cs="Times New Roman"/>
                <w:sz w:val="20"/>
                <w:szCs w:val="20"/>
              </w:rPr>
            </w:pPr>
          </w:p>
          <w:p w14:paraId="4DDA3D88" w14:textId="77777777" w:rsidR="006E278A"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6E08EF">
              <w:rPr>
                <w:rFonts w:ascii="Times New Roman" w:hAnsi="Times New Roman" w:cs="Times New Roman"/>
                <w:sz w:val="20"/>
                <w:szCs w:val="20"/>
              </w:rPr>
              <w:t>10</w:t>
            </w:r>
            <w:r w:rsidR="00DD2C4B">
              <w:rPr>
                <w:rFonts w:ascii="Times New Roman" w:hAnsi="Times New Roman" w:cs="Times New Roman"/>
                <w:sz w:val="20"/>
                <w:szCs w:val="20"/>
              </w:rPr>
              <w:t>,68</w:t>
            </w:r>
          </w:p>
        </w:tc>
        <w:tc>
          <w:tcPr>
            <w:tcW w:w="850" w:type="dxa"/>
            <w:shd w:val="clear" w:color="auto" w:fill="auto"/>
          </w:tcPr>
          <w:p w14:paraId="48776226" w14:textId="77777777" w:rsidR="00C407FF" w:rsidRPr="008B5D4B" w:rsidRDefault="00C407FF" w:rsidP="00EE1100">
            <w:pPr>
              <w:pStyle w:val="GvdeMetni2"/>
              <w:jc w:val="center"/>
              <w:rPr>
                <w:rFonts w:ascii="Times New Roman" w:hAnsi="Times New Roman" w:cs="Times New Roman"/>
                <w:sz w:val="20"/>
                <w:szCs w:val="20"/>
              </w:rPr>
            </w:pPr>
          </w:p>
          <w:p w14:paraId="26FD1A2E" w14:textId="77777777" w:rsidR="006E278A"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5,68</w:t>
            </w:r>
          </w:p>
        </w:tc>
        <w:tc>
          <w:tcPr>
            <w:tcW w:w="897" w:type="dxa"/>
            <w:shd w:val="clear" w:color="auto" w:fill="auto"/>
          </w:tcPr>
          <w:p w14:paraId="56E23066" w14:textId="77777777" w:rsidR="00C407FF" w:rsidRPr="008B5D4B" w:rsidRDefault="00C407FF" w:rsidP="00EE1100">
            <w:pPr>
              <w:pStyle w:val="GvdeMetni2"/>
              <w:jc w:val="center"/>
              <w:rPr>
                <w:rFonts w:ascii="Times New Roman" w:hAnsi="Times New Roman" w:cs="Times New Roman"/>
                <w:sz w:val="20"/>
                <w:szCs w:val="20"/>
              </w:rPr>
            </w:pPr>
          </w:p>
          <w:p w14:paraId="3E67A327" w14:textId="77777777" w:rsidR="006E278A"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5,88</w:t>
            </w:r>
          </w:p>
        </w:tc>
      </w:tr>
      <w:tr w:rsidR="00DD2C4B" w:rsidRPr="00431961" w14:paraId="53EAF8C1" w14:textId="77777777" w:rsidTr="00DD2C4B">
        <w:trPr>
          <w:trHeight w:val="1051"/>
        </w:trPr>
        <w:tc>
          <w:tcPr>
            <w:tcW w:w="568" w:type="dxa"/>
          </w:tcPr>
          <w:p w14:paraId="5824B5F3" w14:textId="77777777" w:rsidR="00C407FF" w:rsidRPr="003A42B1" w:rsidRDefault="00C407FF" w:rsidP="00447576">
            <w:pPr>
              <w:rPr>
                <w:color w:val="000000"/>
                <w:shd w:val="clear" w:color="auto" w:fill="FFFFFF"/>
              </w:rPr>
            </w:pPr>
            <w:r w:rsidRPr="003A42B1">
              <w:rPr>
                <w:color w:val="000000"/>
                <w:shd w:val="clear" w:color="auto" w:fill="FFFFFF"/>
              </w:rPr>
              <w:t>8</w:t>
            </w:r>
          </w:p>
        </w:tc>
        <w:tc>
          <w:tcPr>
            <w:tcW w:w="5528" w:type="dxa"/>
            <w:shd w:val="clear" w:color="auto" w:fill="auto"/>
          </w:tcPr>
          <w:p w14:paraId="1364FE13" w14:textId="77777777" w:rsidR="00C407FF" w:rsidRPr="00BE22A7" w:rsidRDefault="00C407FF" w:rsidP="00447576">
            <w:r>
              <w:t>E-Okul Veli Bilgilendirme Sistemi ile okulun internet sayfasını düzenli olarak takip ediyorum.</w:t>
            </w:r>
          </w:p>
        </w:tc>
        <w:tc>
          <w:tcPr>
            <w:tcW w:w="851" w:type="dxa"/>
            <w:shd w:val="clear" w:color="auto" w:fill="auto"/>
          </w:tcPr>
          <w:p w14:paraId="2473EDBB" w14:textId="77777777" w:rsidR="00EE1100" w:rsidRDefault="00EE1100" w:rsidP="00EE1100">
            <w:pPr>
              <w:pStyle w:val="GvdeMetni2"/>
              <w:jc w:val="center"/>
              <w:rPr>
                <w:rFonts w:ascii="Times New Roman" w:hAnsi="Times New Roman" w:cs="Times New Roman"/>
                <w:sz w:val="20"/>
                <w:szCs w:val="20"/>
              </w:rPr>
            </w:pPr>
          </w:p>
          <w:p w14:paraId="0E73D5B6"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42,85</w:t>
            </w:r>
          </w:p>
        </w:tc>
        <w:tc>
          <w:tcPr>
            <w:tcW w:w="850" w:type="dxa"/>
            <w:shd w:val="clear" w:color="auto" w:fill="auto"/>
          </w:tcPr>
          <w:p w14:paraId="0CDA5221" w14:textId="77777777" w:rsidR="00EE1100" w:rsidRDefault="00EE1100" w:rsidP="00EE1100">
            <w:pPr>
              <w:pStyle w:val="GvdeMetni2"/>
              <w:jc w:val="center"/>
              <w:rPr>
                <w:rFonts w:ascii="Times New Roman" w:hAnsi="Times New Roman" w:cs="Times New Roman"/>
                <w:sz w:val="20"/>
                <w:szCs w:val="20"/>
              </w:rPr>
            </w:pPr>
          </w:p>
          <w:p w14:paraId="2E8D7981" w14:textId="77777777" w:rsidR="00C407FF" w:rsidRPr="008B5D4B" w:rsidRDefault="006E278A" w:rsidP="00EE1100">
            <w:pPr>
              <w:pStyle w:val="GvdeMetni2"/>
              <w:jc w:val="center"/>
              <w:rPr>
                <w:rFonts w:ascii="Times New Roman" w:hAnsi="Times New Roman" w:cs="Times New Roman"/>
                <w:sz w:val="20"/>
                <w:szCs w:val="20"/>
              </w:rPr>
            </w:pPr>
            <w:r w:rsidRPr="008B5D4B">
              <w:rPr>
                <w:rFonts w:ascii="Times New Roman" w:hAnsi="Times New Roman" w:cs="Times New Roman"/>
                <w:sz w:val="20"/>
                <w:szCs w:val="20"/>
              </w:rPr>
              <w:t>%</w:t>
            </w:r>
            <w:r w:rsidR="00DD2C4B">
              <w:rPr>
                <w:rFonts w:ascii="Times New Roman" w:hAnsi="Times New Roman" w:cs="Times New Roman"/>
                <w:sz w:val="20"/>
                <w:szCs w:val="20"/>
              </w:rPr>
              <w:t>42,85</w:t>
            </w:r>
          </w:p>
        </w:tc>
        <w:tc>
          <w:tcPr>
            <w:tcW w:w="851" w:type="dxa"/>
            <w:shd w:val="clear" w:color="auto" w:fill="auto"/>
          </w:tcPr>
          <w:p w14:paraId="047B2894" w14:textId="77777777" w:rsidR="00EE1100" w:rsidRDefault="00EE1100" w:rsidP="00EE1100">
            <w:pPr>
              <w:pStyle w:val="GvdeMetni2"/>
              <w:jc w:val="center"/>
              <w:rPr>
                <w:rFonts w:ascii="Times New Roman" w:hAnsi="Times New Roman" w:cs="Times New Roman"/>
                <w:sz w:val="20"/>
                <w:szCs w:val="20"/>
              </w:rPr>
            </w:pPr>
          </w:p>
          <w:p w14:paraId="03D059A9"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2,04</w:t>
            </w:r>
          </w:p>
        </w:tc>
        <w:tc>
          <w:tcPr>
            <w:tcW w:w="850" w:type="dxa"/>
            <w:shd w:val="clear" w:color="auto" w:fill="auto"/>
          </w:tcPr>
          <w:p w14:paraId="6B0C5C18" w14:textId="77777777" w:rsidR="00EE1100" w:rsidRDefault="00EE1100" w:rsidP="00EE1100">
            <w:pPr>
              <w:pStyle w:val="GvdeMetni2"/>
              <w:jc w:val="center"/>
              <w:rPr>
                <w:rFonts w:ascii="Times New Roman" w:hAnsi="Times New Roman" w:cs="Times New Roman"/>
                <w:sz w:val="20"/>
                <w:szCs w:val="20"/>
              </w:rPr>
            </w:pPr>
          </w:p>
          <w:p w14:paraId="5435EB4B"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8,16</w:t>
            </w:r>
          </w:p>
        </w:tc>
        <w:tc>
          <w:tcPr>
            <w:tcW w:w="897" w:type="dxa"/>
            <w:shd w:val="clear" w:color="auto" w:fill="auto"/>
          </w:tcPr>
          <w:p w14:paraId="33908FB6" w14:textId="77777777" w:rsidR="00EE1100" w:rsidRDefault="00EE1100" w:rsidP="00EE1100">
            <w:pPr>
              <w:pStyle w:val="GvdeMetni2"/>
              <w:jc w:val="center"/>
              <w:rPr>
                <w:rFonts w:ascii="Times New Roman" w:hAnsi="Times New Roman" w:cs="Times New Roman"/>
                <w:sz w:val="20"/>
                <w:szCs w:val="20"/>
              </w:rPr>
            </w:pPr>
          </w:p>
          <w:p w14:paraId="4BE60F6F"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4,08</w:t>
            </w:r>
          </w:p>
        </w:tc>
      </w:tr>
      <w:tr w:rsidR="00DD2C4B" w:rsidRPr="00431961" w14:paraId="0A3FDEF0" w14:textId="77777777" w:rsidTr="00DD2C4B">
        <w:trPr>
          <w:trHeight w:val="280"/>
        </w:trPr>
        <w:tc>
          <w:tcPr>
            <w:tcW w:w="568" w:type="dxa"/>
          </w:tcPr>
          <w:p w14:paraId="7855DF5F" w14:textId="77777777" w:rsidR="00C407FF" w:rsidRPr="003A42B1" w:rsidRDefault="00C407FF" w:rsidP="00447576">
            <w:pPr>
              <w:rPr>
                <w:color w:val="000000"/>
                <w:shd w:val="clear" w:color="auto" w:fill="FFFFFF"/>
              </w:rPr>
            </w:pPr>
            <w:r w:rsidRPr="003A42B1">
              <w:rPr>
                <w:color w:val="000000"/>
                <w:shd w:val="clear" w:color="auto" w:fill="FFFFFF"/>
              </w:rPr>
              <w:t>9</w:t>
            </w:r>
          </w:p>
        </w:tc>
        <w:tc>
          <w:tcPr>
            <w:tcW w:w="5528" w:type="dxa"/>
            <w:shd w:val="clear" w:color="auto" w:fill="auto"/>
          </w:tcPr>
          <w:p w14:paraId="116748DC" w14:textId="77777777" w:rsidR="00C407FF" w:rsidRPr="00BE22A7" w:rsidRDefault="00C407FF" w:rsidP="00447576">
            <w:r>
              <w:t>Çocuğumun okulunu sevdiğini ve öğretmenleriyle iyi anlaştığını düşünüyorum.</w:t>
            </w:r>
          </w:p>
        </w:tc>
        <w:tc>
          <w:tcPr>
            <w:tcW w:w="851" w:type="dxa"/>
            <w:shd w:val="clear" w:color="auto" w:fill="auto"/>
          </w:tcPr>
          <w:p w14:paraId="4262D173" w14:textId="77777777" w:rsidR="00C2288D" w:rsidRPr="008B5D4B" w:rsidRDefault="00C2288D" w:rsidP="00EE1100">
            <w:pPr>
              <w:pStyle w:val="GvdeMetni2"/>
              <w:jc w:val="center"/>
              <w:rPr>
                <w:rFonts w:ascii="Times New Roman" w:hAnsi="Times New Roman" w:cs="Times New Roman"/>
                <w:sz w:val="20"/>
                <w:szCs w:val="20"/>
              </w:rPr>
            </w:pPr>
          </w:p>
          <w:p w14:paraId="640A0516"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63,04</w:t>
            </w:r>
          </w:p>
        </w:tc>
        <w:tc>
          <w:tcPr>
            <w:tcW w:w="850" w:type="dxa"/>
            <w:shd w:val="clear" w:color="auto" w:fill="auto"/>
          </w:tcPr>
          <w:p w14:paraId="6F7214CD" w14:textId="77777777" w:rsidR="00171881" w:rsidRPr="008B5D4B" w:rsidRDefault="00171881" w:rsidP="00EE1100">
            <w:pPr>
              <w:pStyle w:val="GvdeMetni2"/>
              <w:jc w:val="center"/>
              <w:rPr>
                <w:rFonts w:ascii="Times New Roman" w:hAnsi="Times New Roman" w:cs="Times New Roman"/>
                <w:sz w:val="20"/>
                <w:szCs w:val="20"/>
              </w:rPr>
            </w:pPr>
          </w:p>
          <w:p w14:paraId="0694E753"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23,91</w:t>
            </w:r>
          </w:p>
        </w:tc>
        <w:tc>
          <w:tcPr>
            <w:tcW w:w="851" w:type="dxa"/>
            <w:shd w:val="clear" w:color="auto" w:fill="auto"/>
          </w:tcPr>
          <w:p w14:paraId="197B0F88" w14:textId="77777777" w:rsidR="00171881" w:rsidRPr="008B5D4B" w:rsidRDefault="00171881" w:rsidP="00EE1100">
            <w:pPr>
              <w:pStyle w:val="GvdeMetni2"/>
              <w:jc w:val="center"/>
              <w:rPr>
                <w:rFonts w:ascii="Times New Roman" w:hAnsi="Times New Roman" w:cs="Times New Roman"/>
                <w:sz w:val="20"/>
                <w:szCs w:val="20"/>
              </w:rPr>
            </w:pPr>
          </w:p>
          <w:p w14:paraId="210F869C"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2,17</w:t>
            </w:r>
          </w:p>
        </w:tc>
        <w:tc>
          <w:tcPr>
            <w:tcW w:w="850" w:type="dxa"/>
            <w:shd w:val="clear" w:color="auto" w:fill="auto"/>
          </w:tcPr>
          <w:p w14:paraId="6BABDCF8" w14:textId="77777777" w:rsidR="00171881" w:rsidRPr="008B5D4B" w:rsidRDefault="00171881" w:rsidP="00EE1100">
            <w:pPr>
              <w:pStyle w:val="GvdeMetni2"/>
              <w:jc w:val="center"/>
              <w:rPr>
                <w:rFonts w:ascii="Times New Roman" w:hAnsi="Times New Roman" w:cs="Times New Roman"/>
                <w:sz w:val="20"/>
                <w:szCs w:val="20"/>
              </w:rPr>
            </w:pPr>
          </w:p>
          <w:p w14:paraId="3B490F2E"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10,86</w:t>
            </w:r>
          </w:p>
        </w:tc>
        <w:tc>
          <w:tcPr>
            <w:tcW w:w="897" w:type="dxa"/>
            <w:shd w:val="clear" w:color="auto" w:fill="auto"/>
          </w:tcPr>
          <w:p w14:paraId="7CD81F90" w14:textId="77777777" w:rsidR="00C407FF" w:rsidRPr="008B5D4B" w:rsidRDefault="00C407FF" w:rsidP="00EE1100">
            <w:pPr>
              <w:pStyle w:val="GvdeMetni2"/>
              <w:jc w:val="center"/>
              <w:rPr>
                <w:rFonts w:ascii="Times New Roman" w:hAnsi="Times New Roman" w:cs="Times New Roman"/>
                <w:sz w:val="20"/>
                <w:szCs w:val="20"/>
              </w:rPr>
            </w:pPr>
          </w:p>
        </w:tc>
      </w:tr>
      <w:tr w:rsidR="00DD2C4B" w:rsidRPr="00431961" w14:paraId="49078FFC" w14:textId="77777777" w:rsidTr="00DD2C4B">
        <w:trPr>
          <w:trHeight w:val="270"/>
        </w:trPr>
        <w:tc>
          <w:tcPr>
            <w:tcW w:w="568" w:type="dxa"/>
          </w:tcPr>
          <w:p w14:paraId="4F5847F9" w14:textId="77777777" w:rsidR="00C407FF" w:rsidRPr="003A42B1" w:rsidRDefault="00C407FF" w:rsidP="00447576">
            <w:pPr>
              <w:rPr>
                <w:color w:val="000000"/>
                <w:shd w:val="clear" w:color="auto" w:fill="FFFFFF"/>
              </w:rPr>
            </w:pPr>
            <w:r w:rsidRPr="003A42B1">
              <w:rPr>
                <w:color w:val="000000"/>
                <w:shd w:val="clear" w:color="auto" w:fill="FFFFFF"/>
              </w:rPr>
              <w:t>10</w:t>
            </w:r>
          </w:p>
        </w:tc>
        <w:tc>
          <w:tcPr>
            <w:tcW w:w="5528" w:type="dxa"/>
            <w:shd w:val="clear" w:color="auto" w:fill="auto"/>
          </w:tcPr>
          <w:p w14:paraId="08CDEA6F" w14:textId="77777777" w:rsidR="00C407FF" w:rsidRPr="00431961" w:rsidRDefault="00C407FF" w:rsidP="00447576">
            <w:pPr>
              <w:shd w:val="clear" w:color="auto" w:fill="FFFFFF"/>
            </w:pPr>
            <w:r w:rsidRPr="00431961">
              <w:t>Okul</w:t>
            </w:r>
            <w:r>
              <w:t>,</w:t>
            </w:r>
            <w:r w:rsidRPr="00431961">
              <w:t xml:space="preserve"> teknik araç ve gereç yönünden yeterli donanıma sahiptir</w:t>
            </w:r>
            <w:r>
              <w:t>.</w:t>
            </w:r>
          </w:p>
        </w:tc>
        <w:tc>
          <w:tcPr>
            <w:tcW w:w="851" w:type="dxa"/>
            <w:shd w:val="clear" w:color="auto" w:fill="auto"/>
          </w:tcPr>
          <w:p w14:paraId="5EA76908" w14:textId="77777777" w:rsidR="00C2288D" w:rsidRPr="008B5D4B" w:rsidRDefault="00C2288D" w:rsidP="00EE1100">
            <w:pPr>
              <w:pStyle w:val="GvdeMetni2"/>
              <w:jc w:val="center"/>
              <w:rPr>
                <w:rFonts w:ascii="Times New Roman" w:hAnsi="Times New Roman" w:cs="Times New Roman"/>
                <w:sz w:val="20"/>
                <w:szCs w:val="20"/>
              </w:rPr>
            </w:pPr>
          </w:p>
          <w:p w14:paraId="57754766"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39</w:t>
            </w:r>
            <w:r w:rsidR="00DD2C4B">
              <w:rPr>
                <w:rFonts w:ascii="Times New Roman" w:hAnsi="Times New Roman" w:cs="Times New Roman"/>
                <w:sz w:val="20"/>
                <w:szCs w:val="20"/>
              </w:rPr>
              <w:t>,28</w:t>
            </w:r>
          </w:p>
        </w:tc>
        <w:tc>
          <w:tcPr>
            <w:tcW w:w="850" w:type="dxa"/>
            <w:shd w:val="clear" w:color="auto" w:fill="auto"/>
          </w:tcPr>
          <w:p w14:paraId="4940F8AF" w14:textId="77777777" w:rsidR="00171881" w:rsidRPr="008B5D4B" w:rsidRDefault="00171881" w:rsidP="00EE1100">
            <w:pPr>
              <w:pStyle w:val="GvdeMetni2"/>
              <w:jc w:val="center"/>
              <w:rPr>
                <w:rFonts w:ascii="Times New Roman" w:hAnsi="Times New Roman" w:cs="Times New Roman"/>
                <w:sz w:val="20"/>
                <w:szCs w:val="20"/>
              </w:rPr>
            </w:pPr>
          </w:p>
          <w:p w14:paraId="5C91293D"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33</w:t>
            </w:r>
            <w:r w:rsidR="00DD2C4B">
              <w:rPr>
                <w:rFonts w:ascii="Times New Roman" w:hAnsi="Times New Roman" w:cs="Times New Roman"/>
                <w:sz w:val="20"/>
                <w:szCs w:val="20"/>
              </w:rPr>
              <w:t>,57</w:t>
            </w:r>
          </w:p>
        </w:tc>
        <w:tc>
          <w:tcPr>
            <w:tcW w:w="851" w:type="dxa"/>
            <w:shd w:val="clear" w:color="auto" w:fill="auto"/>
          </w:tcPr>
          <w:p w14:paraId="47E7F6EE" w14:textId="77777777" w:rsidR="00171881" w:rsidRPr="008B5D4B" w:rsidRDefault="00171881" w:rsidP="00EE1100">
            <w:pPr>
              <w:pStyle w:val="GvdeMetni2"/>
              <w:jc w:val="center"/>
              <w:rPr>
                <w:rFonts w:ascii="Times New Roman" w:hAnsi="Times New Roman" w:cs="Times New Roman"/>
                <w:sz w:val="20"/>
                <w:szCs w:val="20"/>
              </w:rPr>
            </w:pPr>
          </w:p>
          <w:p w14:paraId="28F8E646"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12,24</w:t>
            </w:r>
          </w:p>
        </w:tc>
        <w:tc>
          <w:tcPr>
            <w:tcW w:w="850" w:type="dxa"/>
            <w:shd w:val="clear" w:color="auto" w:fill="auto"/>
          </w:tcPr>
          <w:p w14:paraId="6FA6CECA" w14:textId="77777777" w:rsidR="00171881" w:rsidRPr="008B5D4B" w:rsidRDefault="00171881" w:rsidP="00EE1100">
            <w:pPr>
              <w:pStyle w:val="GvdeMetni2"/>
              <w:jc w:val="center"/>
              <w:rPr>
                <w:rFonts w:ascii="Times New Roman" w:hAnsi="Times New Roman" w:cs="Times New Roman"/>
                <w:sz w:val="20"/>
                <w:szCs w:val="20"/>
              </w:rPr>
            </w:pPr>
          </w:p>
          <w:p w14:paraId="6D580089"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10</w:t>
            </w:r>
            <w:r w:rsidR="00DD2C4B">
              <w:rPr>
                <w:rFonts w:ascii="Times New Roman" w:hAnsi="Times New Roman" w:cs="Times New Roman"/>
                <w:sz w:val="20"/>
                <w:szCs w:val="20"/>
              </w:rPr>
              <w:t>,61</w:t>
            </w:r>
          </w:p>
        </w:tc>
        <w:tc>
          <w:tcPr>
            <w:tcW w:w="897" w:type="dxa"/>
            <w:shd w:val="clear" w:color="auto" w:fill="auto"/>
          </w:tcPr>
          <w:p w14:paraId="64196A00" w14:textId="77777777" w:rsidR="00171881" w:rsidRPr="008B5D4B" w:rsidRDefault="00171881" w:rsidP="00EE1100">
            <w:pPr>
              <w:pStyle w:val="GvdeMetni2"/>
              <w:jc w:val="center"/>
              <w:rPr>
                <w:rFonts w:ascii="Times New Roman" w:hAnsi="Times New Roman" w:cs="Times New Roman"/>
                <w:sz w:val="20"/>
                <w:szCs w:val="20"/>
              </w:rPr>
            </w:pPr>
          </w:p>
          <w:p w14:paraId="3E0460EF"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4,28</w:t>
            </w:r>
          </w:p>
        </w:tc>
      </w:tr>
      <w:tr w:rsidR="00DD2C4B" w:rsidRPr="00431961" w14:paraId="45A6307C" w14:textId="77777777" w:rsidTr="00DD2C4B">
        <w:trPr>
          <w:trHeight w:val="260"/>
        </w:trPr>
        <w:tc>
          <w:tcPr>
            <w:tcW w:w="568" w:type="dxa"/>
          </w:tcPr>
          <w:p w14:paraId="422B843F" w14:textId="77777777" w:rsidR="00C407FF" w:rsidRPr="003A42B1" w:rsidRDefault="00C407FF" w:rsidP="00447576">
            <w:pPr>
              <w:rPr>
                <w:color w:val="000000"/>
                <w:shd w:val="clear" w:color="auto" w:fill="FFFFFF"/>
              </w:rPr>
            </w:pPr>
            <w:r w:rsidRPr="003A42B1">
              <w:rPr>
                <w:color w:val="000000"/>
                <w:shd w:val="clear" w:color="auto" w:fill="FFFFFF"/>
              </w:rPr>
              <w:t>11</w:t>
            </w:r>
          </w:p>
        </w:tc>
        <w:tc>
          <w:tcPr>
            <w:tcW w:w="5528" w:type="dxa"/>
            <w:shd w:val="clear" w:color="auto" w:fill="auto"/>
          </w:tcPr>
          <w:p w14:paraId="1A7D4C97" w14:textId="77777777" w:rsidR="00C407FF" w:rsidRPr="00BE22A7" w:rsidRDefault="00C407FF" w:rsidP="00447576">
            <w:r w:rsidRPr="00BE22A7">
              <w:t>Okul her zaman temiz ve bakımlıdır.</w:t>
            </w:r>
          </w:p>
        </w:tc>
        <w:tc>
          <w:tcPr>
            <w:tcW w:w="851" w:type="dxa"/>
            <w:shd w:val="clear" w:color="auto" w:fill="auto"/>
          </w:tcPr>
          <w:p w14:paraId="53EFFF51"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45</w:t>
            </w:r>
          </w:p>
        </w:tc>
        <w:tc>
          <w:tcPr>
            <w:tcW w:w="850" w:type="dxa"/>
            <w:shd w:val="clear" w:color="auto" w:fill="auto"/>
          </w:tcPr>
          <w:p w14:paraId="3922A4B0"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34</w:t>
            </w:r>
          </w:p>
        </w:tc>
        <w:tc>
          <w:tcPr>
            <w:tcW w:w="851" w:type="dxa"/>
            <w:shd w:val="clear" w:color="auto" w:fill="auto"/>
          </w:tcPr>
          <w:p w14:paraId="0114BAC0"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9</w:t>
            </w:r>
          </w:p>
        </w:tc>
        <w:tc>
          <w:tcPr>
            <w:tcW w:w="850" w:type="dxa"/>
            <w:shd w:val="clear" w:color="auto" w:fill="auto"/>
          </w:tcPr>
          <w:p w14:paraId="134CFDD1"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A52AB8">
              <w:rPr>
                <w:rFonts w:ascii="Times New Roman" w:hAnsi="Times New Roman" w:cs="Times New Roman"/>
                <w:sz w:val="20"/>
                <w:szCs w:val="20"/>
              </w:rPr>
              <w:t>8</w:t>
            </w:r>
          </w:p>
        </w:tc>
        <w:tc>
          <w:tcPr>
            <w:tcW w:w="897" w:type="dxa"/>
            <w:shd w:val="clear" w:color="auto" w:fill="auto"/>
          </w:tcPr>
          <w:p w14:paraId="0BB1F8E5" w14:textId="77777777" w:rsidR="00C407FF"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4</w:t>
            </w:r>
          </w:p>
        </w:tc>
      </w:tr>
      <w:tr w:rsidR="00DD2C4B" w:rsidRPr="00431961" w14:paraId="6F963136" w14:textId="77777777" w:rsidTr="00DD2C4B">
        <w:trPr>
          <w:trHeight w:val="260"/>
        </w:trPr>
        <w:tc>
          <w:tcPr>
            <w:tcW w:w="568" w:type="dxa"/>
          </w:tcPr>
          <w:p w14:paraId="139EEB97" w14:textId="77777777" w:rsidR="00C407FF" w:rsidRPr="003A42B1" w:rsidRDefault="00C407FF" w:rsidP="00447576">
            <w:pPr>
              <w:rPr>
                <w:color w:val="000000"/>
                <w:shd w:val="clear" w:color="auto" w:fill="FFFFFF"/>
              </w:rPr>
            </w:pPr>
            <w:r w:rsidRPr="003A42B1">
              <w:rPr>
                <w:color w:val="000000"/>
                <w:shd w:val="clear" w:color="auto" w:fill="FFFFFF"/>
              </w:rPr>
              <w:t>12</w:t>
            </w:r>
          </w:p>
        </w:tc>
        <w:tc>
          <w:tcPr>
            <w:tcW w:w="5528" w:type="dxa"/>
            <w:shd w:val="clear" w:color="auto" w:fill="auto"/>
          </w:tcPr>
          <w:p w14:paraId="52C0B641" w14:textId="77777777" w:rsidR="00C407FF" w:rsidRPr="003A42B1" w:rsidRDefault="00C407FF" w:rsidP="00447576">
            <w:pPr>
              <w:rPr>
                <w:color w:val="000000"/>
                <w:shd w:val="clear" w:color="auto" w:fill="FFFFFF"/>
              </w:rPr>
            </w:pPr>
            <w:r w:rsidRPr="003A42B1">
              <w:rPr>
                <w:color w:val="000000"/>
                <w:shd w:val="clear" w:color="auto" w:fill="FFFFFF"/>
              </w:rPr>
              <w:t>Okulun binası ve diğer fiziki mekânlar yeterlidir.</w:t>
            </w:r>
          </w:p>
        </w:tc>
        <w:tc>
          <w:tcPr>
            <w:tcW w:w="851" w:type="dxa"/>
            <w:shd w:val="clear" w:color="auto" w:fill="auto"/>
          </w:tcPr>
          <w:p w14:paraId="461CB082" w14:textId="77777777" w:rsidR="00C407FF" w:rsidRPr="008B5D4B" w:rsidRDefault="00C407FF" w:rsidP="00EE1100">
            <w:pPr>
              <w:pStyle w:val="GvdeMetni2"/>
              <w:jc w:val="center"/>
              <w:rPr>
                <w:rFonts w:ascii="Times New Roman" w:hAnsi="Times New Roman" w:cs="Times New Roman"/>
                <w:sz w:val="20"/>
                <w:szCs w:val="20"/>
              </w:rPr>
            </w:pPr>
          </w:p>
          <w:p w14:paraId="55AC3D59"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8426D5">
              <w:rPr>
                <w:rFonts w:ascii="Times New Roman" w:hAnsi="Times New Roman" w:cs="Times New Roman"/>
                <w:sz w:val="20"/>
                <w:szCs w:val="20"/>
              </w:rPr>
              <w:t>36</w:t>
            </w:r>
            <w:r w:rsidR="00DD2C4B">
              <w:rPr>
                <w:rFonts w:ascii="Times New Roman" w:hAnsi="Times New Roman" w:cs="Times New Roman"/>
                <w:sz w:val="20"/>
                <w:szCs w:val="20"/>
              </w:rPr>
              <w:t>,20</w:t>
            </w:r>
          </w:p>
        </w:tc>
        <w:tc>
          <w:tcPr>
            <w:tcW w:w="850" w:type="dxa"/>
            <w:shd w:val="clear" w:color="auto" w:fill="auto"/>
          </w:tcPr>
          <w:p w14:paraId="4BBA5C2B" w14:textId="77777777" w:rsidR="00C407FF" w:rsidRPr="008B5D4B" w:rsidRDefault="00C407FF" w:rsidP="00EE1100">
            <w:pPr>
              <w:pStyle w:val="GvdeMetni2"/>
              <w:jc w:val="center"/>
              <w:rPr>
                <w:rFonts w:ascii="Times New Roman" w:hAnsi="Times New Roman" w:cs="Times New Roman"/>
                <w:sz w:val="20"/>
                <w:szCs w:val="20"/>
              </w:rPr>
            </w:pPr>
          </w:p>
          <w:p w14:paraId="476EB97C"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26,53</w:t>
            </w:r>
          </w:p>
        </w:tc>
        <w:tc>
          <w:tcPr>
            <w:tcW w:w="851" w:type="dxa"/>
            <w:shd w:val="clear" w:color="auto" w:fill="auto"/>
          </w:tcPr>
          <w:p w14:paraId="7DCE980B" w14:textId="77777777" w:rsidR="00C407FF" w:rsidRPr="008B5D4B" w:rsidRDefault="00C407FF" w:rsidP="00EE1100">
            <w:pPr>
              <w:pStyle w:val="GvdeMetni2"/>
              <w:jc w:val="center"/>
              <w:rPr>
                <w:rFonts w:ascii="Times New Roman" w:hAnsi="Times New Roman" w:cs="Times New Roman"/>
                <w:sz w:val="20"/>
                <w:szCs w:val="20"/>
              </w:rPr>
            </w:pPr>
          </w:p>
          <w:p w14:paraId="79ABE191"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8,16</w:t>
            </w:r>
          </w:p>
        </w:tc>
        <w:tc>
          <w:tcPr>
            <w:tcW w:w="850" w:type="dxa"/>
            <w:shd w:val="clear" w:color="auto" w:fill="auto"/>
          </w:tcPr>
          <w:p w14:paraId="51F97661" w14:textId="77777777" w:rsidR="00C407FF" w:rsidRPr="008B5D4B" w:rsidRDefault="00C407FF" w:rsidP="00EE1100">
            <w:pPr>
              <w:pStyle w:val="GvdeMetni2"/>
              <w:jc w:val="center"/>
              <w:rPr>
                <w:rFonts w:ascii="Times New Roman" w:hAnsi="Times New Roman" w:cs="Times New Roman"/>
                <w:sz w:val="20"/>
                <w:szCs w:val="20"/>
              </w:rPr>
            </w:pPr>
          </w:p>
          <w:p w14:paraId="6A3F4712"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8426D5">
              <w:rPr>
                <w:rFonts w:ascii="Times New Roman" w:hAnsi="Times New Roman" w:cs="Times New Roman"/>
                <w:sz w:val="20"/>
                <w:szCs w:val="20"/>
              </w:rPr>
              <w:t>1</w:t>
            </w:r>
            <w:r w:rsidR="00DD2C4B">
              <w:rPr>
                <w:rFonts w:ascii="Times New Roman" w:hAnsi="Times New Roman" w:cs="Times New Roman"/>
                <w:sz w:val="20"/>
                <w:szCs w:val="20"/>
              </w:rPr>
              <w:t>8,77</w:t>
            </w:r>
          </w:p>
        </w:tc>
        <w:tc>
          <w:tcPr>
            <w:tcW w:w="897" w:type="dxa"/>
            <w:shd w:val="clear" w:color="auto" w:fill="auto"/>
          </w:tcPr>
          <w:p w14:paraId="18966398" w14:textId="77777777" w:rsidR="00C407FF" w:rsidRPr="008B5D4B" w:rsidRDefault="00C407FF" w:rsidP="00EE1100">
            <w:pPr>
              <w:pStyle w:val="GvdeMetni2"/>
              <w:jc w:val="center"/>
              <w:rPr>
                <w:rFonts w:ascii="Times New Roman" w:hAnsi="Times New Roman" w:cs="Times New Roman"/>
                <w:sz w:val="20"/>
                <w:szCs w:val="20"/>
              </w:rPr>
            </w:pPr>
          </w:p>
          <w:p w14:paraId="5C7780D4" w14:textId="77777777" w:rsidR="00171881" w:rsidRPr="008B5D4B" w:rsidRDefault="008B5D4B" w:rsidP="00EE1100">
            <w:pPr>
              <w:pStyle w:val="GvdeMetni2"/>
              <w:jc w:val="center"/>
              <w:rPr>
                <w:rFonts w:ascii="Times New Roman" w:hAnsi="Times New Roman" w:cs="Times New Roman"/>
                <w:sz w:val="20"/>
                <w:szCs w:val="20"/>
              </w:rPr>
            </w:pPr>
            <w:r w:rsidRPr="00AF252C">
              <w:rPr>
                <w:rFonts w:ascii="Times New Roman" w:hAnsi="Times New Roman" w:cs="Times New Roman"/>
                <w:sz w:val="20"/>
                <w:szCs w:val="20"/>
              </w:rPr>
              <w:t>%</w:t>
            </w:r>
            <w:r w:rsidR="008426D5">
              <w:rPr>
                <w:rFonts w:ascii="Times New Roman" w:hAnsi="Times New Roman" w:cs="Times New Roman"/>
                <w:sz w:val="20"/>
                <w:szCs w:val="20"/>
              </w:rPr>
              <w:t>10</w:t>
            </w:r>
            <w:r w:rsidR="00EE1100">
              <w:rPr>
                <w:rFonts w:ascii="Times New Roman" w:hAnsi="Times New Roman" w:cs="Times New Roman"/>
                <w:sz w:val="20"/>
                <w:szCs w:val="20"/>
              </w:rPr>
              <w:t>,32</w:t>
            </w:r>
          </w:p>
        </w:tc>
      </w:tr>
      <w:tr w:rsidR="00DD2C4B" w:rsidRPr="00431961" w14:paraId="37FA7934" w14:textId="77777777" w:rsidTr="00DD2C4B">
        <w:trPr>
          <w:trHeight w:val="254"/>
        </w:trPr>
        <w:tc>
          <w:tcPr>
            <w:tcW w:w="568" w:type="dxa"/>
          </w:tcPr>
          <w:p w14:paraId="6FEAC98B" w14:textId="77777777" w:rsidR="00C407FF" w:rsidRPr="003A42B1" w:rsidRDefault="00C407FF" w:rsidP="00447576">
            <w:pPr>
              <w:rPr>
                <w:color w:val="000000"/>
                <w:shd w:val="clear" w:color="auto" w:fill="FFFFFF"/>
              </w:rPr>
            </w:pPr>
            <w:r w:rsidRPr="003A42B1">
              <w:rPr>
                <w:color w:val="000000"/>
                <w:shd w:val="clear" w:color="auto" w:fill="FFFFFF"/>
              </w:rPr>
              <w:t>13</w:t>
            </w:r>
          </w:p>
        </w:tc>
        <w:tc>
          <w:tcPr>
            <w:tcW w:w="5528" w:type="dxa"/>
            <w:shd w:val="clear" w:color="auto" w:fill="auto"/>
          </w:tcPr>
          <w:p w14:paraId="1D42CD1D" w14:textId="77777777" w:rsidR="00C407FF" w:rsidRPr="003A42B1" w:rsidRDefault="00C407FF" w:rsidP="00447576">
            <w:pPr>
              <w:rPr>
                <w:color w:val="000000"/>
                <w:shd w:val="clear" w:color="auto" w:fill="FFFFFF"/>
              </w:rPr>
            </w:pPr>
            <w:r w:rsidRPr="003A42B1">
              <w:rPr>
                <w:color w:val="000000"/>
                <w:shd w:val="clear" w:color="auto" w:fill="FFFFFF"/>
              </w:rPr>
              <w:t>Okulumuzda yeterli miktarda sanatsal ve kültürel faaliyetler düzenlenmektedir.</w:t>
            </w:r>
          </w:p>
        </w:tc>
        <w:tc>
          <w:tcPr>
            <w:tcW w:w="851" w:type="dxa"/>
            <w:shd w:val="clear" w:color="auto" w:fill="auto"/>
          </w:tcPr>
          <w:p w14:paraId="26C38F81" w14:textId="77777777" w:rsidR="00C407FF" w:rsidRPr="008B5D4B" w:rsidRDefault="00C407FF" w:rsidP="00EE1100">
            <w:pPr>
              <w:pStyle w:val="GvdeMetni2"/>
              <w:jc w:val="center"/>
              <w:rPr>
                <w:rFonts w:ascii="Times New Roman" w:hAnsi="Times New Roman" w:cs="Times New Roman"/>
                <w:sz w:val="20"/>
                <w:szCs w:val="20"/>
              </w:rPr>
            </w:pPr>
          </w:p>
          <w:p w14:paraId="376503A8"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B674CB">
              <w:rPr>
                <w:rFonts w:ascii="Times New Roman" w:hAnsi="Times New Roman" w:cs="Times New Roman"/>
                <w:sz w:val="20"/>
                <w:szCs w:val="20"/>
              </w:rPr>
              <w:t>4</w:t>
            </w:r>
            <w:r w:rsidR="00DD2C4B">
              <w:rPr>
                <w:rFonts w:ascii="Times New Roman" w:hAnsi="Times New Roman" w:cs="Times New Roman"/>
                <w:sz w:val="20"/>
                <w:szCs w:val="20"/>
              </w:rPr>
              <w:t>2,76</w:t>
            </w:r>
          </w:p>
        </w:tc>
        <w:tc>
          <w:tcPr>
            <w:tcW w:w="850" w:type="dxa"/>
            <w:shd w:val="clear" w:color="auto" w:fill="auto"/>
          </w:tcPr>
          <w:p w14:paraId="394A1BEC" w14:textId="77777777" w:rsidR="00C407FF" w:rsidRPr="008B5D4B" w:rsidRDefault="00C407FF" w:rsidP="00EE1100">
            <w:pPr>
              <w:pStyle w:val="GvdeMetni2"/>
              <w:jc w:val="center"/>
              <w:rPr>
                <w:rFonts w:ascii="Times New Roman" w:hAnsi="Times New Roman" w:cs="Times New Roman"/>
                <w:sz w:val="20"/>
                <w:szCs w:val="20"/>
              </w:rPr>
            </w:pPr>
          </w:p>
          <w:p w14:paraId="6B1E090B"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36,17</w:t>
            </w:r>
          </w:p>
        </w:tc>
        <w:tc>
          <w:tcPr>
            <w:tcW w:w="851" w:type="dxa"/>
            <w:shd w:val="clear" w:color="auto" w:fill="auto"/>
          </w:tcPr>
          <w:p w14:paraId="7A4DE2CE" w14:textId="77777777" w:rsidR="00C407FF" w:rsidRPr="008B5D4B" w:rsidRDefault="00C407FF" w:rsidP="00EE1100">
            <w:pPr>
              <w:pStyle w:val="GvdeMetni2"/>
              <w:jc w:val="center"/>
              <w:rPr>
                <w:rFonts w:ascii="Times New Roman" w:hAnsi="Times New Roman" w:cs="Times New Roman"/>
                <w:sz w:val="20"/>
                <w:szCs w:val="20"/>
              </w:rPr>
            </w:pPr>
          </w:p>
          <w:p w14:paraId="1902E3C3"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8,51</w:t>
            </w:r>
          </w:p>
        </w:tc>
        <w:tc>
          <w:tcPr>
            <w:tcW w:w="850" w:type="dxa"/>
            <w:shd w:val="clear" w:color="auto" w:fill="auto"/>
          </w:tcPr>
          <w:p w14:paraId="1EE86B1C" w14:textId="77777777" w:rsidR="00C407FF" w:rsidRPr="008B5D4B" w:rsidRDefault="00C407FF" w:rsidP="00EE1100">
            <w:pPr>
              <w:pStyle w:val="GvdeMetni2"/>
              <w:jc w:val="center"/>
              <w:rPr>
                <w:rFonts w:ascii="Times New Roman" w:hAnsi="Times New Roman" w:cs="Times New Roman"/>
                <w:sz w:val="20"/>
                <w:szCs w:val="20"/>
              </w:rPr>
            </w:pPr>
          </w:p>
          <w:p w14:paraId="5561DEA6"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DD2C4B">
              <w:rPr>
                <w:rFonts w:ascii="Times New Roman" w:hAnsi="Times New Roman" w:cs="Times New Roman"/>
                <w:sz w:val="20"/>
                <w:szCs w:val="20"/>
              </w:rPr>
              <w:t>9,78</w:t>
            </w:r>
          </w:p>
        </w:tc>
        <w:tc>
          <w:tcPr>
            <w:tcW w:w="897" w:type="dxa"/>
            <w:shd w:val="clear" w:color="auto" w:fill="auto"/>
          </w:tcPr>
          <w:p w14:paraId="26A7591A" w14:textId="77777777" w:rsidR="00C407FF" w:rsidRPr="008B5D4B" w:rsidRDefault="00C407FF" w:rsidP="00EE1100">
            <w:pPr>
              <w:pStyle w:val="GvdeMetni2"/>
              <w:jc w:val="center"/>
              <w:rPr>
                <w:rFonts w:ascii="Times New Roman" w:hAnsi="Times New Roman" w:cs="Times New Roman"/>
                <w:sz w:val="20"/>
                <w:szCs w:val="20"/>
              </w:rPr>
            </w:pPr>
          </w:p>
          <w:p w14:paraId="7D120944" w14:textId="77777777" w:rsidR="00171881" w:rsidRPr="008B5D4B" w:rsidRDefault="008B5D4B" w:rsidP="00EE1100">
            <w:pPr>
              <w:pStyle w:val="GvdeMetni2"/>
              <w:jc w:val="center"/>
              <w:rPr>
                <w:rFonts w:ascii="Times New Roman" w:hAnsi="Times New Roman" w:cs="Times New Roman"/>
                <w:sz w:val="20"/>
                <w:szCs w:val="20"/>
              </w:rPr>
            </w:pPr>
            <w:r>
              <w:rPr>
                <w:rFonts w:ascii="Times New Roman" w:hAnsi="Times New Roman" w:cs="Times New Roman"/>
                <w:sz w:val="20"/>
                <w:szCs w:val="20"/>
              </w:rPr>
              <w:t>%</w:t>
            </w:r>
            <w:r w:rsidR="00EE1100">
              <w:rPr>
                <w:rFonts w:ascii="Times New Roman" w:hAnsi="Times New Roman" w:cs="Times New Roman"/>
                <w:sz w:val="20"/>
                <w:szCs w:val="20"/>
              </w:rPr>
              <w:t>2,76</w:t>
            </w:r>
          </w:p>
        </w:tc>
      </w:tr>
    </w:tbl>
    <w:p w14:paraId="1F089157" w14:textId="77777777" w:rsidR="00FA76B2" w:rsidRPr="00A5160C" w:rsidRDefault="00FA76B2" w:rsidP="00BA0762">
      <w:pPr>
        <w:rPr>
          <w:b/>
        </w:rPr>
      </w:pPr>
      <w:bookmarkStart w:id="30" w:name="_Toc531097537"/>
      <w:r w:rsidRPr="00A5160C">
        <w:rPr>
          <w:b/>
        </w:rPr>
        <w:t>GZFT (Güçlü, Zayıf, Fırsat, Tehdit) Analizi</w:t>
      </w:r>
      <w:bookmarkEnd w:id="30"/>
    </w:p>
    <w:p w14:paraId="26BC7B18" w14:textId="77777777" w:rsidR="00CB416F" w:rsidRDefault="00CB416F" w:rsidP="00CB416F">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7CAFBF2" w14:textId="77777777" w:rsidR="00CB416F" w:rsidRDefault="00CB416F" w:rsidP="001E2A8F">
      <w:pPr>
        <w:ind w:firstLine="708"/>
        <w:jc w:val="both"/>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31303D8B" w14:textId="77777777" w:rsidR="00CB416F" w:rsidRPr="00284611" w:rsidRDefault="00CB416F" w:rsidP="00CB416F">
      <w:pPr>
        <w:spacing w:after="0"/>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416F" w:rsidRPr="00D41148" w14:paraId="39A4EA35" w14:textId="77777777" w:rsidTr="00CB416F">
        <w:tc>
          <w:tcPr>
            <w:tcW w:w="2518" w:type="dxa"/>
            <w:shd w:val="clear" w:color="auto" w:fill="auto"/>
          </w:tcPr>
          <w:p w14:paraId="22B5D40A" w14:textId="77777777" w:rsidR="00CB416F" w:rsidRPr="00D41148" w:rsidRDefault="00CB416F" w:rsidP="00242101">
            <w:pPr>
              <w:spacing w:after="0"/>
              <w:jc w:val="both"/>
              <w:rPr>
                <w:szCs w:val="24"/>
              </w:rPr>
            </w:pPr>
            <w:r w:rsidRPr="00D41148">
              <w:rPr>
                <w:szCs w:val="24"/>
              </w:rPr>
              <w:t>Öğrenciler</w:t>
            </w:r>
          </w:p>
        </w:tc>
        <w:tc>
          <w:tcPr>
            <w:tcW w:w="7371" w:type="dxa"/>
            <w:shd w:val="clear" w:color="auto" w:fill="auto"/>
          </w:tcPr>
          <w:p w14:paraId="3494559B" w14:textId="77777777" w:rsidR="00CB416F" w:rsidRPr="00D41148" w:rsidRDefault="00614858" w:rsidP="00242101">
            <w:pPr>
              <w:spacing w:after="0"/>
              <w:jc w:val="both"/>
              <w:rPr>
                <w:szCs w:val="24"/>
              </w:rPr>
            </w:pPr>
            <w:r>
              <w:rPr>
                <w:szCs w:val="24"/>
              </w:rPr>
              <w:t xml:space="preserve">Öğrencilerin hazır </w:t>
            </w:r>
            <w:proofErr w:type="spellStart"/>
            <w:r>
              <w:rPr>
                <w:szCs w:val="24"/>
              </w:rPr>
              <w:t>bulunmuşluk</w:t>
            </w:r>
            <w:proofErr w:type="spellEnd"/>
            <w:r>
              <w:rPr>
                <w:szCs w:val="24"/>
              </w:rPr>
              <w:t xml:space="preserve"> düzeyinin yüksek olması.</w:t>
            </w:r>
          </w:p>
        </w:tc>
      </w:tr>
      <w:tr w:rsidR="00CB416F" w:rsidRPr="00D41148" w14:paraId="4AB7F7BD" w14:textId="77777777" w:rsidTr="00CB416F">
        <w:tc>
          <w:tcPr>
            <w:tcW w:w="2518" w:type="dxa"/>
            <w:shd w:val="clear" w:color="auto" w:fill="auto"/>
          </w:tcPr>
          <w:p w14:paraId="06B9D75D" w14:textId="77777777" w:rsidR="00CB416F" w:rsidRPr="00D41148" w:rsidRDefault="00CB416F" w:rsidP="00242101">
            <w:pPr>
              <w:spacing w:after="0"/>
              <w:jc w:val="both"/>
              <w:rPr>
                <w:szCs w:val="24"/>
              </w:rPr>
            </w:pPr>
            <w:r w:rsidRPr="00D41148">
              <w:rPr>
                <w:szCs w:val="24"/>
              </w:rPr>
              <w:t>Çalışanlar</w:t>
            </w:r>
          </w:p>
        </w:tc>
        <w:tc>
          <w:tcPr>
            <w:tcW w:w="7371" w:type="dxa"/>
            <w:shd w:val="clear" w:color="auto" w:fill="auto"/>
          </w:tcPr>
          <w:p w14:paraId="2287B1AD" w14:textId="77777777" w:rsidR="00CB416F" w:rsidRPr="00D41148" w:rsidRDefault="00614858" w:rsidP="00242101">
            <w:pPr>
              <w:spacing w:after="0"/>
              <w:jc w:val="both"/>
              <w:rPr>
                <w:szCs w:val="24"/>
              </w:rPr>
            </w:pPr>
            <w:r>
              <w:rPr>
                <w:szCs w:val="24"/>
              </w:rPr>
              <w:t>Ekip çalışması ruhuyla sorumluluk sahibi ve işbirliğine yatkın olmaları.</w:t>
            </w:r>
          </w:p>
        </w:tc>
      </w:tr>
      <w:tr w:rsidR="00CB416F" w:rsidRPr="00D41148" w14:paraId="47064268" w14:textId="77777777" w:rsidTr="00CB416F">
        <w:tc>
          <w:tcPr>
            <w:tcW w:w="2518" w:type="dxa"/>
            <w:shd w:val="clear" w:color="auto" w:fill="auto"/>
          </w:tcPr>
          <w:p w14:paraId="0EA7E8DA" w14:textId="77777777" w:rsidR="00CB416F" w:rsidRPr="00D41148" w:rsidRDefault="00CB416F" w:rsidP="00242101">
            <w:pPr>
              <w:spacing w:after="0"/>
              <w:jc w:val="both"/>
              <w:rPr>
                <w:szCs w:val="24"/>
              </w:rPr>
            </w:pPr>
            <w:r w:rsidRPr="00D41148">
              <w:rPr>
                <w:szCs w:val="24"/>
              </w:rPr>
              <w:t>Veliler</w:t>
            </w:r>
          </w:p>
        </w:tc>
        <w:tc>
          <w:tcPr>
            <w:tcW w:w="7371" w:type="dxa"/>
            <w:shd w:val="clear" w:color="auto" w:fill="auto"/>
          </w:tcPr>
          <w:p w14:paraId="5A9CA8D8" w14:textId="77777777" w:rsidR="00CB416F" w:rsidRPr="00D41148" w:rsidRDefault="00614858" w:rsidP="00242101">
            <w:pPr>
              <w:spacing w:after="0"/>
              <w:jc w:val="both"/>
              <w:rPr>
                <w:szCs w:val="24"/>
              </w:rPr>
            </w:pPr>
            <w:r>
              <w:rPr>
                <w:szCs w:val="24"/>
              </w:rPr>
              <w:t>Velilerin eğitim öğretim sürecine aktif katılmaları.</w:t>
            </w:r>
          </w:p>
        </w:tc>
      </w:tr>
      <w:tr w:rsidR="00CB416F" w:rsidRPr="00D41148" w14:paraId="2CFFFAD2" w14:textId="77777777" w:rsidTr="00CB416F">
        <w:tc>
          <w:tcPr>
            <w:tcW w:w="2518" w:type="dxa"/>
            <w:shd w:val="clear" w:color="auto" w:fill="auto"/>
          </w:tcPr>
          <w:p w14:paraId="562E64C0" w14:textId="77777777" w:rsidR="00CB416F" w:rsidRPr="00D41148" w:rsidRDefault="00CB416F" w:rsidP="00242101">
            <w:pPr>
              <w:spacing w:after="0"/>
              <w:jc w:val="both"/>
              <w:rPr>
                <w:szCs w:val="24"/>
              </w:rPr>
            </w:pPr>
            <w:r w:rsidRPr="00D41148">
              <w:rPr>
                <w:szCs w:val="24"/>
              </w:rPr>
              <w:t>Bina ve Yerleşke</w:t>
            </w:r>
          </w:p>
        </w:tc>
        <w:tc>
          <w:tcPr>
            <w:tcW w:w="7371" w:type="dxa"/>
            <w:shd w:val="clear" w:color="auto" w:fill="auto"/>
          </w:tcPr>
          <w:p w14:paraId="4CDBF2D7" w14:textId="77777777" w:rsidR="00CB416F" w:rsidRPr="00D41148" w:rsidRDefault="00614858" w:rsidP="00242101">
            <w:pPr>
              <w:spacing w:after="0"/>
              <w:jc w:val="both"/>
              <w:rPr>
                <w:szCs w:val="24"/>
              </w:rPr>
            </w:pPr>
            <w:r>
              <w:rPr>
                <w:szCs w:val="24"/>
              </w:rPr>
              <w:t>Sosyal donatılarla birlikte planlı bir yerleşkenin içinde olması.</w:t>
            </w:r>
          </w:p>
        </w:tc>
      </w:tr>
      <w:tr w:rsidR="00CB416F" w:rsidRPr="00D41148" w14:paraId="02FF8470" w14:textId="77777777" w:rsidTr="00CB416F">
        <w:tc>
          <w:tcPr>
            <w:tcW w:w="2518" w:type="dxa"/>
            <w:shd w:val="clear" w:color="auto" w:fill="auto"/>
          </w:tcPr>
          <w:p w14:paraId="73462686" w14:textId="77777777" w:rsidR="00CB416F" w:rsidRPr="00D41148" w:rsidRDefault="00CB416F" w:rsidP="00242101">
            <w:pPr>
              <w:spacing w:after="0"/>
              <w:jc w:val="both"/>
              <w:rPr>
                <w:szCs w:val="24"/>
              </w:rPr>
            </w:pPr>
            <w:r w:rsidRPr="00D41148">
              <w:rPr>
                <w:szCs w:val="24"/>
              </w:rPr>
              <w:t>Donanım</w:t>
            </w:r>
          </w:p>
        </w:tc>
        <w:tc>
          <w:tcPr>
            <w:tcW w:w="7371" w:type="dxa"/>
            <w:shd w:val="clear" w:color="auto" w:fill="auto"/>
          </w:tcPr>
          <w:p w14:paraId="6540D385" w14:textId="77777777" w:rsidR="00CB416F" w:rsidRPr="00D41148" w:rsidRDefault="00614858" w:rsidP="00242101">
            <w:pPr>
              <w:spacing w:after="0"/>
              <w:jc w:val="both"/>
              <w:rPr>
                <w:szCs w:val="24"/>
              </w:rPr>
            </w:pPr>
            <w:r>
              <w:rPr>
                <w:szCs w:val="24"/>
              </w:rPr>
              <w:t>Eğitim öğretim materyalleri açısından yeterli malzemeye sahip olunması.</w:t>
            </w:r>
          </w:p>
        </w:tc>
      </w:tr>
      <w:tr w:rsidR="00CB416F" w:rsidRPr="00D41148" w14:paraId="1AA2B7F9" w14:textId="77777777" w:rsidTr="00CB416F">
        <w:tc>
          <w:tcPr>
            <w:tcW w:w="2518" w:type="dxa"/>
            <w:shd w:val="clear" w:color="auto" w:fill="auto"/>
          </w:tcPr>
          <w:p w14:paraId="1F887E7A" w14:textId="77777777" w:rsidR="00CB416F" w:rsidRPr="00D41148" w:rsidRDefault="00CB416F" w:rsidP="00242101">
            <w:pPr>
              <w:spacing w:after="0"/>
              <w:jc w:val="both"/>
              <w:rPr>
                <w:szCs w:val="24"/>
              </w:rPr>
            </w:pPr>
            <w:r w:rsidRPr="00D41148">
              <w:rPr>
                <w:szCs w:val="24"/>
              </w:rPr>
              <w:t>Bütçe</w:t>
            </w:r>
          </w:p>
        </w:tc>
        <w:tc>
          <w:tcPr>
            <w:tcW w:w="7371" w:type="dxa"/>
            <w:shd w:val="clear" w:color="auto" w:fill="auto"/>
          </w:tcPr>
          <w:p w14:paraId="5268D43B" w14:textId="77777777" w:rsidR="00CB416F" w:rsidRPr="00D41148" w:rsidRDefault="00614858" w:rsidP="00242101">
            <w:pPr>
              <w:spacing w:after="0"/>
              <w:jc w:val="both"/>
              <w:rPr>
                <w:szCs w:val="24"/>
              </w:rPr>
            </w:pPr>
            <w:r>
              <w:rPr>
                <w:szCs w:val="24"/>
              </w:rPr>
              <w:t>Kantin gelirleri ve gönüllü veli bağışlarının olması.</w:t>
            </w:r>
          </w:p>
        </w:tc>
      </w:tr>
      <w:tr w:rsidR="00CB416F" w:rsidRPr="00D41148" w14:paraId="2066BD58" w14:textId="77777777" w:rsidTr="00CB416F">
        <w:tc>
          <w:tcPr>
            <w:tcW w:w="2518" w:type="dxa"/>
            <w:shd w:val="clear" w:color="auto" w:fill="auto"/>
          </w:tcPr>
          <w:p w14:paraId="6F788B71" w14:textId="77777777" w:rsidR="00CB416F" w:rsidRPr="00D41148" w:rsidRDefault="00CB416F" w:rsidP="00242101">
            <w:pPr>
              <w:spacing w:after="0"/>
              <w:jc w:val="both"/>
              <w:rPr>
                <w:szCs w:val="24"/>
              </w:rPr>
            </w:pPr>
            <w:r w:rsidRPr="00D41148">
              <w:rPr>
                <w:szCs w:val="24"/>
              </w:rPr>
              <w:t>Yönetim Süreçleri</w:t>
            </w:r>
          </w:p>
        </w:tc>
        <w:tc>
          <w:tcPr>
            <w:tcW w:w="7371" w:type="dxa"/>
            <w:shd w:val="clear" w:color="auto" w:fill="auto"/>
          </w:tcPr>
          <w:p w14:paraId="7E8A72E5" w14:textId="77777777" w:rsidR="00CB416F" w:rsidRPr="00D41148" w:rsidRDefault="00614858" w:rsidP="00242101">
            <w:pPr>
              <w:spacing w:after="0"/>
              <w:jc w:val="both"/>
              <w:rPr>
                <w:szCs w:val="24"/>
              </w:rPr>
            </w:pPr>
            <w:r>
              <w:rPr>
                <w:szCs w:val="24"/>
              </w:rPr>
              <w:t>Mesleki tecrübeye sahip yetişmiş insan gücüne sahip olunması.</w:t>
            </w:r>
          </w:p>
        </w:tc>
      </w:tr>
      <w:tr w:rsidR="00CB416F" w:rsidRPr="00D41148" w14:paraId="2EDB5BBD" w14:textId="77777777" w:rsidTr="00CB416F">
        <w:tc>
          <w:tcPr>
            <w:tcW w:w="2518" w:type="dxa"/>
            <w:shd w:val="clear" w:color="auto" w:fill="auto"/>
          </w:tcPr>
          <w:p w14:paraId="207AA014" w14:textId="77777777" w:rsidR="00CB416F" w:rsidRPr="00D41148" w:rsidRDefault="00CB416F" w:rsidP="00242101">
            <w:pPr>
              <w:spacing w:after="0"/>
              <w:jc w:val="both"/>
              <w:rPr>
                <w:szCs w:val="24"/>
              </w:rPr>
            </w:pPr>
            <w:r w:rsidRPr="00D41148">
              <w:rPr>
                <w:szCs w:val="24"/>
              </w:rPr>
              <w:t>İletişim Süreçleri</w:t>
            </w:r>
          </w:p>
        </w:tc>
        <w:tc>
          <w:tcPr>
            <w:tcW w:w="7371" w:type="dxa"/>
            <w:shd w:val="clear" w:color="auto" w:fill="auto"/>
          </w:tcPr>
          <w:p w14:paraId="1B5BE135" w14:textId="77777777" w:rsidR="00CB416F" w:rsidRPr="00D41148" w:rsidRDefault="00614858" w:rsidP="00614858">
            <w:pPr>
              <w:spacing w:after="0"/>
              <w:jc w:val="both"/>
              <w:rPr>
                <w:szCs w:val="24"/>
              </w:rPr>
            </w:pPr>
            <w:r>
              <w:rPr>
                <w:szCs w:val="24"/>
              </w:rPr>
              <w:t>Personel arasında sevgi ve saygıya dayalı bir bağ olması.</w:t>
            </w:r>
          </w:p>
        </w:tc>
      </w:tr>
    </w:tbl>
    <w:p w14:paraId="305B1EF4" w14:textId="77777777" w:rsidR="00FB6BCA" w:rsidRPr="00284611" w:rsidRDefault="00FB6BCA" w:rsidP="00FB6BCA">
      <w:pPr>
        <w:spacing w:after="0"/>
        <w:ind w:firstLine="708"/>
        <w:jc w:val="both"/>
        <w:rPr>
          <w:b/>
          <w:szCs w:val="24"/>
        </w:rPr>
      </w:pPr>
      <w:r>
        <w:rPr>
          <w:b/>
          <w:szCs w:val="24"/>
        </w:rPr>
        <w:t>Zayıf</w:t>
      </w:r>
      <w:r w:rsidRPr="00284611">
        <w:rPr>
          <w:b/>
          <w:szCs w:val="24"/>
        </w:rPr>
        <w:t xml:space="preserve">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FB6BCA" w:rsidRPr="00D41148" w14:paraId="305E07D9" w14:textId="77777777" w:rsidTr="00FB6BCA">
        <w:tc>
          <w:tcPr>
            <w:tcW w:w="2518" w:type="dxa"/>
            <w:shd w:val="clear" w:color="auto" w:fill="auto"/>
          </w:tcPr>
          <w:p w14:paraId="32BF4072" w14:textId="77777777" w:rsidR="00FB6BCA" w:rsidRPr="00D41148" w:rsidRDefault="00FB6BCA" w:rsidP="00242101">
            <w:pPr>
              <w:spacing w:after="0"/>
              <w:jc w:val="both"/>
              <w:rPr>
                <w:szCs w:val="24"/>
              </w:rPr>
            </w:pPr>
            <w:r w:rsidRPr="00D41148">
              <w:rPr>
                <w:szCs w:val="24"/>
              </w:rPr>
              <w:t>Öğrenciler</w:t>
            </w:r>
          </w:p>
        </w:tc>
        <w:tc>
          <w:tcPr>
            <w:tcW w:w="7371" w:type="dxa"/>
            <w:shd w:val="clear" w:color="auto" w:fill="auto"/>
          </w:tcPr>
          <w:p w14:paraId="6E182C07" w14:textId="77777777" w:rsidR="00FB6BCA" w:rsidRPr="00D41148" w:rsidRDefault="00B3174B" w:rsidP="00242101">
            <w:pPr>
              <w:spacing w:after="0"/>
              <w:jc w:val="both"/>
              <w:rPr>
                <w:szCs w:val="24"/>
              </w:rPr>
            </w:pPr>
            <w:r>
              <w:rPr>
                <w:szCs w:val="24"/>
              </w:rPr>
              <w:t>Kapsayıcı eğitim içerisinde olan öğrencilerin olması.</w:t>
            </w:r>
          </w:p>
        </w:tc>
      </w:tr>
      <w:tr w:rsidR="00FB6BCA" w:rsidRPr="00D41148" w14:paraId="2EF846CA" w14:textId="77777777" w:rsidTr="00FB6BCA">
        <w:tc>
          <w:tcPr>
            <w:tcW w:w="2518" w:type="dxa"/>
            <w:shd w:val="clear" w:color="auto" w:fill="auto"/>
          </w:tcPr>
          <w:p w14:paraId="225FDAB0" w14:textId="77777777" w:rsidR="00FB6BCA" w:rsidRPr="00D41148" w:rsidRDefault="00FB6BCA" w:rsidP="00242101">
            <w:pPr>
              <w:spacing w:after="0"/>
              <w:jc w:val="both"/>
              <w:rPr>
                <w:szCs w:val="24"/>
              </w:rPr>
            </w:pPr>
            <w:r w:rsidRPr="00D41148">
              <w:rPr>
                <w:szCs w:val="24"/>
              </w:rPr>
              <w:t>Çalışanlar</w:t>
            </w:r>
          </w:p>
        </w:tc>
        <w:tc>
          <w:tcPr>
            <w:tcW w:w="7371" w:type="dxa"/>
            <w:shd w:val="clear" w:color="auto" w:fill="auto"/>
          </w:tcPr>
          <w:p w14:paraId="52555705" w14:textId="77777777" w:rsidR="00FB6BCA" w:rsidRPr="00D41148" w:rsidRDefault="00B3174B" w:rsidP="00242101">
            <w:pPr>
              <w:spacing w:after="0"/>
              <w:jc w:val="both"/>
              <w:rPr>
                <w:szCs w:val="24"/>
              </w:rPr>
            </w:pPr>
            <w:r>
              <w:rPr>
                <w:szCs w:val="24"/>
              </w:rPr>
              <w:t>Kurum çalışanlarında mesleki durgunluk oluşması.</w:t>
            </w:r>
          </w:p>
        </w:tc>
      </w:tr>
      <w:tr w:rsidR="00FB6BCA" w:rsidRPr="00D41148" w14:paraId="0EC553F4" w14:textId="77777777" w:rsidTr="00FB6BCA">
        <w:tc>
          <w:tcPr>
            <w:tcW w:w="2518" w:type="dxa"/>
            <w:shd w:val="clear" w:color="auto" w:fill="auto"/>
          </w:tcPr>
          <w:p w14:paraId="05C08369" w14:textId="77777777" w:rsidR="00FB6BCA" w:rsidRPr="00D41148" w:rsidRDefault="00FB6BCA" w:rsidP="00242101">
            <w:pPr>
              <w:spacing w:after="0"/>
              <w:jc w:val="both"/>
              <w:rPr>
                <w:szCs w:val="24"/>
              </w:rPr>
            </w:pPr>
            <w:r w:rsidRPr="00D41148">
              <w:rPr>
                <w:szCs w:val="24"/>
              </w:rPr>
              <w:t>Veliler</w:t>
            </w:r>
          </w:p>
        </w:tc>
        <w:tc>
          <w:tcPr>
            <w:tcW w:w="7371" w:type="dxa"/>
            <w:shd w:val="clear" w:color="auto" w:fill="auto"/>
          </w:tcPr>
          <w:p w14:paraId="457E0652" w14:textId="77777777" w:rsidR="00FB6BCA" w:rsidRPr="00D41148" w:rsidRDefault="00B3174B" w:rsidP="00242101">
            <w:pPr>
              <w:spacing w:after="0"/>
              <w:jc w:val="both"/>
              <w:rPr>
                <w:szCs w:val="24"/>
              </w:rPr>
            </w:pPr>
            <w:r>
              <w:rPr>
                <w:szCs w:val="24"/>
              </w:rPr>
              <w:t>Velilerin gereğinden fazla eğitim sürecine müdahale etmeye çalışmaları.</w:t>
            </w:r>
          </w:p>
        </w:tc>
      </w:tr>
      <w:tr w:rsidR="00FB6BCA" w:rsidRPr="00D41148" w14:paraId="01BE5209" w14:textId="77777777" w:rsidTr="00FB6BCA">
        <w:tc>
          <w:tcPr>
            <w:tcW w:w="2518" w:type="dxa"/>
            <w:shd w:val="clear" w:color="auto" w:fill="auto"/>
          </w:tcPr>
          <w:p w14:paraId="43327B27" w14:textId="77777777" w:rsidR="00FB6BCA" w:rsidRPr="00D41148" w:rsidRDefault="00FB6BCA" w:rsidP="00242101">
            <w:pPr>
              <w:spacing w:after="0"/>
              <w:jc w:val="both"/>
              <w:rPr>
                <w:szCs w:val="24"/>
              </w:rPr>
            </w:pPr>
            <w:r w:rsidRPr="00D41148">
              <w:rPr>
                <w:szCs w:val="24"/>
              </w:rPr>
              <w:t>Bina ve Yerleşke</w:t>
            </w:r>
          </w:p>
        </w:tc>
        <w:tc>
          <w:tcPr>
            <w:tcW w:w="7371" w:type="dxa"/>
            <w:shd w:val="clear" w:color="auto" w:fill="auto"/>
          </w:tcPr>
          <w:p w14:paraId="02AB53E6" w14:textId="77777777" w:rsidR="00FB6BCA" w:rsidRPr="00D41148" w:rsidRDefault="00B3174B" w:rsidP="00242101">
            <w:pPr>
              <w:spacing w:after="0"/>
              <w:jc w:val="both"/>
              <w:rPr>
                <w:szCs w:val="24"/>
              </w:rPr>
            </w:pPr>
            <w:r>
              <w:rPr>
                <w:szCs w:val="24"/>
              </w:rPr>
              <w:t>Binanın eski olması ve kapasitesinin üzerinde öğrenciye hizmet vermesi.</w:t>
            </w:r>
          </w:p>
        </w:tc>
      </w:tr>
      <w:tr w:rsidR="00FB6BCA" w:rsidRPr="00D41148" w14:paraId="0F056033" w14:textId="77777777" w:rsidTr="00FB6BCA">
        <w:tc>
          <w:tcPr>
            <w:tcW w:w="2518" w:type="dxa"/>
            <w:shd w:val="clear" w:color="auto" w:fill="auto"/>
          </w:tcPr>
          <w:p w14:paraId="7D5DCE94" w14:textId="77777777" w:rsidR="00FB6BCA" w:rsidRPr="00D41148" w:rsidRDefault="00FB6BCA" w:rsidP="00242101">
            <w:pPr>
              <w:spacing w:after="0"/>
              <w:jc w:val="both"/>
              <w:rPr>
                <w:szCs w:val="24"/>
              </w:rPr>
            </w:pPr>
            <w:r w:rsidRPr="00D41148">
              <w:rPr>
                <w:szCs w:val="24"/>
              </w:rPr>
              <w:t>Donanım</w:t>
            </w:r>
          </w:p>
        </w:tc>
        <w:tc>
          <w:tcPr>
            <w:tcW w:w="7371" w:type="dxa"/>
            <w:shd w:val="clear" w:color="auto" w:fill="auto"/>
          </w:tcPr>
          <w:p w14:paraId="12CAF428" w14:textId="77777777" w:rsidR="00FB6BCA" w:rsidRPr="00D41148" w:rsidRDefault="00B3174B" w:rsidP="00242101">
            <w:pPr>
              <w:spacing w:after="0"/>
              <w:jc w:val="both"/>
              <w:rPr>
                <w:szCs w:val="24"/>
              </w:rPr>
            </w:pPr>
            <w:r>
              <w:rPr>
                <w:szCs w:val="24"/>
              </w:rPr>
              <w:t>Etkileşimli tahtanın olmaması.</w:t>
            </w:r>
          </w:p>
        </w:tc>
      </w:tr>
      <w:tr w:rsidR="00FB6BCA" w:rsidRPr="00D41148" w14:paraId="08AA1538" w14:textId="77777777" w:rsidTr="00FB6BCA">
        <w:tc>
          <w:tcPr>
            <w:tcW w:w="2518" w:type="dxa"/>
            <w:shd w:val="clear" w:color="auto" w:fill="auto"/>
          </w:tcPr>
          <w:p w14:paraId="5C484ACF" w14:textId="77777777" w:rsidR="00FB6BCA" w:rsidRPr="00D41148" w:rsidRDefault="00FB6BCA" w:rsidP="00242101">
            <w:pPr>
              <w:spacing w:after="0"/>
              <w:jc w:val="both"/>
              <w:rPr>
                <w:szCs w:val="24"/>
              </w:rPr>
            </w:pPr>
            <w:r w:rsidRPr="00D41148">
              <w:rPr>
                <w:szCs w:val="24"/>
              </w:rPr>
              <w:t>Bütçe</w:t>
            </w:r>
          </w:p>
        </w:tc>
        <w:tc>
          <w:tcPr>
            <w:tcW w:w="7371" w:type="dxa"/>
            <w:shd w:val="clear" w:color="auto" w:fill="auto"/>
          </w:tcPr>
          <w:p w14:paraId="5C6ACF93" w14:textId="77777777" w:rsidR="00FB6BCA" w:rsidRPr="00D41148" w:rsidRDefault="00F9137F" w:rsidP="00242101">
            <w:pPr>
              <w:spacing w:after="0"/>
              <w:jc w:val="both"/>
              <w:rPr>
                <w:szCs w:val="24"/>
              </w:rPr>
            </w:pPr>
            <w:r>
              <w:rPr>
                <w:szCs w:val="24"/>
              </w:rPr>
              <w:t>Öğrenci sayısının fazla olmasından dolayı bağış ve yardımların yetersiz kalması.</w:t>
            </w:r>
          </w:p>
        </w:tc>
      </w:tr>
      <w:tr w:rsidR="00FB6BCA" w:rsidRPr="00D41148" w14:paraId="234A2399" w14:textId="77777777" w:rsidTr="00FB6BCA">
        <w:tc>
          <w:tcPr>
            <w:tcW w:w="2518" w:type="dxa"/>
            <w:shd w:val="clear" w:color="auto" w:fill="auto"/>
          </w:tcPr>
          <w:p w14:paraId="7FFCBE83" w14:textId="77777777" w:rsidR="00FB6BCA" w:rsidRPr="00D41148" w:rsidRDefault="00FB6BCA" w:rsidP="00242101">
            <w:pPr>
              <w:spacing w:after="0"/>
              <w:jc w:val="both"/>
              <w:rPr>
                <w:szCs w:val="24"/>
              </w:rPr>
            </w:pPr>
            <w:r w:rsidRPr="00D41148">
              <w:rPr>
                <w:szCs w:val="24"/>
              </w:rPr>
              <w:t>Yönetim Süreçleri</w:t>
            </w:r>
          </w:p>
        </w:tc>
        <w:tc>
          <w:tcPr>
            <w:tcW w:w="7371" w:type="dxa"/>
            <w:shd w:val="clear" w:color="auto" w:fill="auto"/>
          </w:tcPr>
          <w:p w14:paraId="1E259822" w14:textId="77777777" w:rsidR="00FB6BCA" w:rsidRPr="00D41148" w:rsidRDefault="00F9137F" w:rsidP="00242101">
            <w:pPr>
              <w:spacing w:after="0"/>
              <w:jc w:val="both"/>
              <w:rPr>
                <w:szCs w:val="24"/>
              </w:rPr>
            </w:pPr>
            <w:r>
              <w:rPr>
                <w:szCs w:val="24"/>
              </w:rPr>
              <w:t>Samimiyete dayalı ikili ilişkilerin bazen çatışmalara neden olması.</w:t>
            </w:r>
          </w:p>
        </w:tc>
      </w:tr>
      <w:tr w:rsidR="00FB6BCA" w:rsidRPr="00D41148" w14:paraId="67BDC4C9" w14:textId="77777777" w:rsidTr="00FB6BCA">
        <w:tc>
          <w:tcPr>
            <w:tcW w:w="2518" w:type="dxa"/>
            <w:shd w:val="clear" w:color="auto" w:fill="auto"/>
          </w:tcPr>
          <w:p w14:paraId="6E4476DA" w14:textId="77777777" w:rsidR="00FB6BCA" w:rsidRPr="00D41148" w:rsidRDefault="00FB6BCA" w:rsidP="00242101">
            <w:pPr>
              <w:spacing w:after="0"/>
              <w:jc w:val="both"/>
              <w:rPr>
                <w:szCs w:val="24"/>
              </w:rPr>
            </w:pPr>
            <w:r w:rsidRPr="00D41148">
              <w:rPr>
                <w:szCs w:val="24"/>
              </w:rPr>
              <w:t>İletişim Süreçleri</w:t>
            </w:r>
          </w:p>
        </w:tc>
        <w:tc>
          <w:tcPr>
            <w:tcW w:w="7371" w:type="dxa"/>
            <w:shd w:val="clear" w:color="auto" w:fill="auto"/>
          </w:tcPr>
          <w:p w14:paraId="539073F8" w14:textId="77777777" w:rsidR="00FB6BCA" w:rsidRPr="00D41148" w:rsidRDefault="00F9137F" w:rsidP="00242101">
            <w:pPr>
              <w:spacing w:after="0"/>
              <w:jc w:val="both"/>
              <w:rPr>
                <w:szCs w:val="24"/>
              </w:rPr>
            </w:pPr>
            <w:r>
              <w:rPr>
                <w:szCs w:val="24"/>
              </w:rPr>
              <w:t xml:space="preserve">Personel ve öğrenci sayısının fazla olmasından dolayı zaman zaman iletişim </w:t>
            </w:r>
            <w:proofErr w:type="spellStart"/>
            <w:r>
              <w:rPr>
                <w:szCs w:val="24"/>
              </w:rPr>
              <w:t>kopukluluğunun</w:t>
            </w:r>
            <w:proofErr w:type="spellEnd"/>
            <w:r>
              <w:rPr>
                <w:szCs w:val="24"/>
              </w:rPr>
              <w:t xml:space="preserve"> yaşanması.</w:t>
            </w:r>
          </w:p>
        </w:tc>
      </w:tr>
    </w:tbl>
    <w:p w14:paraId="76334F19" w14:textId="77777777" w:rsidR="00BD12FE" w:rsidRDefault="00BD12FE" w:rsidP="00123D5D">
      <w:pPr>
        <w:spacing w:after="0"/>
        <w:ind w:firstLine="708"/>
        <w:jc w:val="both"/>
        <w:rPr>
          <w:b/>
          <w:szCs w:val="24"/>
        </w:rPr>
      </w:pPr>
    </w:p>
    <w:p w14:paraId="296E6A7E" w14:textId="77777777" w:rsidR="00227739" w:rsidRDefault="00227739" w:rsidP="00123D5D">
      <w:pPr>
        <w:spacing w:after="0"/>
        <w:ind w:firstLine="708"/>
        <w:jc w:val="both"/>
        <w:rPr>
          <w:b/>
          <w:szCs w:val="24"/>
        </w:rPr>
      </w:pPr>
    </w:p>
    <w:p w14:paraId="0BF839B8" w14:textId="77777777" w:rsidR="00227739" w:rsidRDefault="00227739" w:rsidP="00123D5D">
      <w:pPr>
        <w:spacing w:after="0"/>
        <w:ind w:firstLine="708"/>
        <w:jc w:val="both"/>
        <w:rPr>
          <w:b/>
          <w:szCs w:val="24"/>
        </w:rPr>
      </w:pPr>
    </w:p>
    <w:p w14:paraId="4CCB086E" w14:textId="77777777" w:rsidR="00123D5D" w:rsidRPr="00284611" w:rsidRDefault="00123D5D" w:rsidP="00123D5D">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23D5D" w:rsidRPr="00D41148" w14:paraId="283D07B0" w14:textId="77777777" w:rsidTr="00242101">
        <w:tc>
          <w:tcPr>
            <w:tcW w:w="2518" w:type="dxa"/>
            <w:shd w:val="clear" w:color="auto" w:fill="auto"/>
          </w:tcPr>
          <w:p w14:paraId="240F53D5" w14:textId="77777777" w:rsidR="00123D5D" w:rsidRPr="00D41148" w:rsidRDefault="00123D5D" w:rsidP="00242101">
            <w:pPr>
              <w:spacing w:after="0"/>
              <w:jc w:val="both"/>
              <w:rPr>
                <w:szCs w:val="24"/>
              </w:rPr>
            </w:pPr>
            <w:r>
              <w:rPr>
                <w:szCs w:val="24"/>
              </w:rPr>
              <w:t>Politik</w:t>
            </w:r>
          </w:p>
        </w:tc>
        <w:tc>
          <w:tcPr>
            <w:tcW w:w="7371" w:type="dxa"/>
            <w:shd w:val="clear" w:color="auto" w:fill="auto"/>
          </w:tcPr>
          <w:p w14:paraId="7B0FCD1F" w14:textId="77777777" w:rsidR="00123D5D" w:rsidRPr="00F86E5B" w:rsidRDefault="00F61859" w:rsidP="00DA67CD">
            <w:pPr>
              <w:spacing w:after="0"/>
              <w:jc w:val="both"/>
              <w:rPr>
                <w:szCs w:val="24"/>
              </w:rPr>
            </w:pPr>
            <w:r>
              <w:rPr>
                <w:szCs w:val="24"/>
              </w:rPr>
              <w:t>S</w:t>
            </w:r>
            <w:r w:rsidR="00F9137F" w:rsidRPr="00F86E5B">
              <w:rPr>
                <w:szCs w:val="24"/>
              </w:rPr>
              <w:t>ivil toplum kuruluşlarının eğitime olumlu yaklaşım çabaları.</w:t>
            </w:r>
          </w:p>
        </w:tc>
      </w:tr>
      <w:tr w:rsidR="00123D5D" w:rsidRPr="00D41148" w14:paraId="12E7F82D" w14:textId="77777777" w:rsidTr="00242101">
        <w:tc>
          <w:tcPr>
            <w:tcW w:w="2518" w:type="dxa"/>
            <w:shd w:val="clear" w:color="auto" w:fill="auto"/>
          </w:tcPr>
          <w:p w14:paraId="485CB44B" w14:textId="77777777" w:rsidR="00123D5D" w:rsidRPr="00D41148" w:rsidRDefault="00123D5D" w:rsidP="00242101">
            <w:pPr>
              <w:spacing w:after="0"/>
              <w:jc w:val="both"/>
              <w:rPr>
                <w:szCs w:val="24"/>
              </w:rPr>
            </w:pPr>
            <w:r>
              <w:rPr>
                <w:szCs w:val="24"/>
              </w:rPr>
              <w:t>Ekonomik</w:t>
            </w:r>
          </w:p>
        </w:tc>
        <w:tc>
          <w:tcPr>
            <w:tcW w:w="7371" w:type="dxa"/>
            <w:shd w:val="clear" w:color="auto" w:fill="auto"/>
          </w:tcPr>
          <w:p w14:paraId="277D746B" w14:textId="77777777" w:rsidR="00123D5D" w:rsidRPr="00D41148" w:rsidRDefault="00F9137F" w:rsidP="00EB35FE">
            <w:pPr>
              <w:spacing w:after="0"/>
              <w:jc w:val="both"/>
              <w:rPr>
                <w:szCs w:val="24"/>
              </w:rPr>
            </w:pPr>
            <w:r>
              <w:rPr>
                <w:szCs w:val="24"/>
              </w:rPr>
              <w:t>Okul öncesi bölümü ihtiyaçlarının talep edilen ücretle karşılanması.</w:t>
            </w:r>
          </w:p>
        </w:tc>
      </w:tr>
      <w:tr w:rsidR="00123D5D" w:rsidRPr="00D41148" w14:paraId="0A20C5D2" w14:textId="77777777" w:rsidTr="00242101">
        <w:tc>
          <w:tcPr>
            <w:tcW w:w="2518" w:type="dxa"/>
            <w:shd w:val="clear" w:color="auto" w:fill="auto"/>
          </w:tcPr>
          <w:p w14:paraId="68289EE0" w14:textId="77777777" w:rsidR="00123D5D" w:rsidRPr="00D41148" w:rsidRDefault="00123D5D" w:rsidP="00242101">
            <w:pPr>
              <w:spacing w:after="0"/>
              <w:jc w:val="both"/>
              <w:rPr>
                <w:szCs w:val="24"/>
              </w:rPr>
            </w:pPr>
            <w:r>
              <w:rPr>
                <w:szCs w:val="24"/>
              </w:rPr>
              <w:t>Sosyolojik</w:t>
            </w:r>
          </w:p>
        </w:tc>
        <w:tc>
          <w:tcPr>
            <w:tcW w:w="7371" w:type="dxa"/>
            <w:shd w:val="clear" w:color="auto" w:fill="auto"/>
          </w:tcPr>
          <w:p w14:paraId="7963F0FB" w14:textId="77777777" w:rsidR="00123D5D" w:rsidRPr="00D41148" w:rsidRDefault="00F9137F" w:rsidP="00242101">
            <w:pPr>
              <w:spacing w:after="0"/>
              <w:jc w:val="both"/>
              <w:rPr>
                <w:szCs w:val="24"/>
              </w:rPr>
            </w:pPr>
            <w:r>
              <w:rPr>
                <w:szCs w:val="24"/>
              </w:rPr>
              <w:t>Site yaşantısı olmasına rağmen aile bağlarının kuvvetli olması.</w:t>
            </w:r>
          </w:p>
        </w:tc>
      </w:tr>
      <w:tr w:rsidR="00123D5D" w:rsidRPr="00D41148" w14:paraId="2550C5D6" w14:textId="77777777" w:rsidTr="00242101">
        <w:tc>
          <w:tcPr>
            <w:tcW w:w="2518" w:type="dxa"/>
            <w:shd w:val="clear" w:color="auto" w:fill="auto"/>
          </w:tcPr>
          <w:p w14:paraId="2651CDDA" w14:textId="77777777" w:rsidR="00123D5D" w:rsidRPr="00D41148" w:rsidRDefault="00123D5D" w:rsidP="00242101">
            <w:pPr>
              <w:spacing w:after="0"/>
              <w:jc w:val="both"/>
              <w:rPr>
                <w:szCs w:val="24"/>
              </w:rPr>
            </w:pPr>
            <w:r>
              <w:rPr>
                <w:szCs w:val="24"/>
              </w:rPr>
              <w:t>Teknolojik</w:t>
            </w:r>
          </w:p>
        </w:tc>
        <w:tc>
          <w:tcPr>
            <w:tcW w:w="7371" w:type="dxa"/>
            <w:shd w:val="clear" w:color="auto" w:fill="auto"/>
          </w:tcPr>
          <w:p w14:paraId="2B52DF64" w14:textId="77777777" w:rsidR="00123D5D" w:rsidRPr="00D41148" w:rsidRDefault="00F9137F" w:rsidP="00242101">
            <w:pPr>
              <w:spacing w:after="0"/>
              <w:jc w:val="both"/>
              <w:rPr>
                <w:szCs w:val="24"/>
              </w:rPr>
            </w:pPr>
            <w:r>
              <w:rPr>
                <w:szCs w:val="24"/>
              </w:rPr>
              <w:t>Öğrencilerin teknolojik bilgiye ve materyale sahip olması.</w:t>
            </w:r>
          </w:p>
        </w:tc>
      </w:tr>
      <w:tr w:rsidR="00123D5D" w:rsidRPr="00D41148" w14:paraId="69F33D20" w14:textId="77777777" w:rsidTr="00242101">
        <w:tc>
          <w:tcPr>
            <w:tcW w:w="2518" w:type="dxa"/>
            <w:shd w:val="clear" w:color="auto" w:fill="auto"/>
          </w:tcPr>
          <w:p w14:paraId="26C279A9" w14:textId="77777777" w:rsidR="00123D5D" w:rsidRPr="00D41148" w:rsidRDefault="00123D5D" w:rsidP="00242101">
            <w:pPr>
              <w:spacing w:after="0"/>
              <w:jc w:val="both"/>
              <w:rPr>
                <w:szCs w:val="24"/>
              </w:rPr>
            </w:pPr>
            <w:r>
              <w:rPr>
                <w:szCs w:val="24"/>
              </w:rPr>
              <w:t>Mevzuat-Yasal</w:t>
            </w:r>
          </w:p>
        </w:tc>
        <w:tc>
          <w:tcPr>
            <w:tcW w:w="7371" w:type="dxa"/>
            <w:shd w:val="clear" w:color="auto" w:fill="auto"/>
          </w:tcPr>
          <w:p w14:paraId="0DC216D9" w14:textId="77777777" w:rsidR="00123D5D" w:rsidRPr="00D41148" w:rsidRDefault="00F9137F" w:rsidP="00242101">
            <w:pPr>
              <w:spacing w:after="0"/>
              <w:jc w:val="both"/>
              <w:rPr>
                <w:szCs w:val="24"/>
              </w:rPr>
            </w:pPr>
            <w:r>
              <w:rPr>
                <w:szCs w:val="24"/>
              </w:rPr>
              <w:t>“2023 Vizyonunun” mevzuata yansıması.</w:t>
            </w:r>
          </w:p>
        </w:tc>
      </w:tr>
      <w:tr w:rsidR="00123D5D" w:rsidRPr="00D41148" w14:paraId="0D988599" w14:textId="77777777" w:rsidTr="00242101">
        <w:tc>
          <w:tcPr>
            <w:tcW w:w="2518" w:type="dxa"/>
            <w:shd w:val="clear" w:color="auto" w:fill="auto"/>
          </w:tcPr>
          <w:p w14:paraId="337CDA9A" w14:textId="77777777" w:rsidR="00123D5D" w:rsidRPr="00D41148" w:rsidRDefault="00123D5D" w:rsidP="00242101">
            <w:pPr>
              <w:spacing w:after="0"/>
              <w:jc w:val="both"/>
              <w:rPr>
                <w:szCs w:val="24"/>
              </w:rPr>
            </w:pPr>
            <w:r>
              <w:rPr>
                <w:szCs w:val="24"/>
              </w:rPr>
              <w:t>Ekolojik</w:t>
            </w:r>
          </w:p>
        </w:tc>
        <w:tc>
          <w:tcPr>
            <w:tcW w:w="7371" w:type="dxa"/>
            <w:shd w:val="clear" w:color="auto" w:fill="auto"/>
          </w:tcPr>
          <w:p w14:paraId="57DB27F3" w14:textId="77777777" w:rsidR="00123D5D" w:rsidRPr="00D41148" w:rsidRDefault="00F9137F" w:rsidP="00242101">
            <w:pPr>
              <w:spacing w:after="0"/>
              <w:jc w:val="both"/>
              <w:rPr>
                <w:szCs w:val="24"/>
              </w:rPr>
            </w:pPr>
            <w:r>
              <w:rPr>
                <w:szCs w:val="24"/>
              </w:rPr>
              <w:t>TEMA Vakfı</w:t>
            </w:r>
            <w:r w:rsidR="0073790B">
              <w:rPr>
                <w:szCs w:val="24"/>
              </w:rPr>
              <w:t>’</w:t>
            </w:r>
            <w:r>
              <w:rPr>
                <w:szCs w:val="24"/>
              </w:rPr>
              <w:t>nın okulumuz “Yavru Tema” etkinliğinde bulunması.</w:t>
            </w:r>
          </w:p>
        </w:tc>
      </w:tr>
    </w:tbl>
    <w:p w14:paraId="2F49FCC6" w14:textId="77777777" w:rsidR="00123D5D" w:rsidRDefault="00123D5D" w:rsidP="00123D5D">
      <w:pPr>
        <w:spacing w:after="0"/>
        <w:ind w:firstLine="708"/>
        <w:jc w:val="both"/>
        <w:rPr>
          <w:szCs w:val="24"/>
        </w:rPr>
      </w:pPr>
    </w:p>
    <w:p w14:paraId="447308A1" w14:textId="77777777" w:rsidR="00123D5D" w:rsidRDefault="00123D5D" w:rsidP="00123D5D">
      <w:pPr>
        <w:spacing w:after="0"/>
        <w:ind w:firstLine="708"/>
        <w:jc w:val="both"/>
        <w:rPr>
          <w:szCs w:val="24"/>
        </w:rPr>
      </w:pPr>
    </w:p>
    <w:p w14:paraId="0C1ED405" w14:textId="77777777" w:rsidR="00123D5D" w:rsidRPr="00284611" w:rsidRDefault="00123D5D" w:rsidP="00123D5D">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23D5D" w:rsidRPr="00D41148" w14:paraId="38E57083" w14:textId="77777777" w:rsidTr="00242101">
        <w:tc>
          <w:tcPr>
            <w:tcW w:w="2518" w:type="dxa"/>
          </w:tcPr>
          <w:p w14:paraId="15B87AE4" w14:textId="77777777" w:rsidR="00123D5D" w:rsidRPr="00D41148" w:rsidRDefault="00123D5D" w:rsidP="00242101">
            <w:pPr>
              <w:spacing w:after="0"/>
              <w:jc w:val="both"/>
              <w:rPr>
                <w:szCs w:val="24"/>
              </w:rPr>
            </w:pPr>
            <w:r>
              <w:rPr>
                <w:szCs w:val="24"/>
              </w:rPr>
              <w:t>Politik</w:t>
            </w:r>
          </w:p>
        </w:tc>
        <w:tc>
          <w:tcPr>
            <w:tcW w:w="7371" w:type="dxa"/>
            <w:shd w:val="clear" w:color="auto" w:fill="auto"/>
          </w:tcPr>
          <w:p w14:paraId="614F43B5" w14:textId="77777777" w:rsidR="00123D5D" w:rsidRPr="00354718" w:rsidRDefault="000C480D" w:rsidP="000C480D">
            <w:pPr>
              <w:spacing w:after="0"/>
              <w:jc w:val="both"/>
              <w:rPr>
                <w:szCs w:val="24"/>
              </w:rPr>
            </w:pPr>
            <w:r>
              <w:rPr>
                <w:szCs w:val="24"/>
              </w:rPr>
              <w:t>İç paydaşlarla beraber d</w:t>
            </w:r>
            <w:r w:rsidR="00354718" w:rsidRPr="00354718">
              <w:rPr>
                <w:szCs w:val="24"/>
              </w:rPr>
              <w:t xml:space="preserve">ış paydaşların okuldan </w:t>
            </w:r>
            <w:r w:rsidR="00354718">
              <w:rPr>
                <w:szCs w:val="24"/>
              </w:rPr>
              <w:t>öğrenciler</w:t>
            </w:r>
            <w:r w:rsidR="00551581">
              <w:rPr>
                <w:szCs w:val="24"/>
              </w:rPr>
              <w:t>i</w:t>
            </w:r>
            <w:r w:rsidR="00354718">
              <w:rPr>
                <w:szCs w:val="24"/>
              </w:rPr>
              <w:t xml:space="preserve"> hayata hazırlamaktan ziyade </w:t>
            </w:r>
            <w:r w:rsidR="00354718" w:rsidRPr="00354718">
              <w:rPr>
                <w:szCs w:val="24"/>
              </w:rPr>
              <w:t xml:space="preserve">sürekli akademik </w:t>
            </w:r>
            <w:r w:rsidR="00354718">
              <w:rPr>
                <w:szCs w:val="24"/>
              </w:rPr>
              <w:t>başarıya odaklanmış</w:t>
            </w:r>
            <w:r w:rsidR="00354718" w:rsidRPr="00354718">
              <w:rPr>
                <w:szCs w:val="24"/>
              </w:rPr>
              <w:t xml:space="preserve"> olmaları</w:t>
            </w:r>
            <w:r w:rsidR="00F9137F" w:rsidRPr="00354718">
              <w:rPr>
                <w:szCs w:val="24"/>
              </w:rPr>
              <w:t>.</w:t>
            </w:r>
          </w:p>
        </w:tc>
      </w:tr>
      <w:tr w:rsidR="00123D5D" w:rsidRPr="00D41148" w14:paraId="23E404F3" w14:textId="77777777" w:rsidTr="00242101">
        <w:tc>
          <w:tcPr>
            <w:tcW w:w="2518" w:type="dxa"/>
          </w:tcPr>
          <w:p w14:paraId="551A31CC" w14:textId="77777777" w:rsidR="00123D5D" w:rsidRPr="00D41148" w:rsidRDefault="00123D5D" w:rsidP="00242101">
            <w:pPr>
              <w:spacing w:after="0"/>
              <w:jc w:val="both"/>
              <w:rPr>
                <w:szCs w:val="24"/>
              </w:rPr>
            </w:pPr>
            <w:r>
              <w:rPr>
                <w:szCs w:val="24"/>
              </w:rPr>
              <w:t>Ekonomik</w:t>
            </w:r>
          </w:p>
        </w:tc>
        <w:tc>
          <w:tcPr>
            <w:tcW w:w="7371" w:type="dxa"/>
            <w:shd w:val="clear" w:color="auto" w:fill="auto"/>
          </w:tcPr>
          <w:p w14:paraId="68F541A3" w14:textId="77777777" w:rsidR="00123D5D" w:rsidRPr="00D41148" w:rsidRDefault="00F9137F" w:rsidP="00242101">
            <w:pPr>
              <w:spacing w:after="0"/>
              <w:jc w:val="both"/>
              <w:rPr>
                <w:szCs w:val="24"/>
              </w:rPr>
            </w:pPr>
            <w:r>
              <w:rPr>
                <w:szCs w:val="24"/>
              </w:rPr>
              <w:t>Kapsayıcı eğitim içerisinde yer alan öğrenci velilerinin ekonomik yönden yeterli olmamaları.</w:t>
            </w:r>
          </w:p>
        </w:tc>
      </w:tr>
      <w:tr w:rsidR="00123D5D" w:rsidRPr="00D41148" w14:paraId="5B3328E3" w14:textId="77777777" w:rsidTr="00242101">
        <w:tc>
          <w:tcPr>
            <w:tcW w:w="2518" w:type="dxa"/>
          </w:tcPr>
          <w:p w14:paraId="7D9EA5FB" w14:textId="77777777" w:rsidR="00123D5D" w:rsidRPr="00D41148" w:rsidRDefault="00123D5D" w:rsidP="00242101">
            <w:pPr>
              <w:spacing w:after="0"/>
              <w:jc w:val="both"/>
              <w:rPr>
                <w:szCs w:val="24"/>
              </w:rPr>
            </w:pPr>
            <w:r>
              <w:rPr>
                <w:szCs w:val="24"/>
              </w:rPr>
              <w:t>Sosyolojik</w:t>
            </w:r>
          </w:p>
        </w:tc>
        <w:tc>
          <w:tcPr>
            <w:tcW w:w="7371" w:type="dxa"/>
            <w:shd w:val="clear" w:color="auto" w:fill="auto"/>
          </w:tcPr>
          <w:p w14:paraId="4A5287DE" w14:textId="77777777" w:rsidR="00123D5D" w:rsidRPr="00D41148" w:rsidRDefault="00F9137F" w:rsidP="0005127B">
            <w:pPr>
              <w:spacing w:after="0"/>
              <w:jc w:val="both"/>
              <w:rPr>
                <w:szCs w:val="24"/>
              </w:rPr>
            </w:pPr>
            <w:r>
              <w:rPr>
                <w:szCs w:val="24"/>
              </w:rPr>
              <w:t>Yeterli trafi</w:t>
            </w:r>
            <w:r w:rsidR="00100F72">
              <w:rPr>
                <w:szCs w:val="24"/>
              </w:rPr>
              <w:t xml:space="preserve">k bilinci oluşmaması nedeniyle </w:t>
            </w:r>
            <w:r>
              <w:rPr>
                <w:szCs w:val="24"/>
              </w:rPr>
              <w:t>okul çevresindeki trafiğin tehlike oluşturması.</w:t>
            </w:r>
          </w:p>
        </w:tc>
      </w:tr>
      <w:tr w:rsidR="00123D5D" w:rsidRPr="00D41148" w14:paraId="0A3B316C" w14:textId="77777777" w:rsidTr="00242101">
        <w:tc>
          <w:tcPr>
            <w:tcW w:w="2518" w:type="dxa"/>
          </w:tcPr>
          <w:p w14:paraId="54B4731E" w14:textId="77777777" w:rsidR="00123D5D" w:rsidRPr="00D41148" w:rsidRDefault="00123D5D" w:rsidP="00242101">
            <w:pPr>
              <w:spacing w:after="0"/>
              <w:jc w:val="both"/>
              <w:rPr>
                <w:szCs w:val="24"/>
              </w:rPr>
            </w:pPr>
            <w:r>
              <w:rPr>
                <w:szCs w:val="24"/>
              </w:rPr>
              <w:t>Teknolojik</w:t>
            </w:r>
          </w:p>
        </w:tc>
        <w:tc>
          <w:tcPr>
            <w:tcW w:w="7371" w:type="dxa"/>
            <w:shd w:val="clear" w:color="auto" w:fill="auto"/>
          </w:tcPr>
          <w:p w14:paraId="29B119E5" w14:textId="77777777" w:rsidR="00123D5D" w:rsidRPr="00D41148" w:rsidRDefault="0005127B" w:rsidP="00242101">
            <w:pPr>
              <w:spacing w:after="0"/>
              <w:jc w:val="both"/>
              <w:rPr>
                <w:szCs w:val="24"/>
              </w:rPr>
            </w:pPr>
            <w:r>
              <w:rPr>
                <w:szCs w:val="24"/>
              </w:rPr>
              <w:t>Öğrencilerin teknoloji konusunda yeterli bilince sahip olmamaları.</w:t>
            </w:r>
          </w:p>
        </w:tc>
      </w:tr>
      <w:tr w:rsidR="00123D5D" w:rsidRPr="00D41148" w14:paraId="76D2A437" w14:textId="77777777" w:rsidTr="00242101">
        <w:tc>
          <w:tcPr>
            <w:tcW w:w="2518" w:type="dxa"/>
          </w:tcPr>
          <w:p w14:paraId="1BE3BDCD" w14:textId="77777777" w:rsidR="00123D5D" w:rsidRPr="00D41148" w:rsidRDefault="00123D5D" w:rsidP="00242101">
            <w:pPr>
              <w:spacing w:after="0"/>
              <w:jc w:val="both"/>
              <w:rPr>
                <w:szCs w:val="24"/>
              </w:rPr>
            </w:pPr>
            <w:r>
              <w:rPr>
                <w:szCs w:val="24"/>
              </w:rPr>
              <w:t>Mevzuat-Yasal</w:t>
            </w:r>
          </w:p>
        </w:tc>
        <w:tc>
          <w:tcPr>
            <w:tcW w:w="7371" w:type="dxa"/>
            <w:shd w:val="clear" w:color="auto" w:fill="auto"/>
          </w:tcPr>
          <w:p w14:paraId="0AF5127B" w14:textId="77777777" w:rsidR="00123D5D" w:rsidRPr="00D41148" w:rsidRDefault="0005127B" w:rsidP="00242101">
            <w:pPr>
              <w:spacing w:after="0"/>
              <w:jc w:val="both"/>
              <w:rPr>
                <w:szCs w:val="24"/>
              </w:rPr>
            </w:pPr>
            <w:proofErr w:type="spellStart"/>
            <w:r>
              <w:rPr>
                <w:szCs w:val="24"/>
              </w:rPr>
              <w:t>Hizmetiçi</w:t>
            </w:r>
            <w:proofErr w:type="spellEnd"/>
            <w:r>
              <w:rPr>
                <w:szCs w:val="24"/>
              </w:rPr>
              <w:t xml:space="preserve"> eğitim faaliyetlerine başvuran personelin ihtiyaçlarının karşılanmaması.</w:t>
            </w:r>
          </w:p>
        </w:tc>
      </w:tr>
      <w:tr w:rsidR="00123D5D" w:rsidRPr="00D41148" w14:paraId="32FC6AE9" w14:textId="77777777" w:rsidTr="00242101">
        <w:tc>
          <w:tcPr>
            <w:tcW w:w="2518" w:type="dxa"/>
          </w:tcPr>
          <w:p w14:paraId="09F2C047" w14:textId="77777777" w:rsidR="00123D5D" w:rsidRPr="00D41148" w:rsidRDefault="00123D5D" w:rsidP="00242101">
            <w:pPr>
              <w:spacing w:after="0"/>
              <w:jc w:val="both"/>
              <w:rPr>
                <w:szCs w:val="24"/>
              </w:rPr>
            </w:pPr>
            <w:r>
              <w:rPr>
                <w:szCs w:val="24"/>
              </w:rPr>
              <w:t>Ekolojik</w:t>
            </w:r>
          </w:p>
        </w:tc>
        <w:tc>
          <w:tcPr>
            <w:tcW w:w="7371" w:type="dxa"/>
            <w:shd w:val="clear" w:color="auto" w:fill="auto"/>
          </w:tcPr>
          <w:p w14:paraId="40C725A8" w14:textId="77777777" w:rsidR="00123D5D" w:rsidRPr="00D41148" w:rsidRDefault="0005127B" w:rsidP="00242101">
            <w:pPr>
              <w:spacing w:after="0"/>
              <w:jc w:val="both"/>
              <w:rPr>
                <w:szCs w:val="24"/>
              </w:rPr>
            </w:pPr>
            <w:r>
              <w:rPr>
                <w:szCs w:val="24"/>
              </w:rPr>
              <w:t>Okul yerleşkesinde yeterli yeşil alanın bulunmaması.</w:t>
            </w:r>
          </w:p>
        </w:tc>
      </w:tr>
    </w:tbl>
    <w:p w14:paraId="189E2E0F" w14:textId="77777777" w:rsidR="00EB041C" w:rsidRDefault="00EB041C" w:rsidP="00123D5D">
      <w:pPr>
        <w:pStyle w:val="Balk2"/>
      </w:pPr>
      <w:bookmarkStart w:id="31" w:name="_Toc531097538"/>
      <w:bookmarkStart w:id="32" w:name="_Toc535407728"/>
    </w:p>
    <w:p w14:paraId="0759BEE2" w14:textId="77777777" w:rsidR="00723D0E" w:rsidRDefault="00723D0E" w:rsidP="00723D0E"/>
    <w:p w14:paraId="18FC97E1" w14:textId="77777777" w:rsidR="00723D0E" w:rsidRDefault="00723D0E" w:rsidP="00723D0E"/>
    <w:p w14:paraId="2D5B59EC" w14:textId="77777777" w:rsidR="00723D0E" w:rsidRDefault="00723D0E" w:rsidP="00723D0E"/>
    <w:p w14:paraId="24957BA4" w14:textId="77777777" w:rsidR="00723D0E" w:rsidRDefault="00723D0E" w:rsidP="00723D0E"/>
    <w:p w14:paraId="15B5124E" w14:textId="77777777" w:rsidR="00723D0E" w:rsidRDefault="00723D0E" w:rsidP="00723D0E"/>
    <w:p w14:paraId="5E8BF800" w14:textId="78531BE9" w:rsidR="00723D0E" w:rsidRDefault="00723D0E" w:rsidP="00723D0E"/>
    <w:p w14:paraId="2762AD56" w14:textId="77777777" w:rsidR="008F6302" w:rsidRDefault="008F6302" w:rsidP="00723D0E"/>
    <w:p w14:paraId="3AB604A6" w14:textId="77777777" w:rsidR="00723D0E" w:rsidRPr="00723D0E" w:rsidRDefault="00723D0E" w:rsidP="00723D0E"/>
    <w:p w14:paraId="73DD1650" w14:textId="77777777" w:rsidR="00123D5D" w:rsidRPr="00A47F2F" w:rsidRDefault="00123D5D" w:rsidP="00123D5D">
      <w:pPr>
        <w:pStyle w:val="Balk2"/>
      </w:pPr>
      <w:r w:rsidRPr="00A47F2F">
        <w:t>Gelişim ve Sorun Alanları</w:t>
      </w:r>
      <w:bookmarkEnd w:id="31"/>
      <w:bookmarkEnd w:id="32"/>
    </w:p>
    <w:p w14:paraId="03ADFC3E" w14:textId="77777777" w:rsidR="00123D5D" w:rsidRDefault="00123D5D" w:rsidP="00123D5D">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44B28FB2" w14:textId="77777777" w:rsidR="00123D5D" w:rsidRDefault="00123D5D" w:rsidP="00123D5D">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13F69D9" w14:textId="77777777" w:rsidR="001F5E90" w:rsidRDefault="001F5E90" w:rsidP="00CB416F"/>
    <w:tbl>
      <w:tblPr>
        <w:tblStyle w:val="TabloKlavuzu"/>
        <w:tblW w:w="0" w:type="auto"/>
        <w:tblLook w:val="04A0" w:firstRow="1" w:lastRow="0" w:firstColumn="1" w:lastColumn="0" w:noHBand="0" w:noVBand="1"/>
      </w:tblPr>
      <w:tblGrid>
        <w:gridCol w:w="454"/>
        <w:gridCol w:w="8609"/>
      </w:tblGrid>
      <w:tr w:rsidR="006D41A7" w14:paraId="6221BD02" w14:textId="77777777" w:rsidTr="006D41A7">
        <w:tc>
          <w:tcPr>
            <w:tcW w:w="9638" w:type="dxa"/>
            <w:gridSpan w:val="2"/>
          </w:tcPr>
          <w:p w14:paraId="48CC5690" w14:textId="77777777" w:rsidR="006D41A7" w:rsidRDefault="006D41A7" w:rsidP="00CB416F">
            <w:r w:rsidRPr="00A47F2F">
              <w:rPr>
                <w:b/>
                <w:bCs/>
                <w:color w:val="000000"/>
                <w:szCs w:val="24"/>
              </w:rPr>
              <w:t>1.TEMA: EĞİTİM VE ÖĞRETİM</w:t>
            </w:r>
            <w:r>
              <w:rPr>
                <w:b/>
                <w:bCs/>
                <w:color w:val="000000"/>
                <w:szCs w:val="24"/>
              </w:rPr>
              <w:t>E ERİŞİM</w:t>
            </w:r>
          </w:p>
        </w:tc>
      </w:tr>
      <w:tr w:rsidR="008B1A87" w14:paraId="2D8B8DFC" w14:textId="77777777" w:rsidTr="00242101">
        <w:tc>
          <w:tcPr>
            <w:tcW w:w="465" w:type="dxa"/>
            <w:vAlign w:val="center"/>
          </w:tcPr>
          <w:p w14:paraId="435CE8BE" w14:textId="77777777"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9173" w:type="dxa"/>
          </w:tcPr>
          <w:p w14:paraId="5E5993E5" w14:textId="77777777" w:rsidR="008B1A87" w:rsidRDefault="006B7C72" w:rsidP="00CB416F">
            <w:r>
              <w:t xml:space="preserve">Okula uyum ve </w:t>
            </w:r>
            <w:proofErr w:type="gramStart"/>
            <w:r>
              <w:t>oryantasyon</w:t>
            </w:r>
            <w:proofErr w:type="gramEnd"/>
            <w:r>
              <w:t xml:space="preserve"> çalışmaları eğitim-öğretim yılı boyunca nakil gelecek öğrencileri de kapsayacak şekilde yürütülmesi</w:t>
            </w:r>
          </w:p>
        </w:tc>
      </w:tr>
      <w:tr w:rsidR="008B1A87" w14:paraId="4E7C6ACE" w14:textId="77777777" w:rsidTr="00242101">
        <w:tc>
          <w:tcPr>
            <w:tcW w:w="465" w:type="dxa"/>
            <w:vAlign w:val="center"/>
          </w:tcPr>
          <w:p w14:paraId="5DD2D58F" w14:textId="77777777"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9173" w:type="dxa"/>
          </w:tcPr>
          <w:p w14:paraId="7C57C70E" w14:textId="77777777" w:rsidR="008B1A87" w:rsidRDefault="0073790B" w:rsidP="00CB416F">
            <w:r>
              <w:t>Rehberlik servisi</w:t>
            </w:r>
            <w:r w:rsidR="00DA7F4E">
              <w:t xml:space="preserve"> faaliyetlerinin artırılması</w:t>
            </w:r>
          </w:p>
        </w:tc>
      </w:tr>
      <w:tr w:rsidR="008B1A87" w14:paraId="296F1678" w14:textId="77777777" w:rsidTr="00242101">
        <w:tc>
          <w:tcPr>
            <w:tcW w:w="465" w:type="dxa"/>
            <w:vAlign w:val="center"/>
          </w:tcPr>
          <w:p w14:paraId="161A5175" w14:textId="77777777"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9173" w:type="dxa"/>
          </w:tcPr>
          <w:p w14:paraId="0AB3A935" w14:textId="77777777" w:rsidR="006B7C72" w:rsidRDefault="006B7C72" w:rsidP="00CB416F">
            <w:r>
              <w:t>Yabancı uyruklu öğrencilere gerekli desteğin sağlanması</w:t>
            </w:r>
          </w:p>
        </w:tc>
      </w:tr>
      <w:tr w:rsidR="008B1A87" w14:paraId="5EC0C6B9" w14:textId="77777777" w:rsidTr="00540059">
        <w:trPr>
          <w:trHeight w:val="732"/>
        </w:trPr>
        <w:tc>
          <w:tcPr>
            <w:tcW w:w="465" w:type="dxa"/>
            <w:vAlign w:val="center"/>
          </w:tcPr>
          <w:p w14:paraId="25BDC69F" w14:textId="77777777"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9173" w:type="dxa"/>
          </w:tcPr>
          <w:p w14:paraId="7C79911B" w14:textId="77777777" w:rsidR="008B1A87" w:rsidRDefault="006B7C72" w:rsidP="00CB416F">
            <w:r>
              <w:t>Okulumuzda</w:t>
            </w:r>
            <w:r w:rsidR="00A65981">
              <w:t xml:space="preserve"> kurumlarca ( Halk Eğitim </w:t>
            </w:r>
            <w:proofErr w:type="spellStart"/>
            <w:proofErr w:type="gramStart"/>
            <w:r w:rsidR="00A65981">
              <w:t>Müdürlüğü,Gençlik</w:t>
            </w:r>
            <w:proofErr w:type="spellEnd"/>
            <w:proofErr w:type="gramEnd"/>
            <w:r w:rsidR="00A65981">
              <w:t xml:space="preserve"> Hizmetleri ve  Spor İl Müdürlüğü)</w:t>
            </w:r>
            <w:r>
              <w:t xml:space="preserve"> açılmış olan kurs</w:t>
            </w:r>
            <w:r w:rsidR="008B3DC1">
              <w:t>lardan yararlanan öğrenci</w:t>
            </w:r>
            <w:r>
              <w:t xml:space="preserve"> sayısının artırılması </w:t>
            </w:r>
          </w:p>
        </w:tc>
      </w:tr>
      <w:tr w:rsidR="008B1A87" w14:paraId="1A0E598D" w14:textId="77777777" w:rsidTr="00242101">
        <w:tc>
          <w:tcPr>
            <w:tcW w:w="465" w:type="dxa"/>
            <w:vAlign w:val="center"/>
          </w:tcPr>
          <w:p w14:paraId="2494823F" w14:textId="77777777"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9173" w:type="dxa"/>
          </w:tcPr>
          <w:p w14:paraId="705578F6" w14:textId="77777777" w:rsidR="008B1A87" w:rsidRDefault="008B1A87" w:rsidP="00CB416F"/>
        </w:tc>
      </w:tr>
    </w:tbl>
    <w:p w14:paraId="338E2428" w14:textId="77777777" w:rsidR="009C5EBE" w:rsidRDefault="009C5EBE" w:rsidP="00CB416F"/>
    <w:tbl>
      <w:tblPr>
        <w:tblStyle w:val="TabloKlavuzu"/>
        <w:tblW w:w="0" w:type="auto"/>
        <w:tblLook w:val="04A0" w:firstRow="1" w:lastRow="0" w:firstColumn="1" w:lastColumn="0" w:noHBand="0" w:noVBand="1"/>
      </w:tblPr>
      <w:tblGrid>
        <w:gridCol w:w="455"/>
        <w:gridCol w:w="8608"/>
      </w:tblGrid>
      <w:tr w:rsidR="008B1A87" w14:paraId="006ED583" w14:textId="77777777" w:rsidTr="00540059">
        <w:tc>
          <w:tcPr>
            <w:tcW w:w="9289" w:type="dxa"/>
            <w:gridSpan w:val="2"/>
          </w:tcPr>
          <w:p w14:paraId="6F0DD344" w14:textId="77777777" w:rsidR="008B1A87" w:rsidRDefault="008B1A87" w:rsidP="00242101">
            <w:r>
              <w:rPr>
                <w:b/>
                <w:bCs/>
                <w:color w:val="000000"/>
                <w:szCs w:val="24"/>
              </w:rPr>
              <w:t>2</w:t>
            </w:r>
            <w:r w:rsidRPr="00A47F2F">
              <w:rPr>
                <w:b/>
                <w:bCs/>
                <w:color w:val="000000"/>
                <w:szCs w:val="24"/>
              </w:rPr>
              <w:t>.TEMA: EĞİTİM VE ÖĞRETİMDE KALİTE</w:t>
            </w:r>
          </w:p>
        </w:tc>
      </w:tr>
      <w:tr w:rsidR="008B1A87" w14:paraId="49F921FF" w14:textId="77777777" w:rsidTr="00227739">
        <w:tc>
          <w:tcPr>
            <w:tcW w:w="459" w:type="dxa"/>
            <w:vAlign w:val="center"/>
          </w:tcPr>
          <w:p w14:paraId="3701B52B" w14:textId="77777777" w:rsidR="008B1A87" w:rsidRPr="00A47F2F" w:rsidRDefault="008B1A87" w:rsidP="00242101">
            <w:pPr>
              <w:spacing w:after="0" w:line="240" w:lineRule="auto"/>
              <w:jc w:val="center"/>
              <w:rPr>
                <w:b/>
                <w:bCs/>
                <w:color w:val="000000"/>
                <w:szCs w:val="24"/>
              </w:rPr>
            </w:pPr>
            <w:r w:rsidRPr="00A47F2F">
              <w:rPr>
                <w:b/>
                <w:bCs/>
                <w:color w:val="000000"/>
                <w:szCs w:val="24"/>
              </w:rPr>
              <w:t>1</w:t>
            </w:r>
          </w:p>
        </w:tc>
        <w:tc>
          <w:tcPr>
            <w:tcW w:w="8830" w:type="dxa"/>
          </w:tcPr>
          <w:p w14:paraId="578FFD66" w14:textId="77777777" w:rsidR="008B1A87" w:rsidRDefault="00B32B7F" w:rsidP="00242101">
            <w:r>
              <w:t xml:space="preserve">Öğrencilerin sosyal, kültürel ve fiziksel gelişimlerine katkı sunacak yenilikçi kurs ve etkinliklere </w:t>
            </w:r>
            <w:proofErr w:type="gramStart"/>
            <w:r>
              <w:t>entegre olduğu</w:t>
            </w:r>
            <w:proofErr w:type="gramEnd"/>
            <w:r>
              <w:t xml:space="preserve"> okul yapısının oluşturulması </w:t>
            </w:r>
          </w:p>
        </w:tc>
      </w:tr>
      <w:tr w:rsidR="008B1A87" w14:paraId="3004CAE4" w14:textId="77777777" w:rsidTr="00227739">
        <w:tc>
          <w:tcPr>
            <w:tcW w:w="459" w:type="dxa"/>
            <w:vAlign w:val="center"/>
          </w:tcPr>
          <w:p w14:paraId="759A1BB6" w14:textId="77777777" w:rsidR="008B1A87" w:rsidRPr="00A47F2F" w:rsidRDefault="008B1A87" w:rsidP="00242101">
            <w:pPr>
              <w:spacing w:after="0" w:line="240" w:lineRule="auto"/>
              <w:jc w:val="center"/>
              <w:rPr>
                <w:b/>
                <w:bCs/>
                <w:color w:val="000000"/>
                <w:szCs w:val="24"/>
              </w:rPr>
            </w:pPr>
            <w:r w:rsidRPr="00A47F2F">
              <w:rPr>
                <w:b/>
                <w:bCs/>
                <w:color w:val="000000"/>
                <w:szCs w:val="24"/>
              </w:rPr>
              <w:t>2</w:t>
            </w:r>
          </w:p>
        </w:tc>
        <w:tc>
          <w:tcPr>
            <w:tcW w:w="8830" w:type="dxa"/>
          </w:tcPr>
          <w:p w14:paraId="3425FA6C" w14:textId="77777777" w:rsidR="008B1A87" w:rsidRDefault="00B32B7F" w:rsidP="00242101">
            <w:r>
              <w:t>Akademik başarıyı artıracak öğretim yöntem ve tekniklerinin kullanılması</w:t>
            </w:r>
          </w:p>
        </w:tc>
      </w:tr>
      <w:tr w:rsidR="008B1A87" w14:paraId="3DB1AF2D" w14:textId="77777777" w:rsidTr="00227739">
        <w:tc>
          <w:tcPr>
            <w:tcW w:w="459" w:type="dxa"/>
            <w:vAlign w:val="center"/>
          </w:tcPr>
          <w:p w14:paraId="42E85582" w14:textId="77777777" w:rsidR="008B1A87" w:rsidRPr="00A47F2F" w:rsidRDefault="008B1A87" w:rsidP="00242101">
            <w:pPr>
              <w:spacing w:after="0" w:line="240" w:lineRule="auto"/>
              <w:jc w:val="center"/>
              <w:rPr>
                <w:b/>
                <w:bCs/>
                <w:color w:val="000000"/>
                <w:szCs w:val="24"/>
              </w:rPr>
            </w:pPr>
            <w:r w:rsidRPr="00A47F2F">
              <w:rPr>
                <w:b/>
                <w:bCs/>
                <w:color w:val="000000"/>
                <w:szCs w:val="24"/>
              </w:rPr>
              <w:t>3</w:t>
            </w:r>
          </w:p>
        </w:tc>
        <w:tc>
          <w:tcPr>
            <w:tcW w:w="8830" w:type="dxa"/>
          </w:tcPr>
          <w:p w14:paraId="66253D68" w14:textId="77777777" w:rsidR="008B1A87" w:rsidRDefault="00B32B7F" w:rsidP="00242101">
            <w:r>
              <w:t>Akademik başarıyı artıracak araç-gereçlerin temin edilmesi</w:t>
            </w:r>
          </w:p>
        </w:tc>
      </w:tr>
      <w:tr w:rsidR="008B1A87" w14:paraId="69A8BBBC" w14:textId="77777777" w:rsidTr="00227739">
        <w:tc>
          <w:tcPr>
            <w:tcW w:w="459" w:type="dxa"/>
            <w:vAlign w:val="center"/>
          </w:tcPr>
          <w:p w14:paraId="649A1681" w14:textId="77777777" w:rsidR="008B1A87" w:rsidRPr="00A47F2F" w:rsidRDefault="008B1A87" w:rsidP="00242101">
            <w:pPr>
              <w:spacing w:after="0" w:line="240" w:lineRule="auto"/>
              <w:jc w:val="center"/>
              <w:rPr>
                <w:b/>
                <w:bCs/>
                <w:color w:val="000000"/>
                <w:szCs w:val="24"/>
              </w:rPr>
            </w:pPr>
            <w:r w:rsidRPr="00A47F2F">
              <w:rPr>
                <w:b/>
                <w:bCs/>
                <w:color w:val="000000"/>
                <w:szCs w:val="24"/>
              </w:rPr>
              <w:t>4</w:t>
            </w:r>
          </w:p>
        </w:tc>
        <w:tc>
          <w:tcPr>
            <w:tcW w:w="8830" w:type="dxa"/>
          </w:tcPr>
          <w:p w14:paraId="065E45CF" w14:textId="77777777" w:rsidR="008B1A87" w:rsidRDefault="00B32B7F" w:rsidP="00242101">
            <w:r>
              <w:t>Öğrencilerin sosyal, kültürel ve fiziksel gelişimini destekleyici etkinliklerin yapılması</w:t>
            </w:r>
          </w:p>
        </w:tc>
      </w:tr>
      <w:tr w:rsidR="008B1A87" w14:paraId="342D0E44" w14:textId="77777777" w:rsidTr="00227739">
        <w:tc>
          <w:tcPr>
            <w:tcW w:w="459" w:type="dxa"/>
            <w:vAlign w:val="center"/>
          </w:tcPr>
          <w:p w14:paraId="09371B94" w14:textId="77777777" w:rsidR="008B1A87" w:rsidRPr="00A47F2F" w:rsidRDefault="008B1A87" w:rsidP="00242101">
            <w:pPr>
              <w:spacing w:after="0" w:line="240" w:lineRule="auto"/>
              <w:jc w:val="center"/>
              <w:rPr>
                <w:b/>
                <w:bCs/>
                <w:color w:val="000000"/>
                <w:szCs w:val="24"/>
              </w:rPr>
            </w:pPr>
            <w:r w:rsidRPr="00A47F2F">
              <w:rPr>
                <w:b/>
                <w:bCs/>
                <w:color w:val="000000"/>
                <w:szCs w:val="24"/>
              </w:rPr>
              <w:t>5</w:t>
            </w:r>
          </w:p>
        </w:tc>
        <w:tc>
          <w:tcPr>
            <w:tcW w:w="8830" w:type="dxa"/>
          </w:tcPr>
          <w:p w14:paraId="2229AF0B" w14:textId="77777777" w:rsidR="008B1A87" w:rsidRDefault="00431950" w:rsidP="00242101">
            <w:r>
              <w:t>Özel yetenekli öğrencilerin okul-aile-</w:t>
            </w:r>
            <w:proofErr w:type="gramStart"/>
            <w:r>
              <w:t>öğretmen  tarafından</w:t>
            </w:r>
            <w:proofErr w:type="gramEnd"/>
            <w:r>
              <w:t xml:space="preserve"> desteklenmesi ve çeşitli kurum ve kuruluşların imkanlarından  yararlandırılması</w:t>
            </w:r>
          </w:p>
        </w:tc>
      </w:tr>
    </w:tbl>
    <w:p w14:paraId="3F89154E" w14:textId="77777777" w:rsidR="00BB77AC" w:rsidRDefault="00BB77AC" w:rsidP="00CB416F"/>
    <w:p w14:paraId="09031992" w14:textId="77777777" w:rsidR="00227739" w:rsidRDefault="00227739" w:rsidP="00CB416F"/>
    <w:p w14:paraId="56F8AD69" w14:textId="77777777" w:rsidR="00227739" w:rsidRDefault="00227739" w:rsidP="00CB416F"/>
    <w:p w14:paraId="1D2177E7" w14:textId="77777777" w:rsidR="00227739" w:rsidRDefault="00227739" w:rsidP="00CB416F"/>
    <w:p w14:paraId="28019BD5" w14:textId="77777777" w:rsidR="00227739" w:rsidRDefault="00227739" w:rsidP="00CB416F"/>
    <w:p w14:paraId="60C3F5B8" w14:textId="77777777" w:rsidR="00227739" w:rsidRDefault="00227739" w:rsidP="00CB416F"/>
    <w:p w14:paraId="58B68EA6" w14:textId="77777777" w:rsidR="00227739" w:rsidRDefault="00227739" w:rsidP="00CB416F"/>
    <w:p w14:paraId="6E8B6B57" w14:textId="77777777" w:rsidR="00227739" w:rsidRDefault="00227739" w:rsidP="00CB416F"/>
    <w:tbl>
      <w:tblPr>
        <w:tblStyle w:val="TabloKlavuzu"/>
        <w:tblW w:w="0" w:type="auto"/>
        <w:tblLook w:val="04A0" w:firstRow="1" w:lastRow="0" w:firstColumn="1" w:lastColumn="0" w:noHBand="0" w:noVBand="1"/>
      </w:tblPr>
      <w:tblGrid>
        <w:gridCol w:w="455"/>
        <w:gridCol w:w="8608"/>
      </w:tblGrid>
      <w:tr w:rsidR="00227739" w14:paraId="5DD4F14F" w14:textId="77777777" w:rsidTr="00007576">
        <w:tc>
          <w:tcPr>
            <w:tcW w:w="9289" w:type="dxa"/>
            <w:gridSpan w:val="2"/>
          </w:tcPr>
          <w:p w14:paraId="75A1DE2A" w14:textId="77777777" w:rsidR="00227739" w:rsidRDefault="00227739" w:rsidP="00007576">
            <w:r>
              <w:rPr>
                <w:b/>
                <w:bCs/>
                <w:color w:val="000000"/>
                <w:szCs w:val="24"/>
              </w:rPr>
              <w:t>3</w:t>
            </w:r>
            <w:r w:rsidRPr="00A47F2F">
              <w:rPr>
                <w:b/>
                <w:bCs/>
                <w:color w:val="000000"/>
                <w:szCs w:val="24"/>
              </w:rPr>
              <w:t xml:space="preserve">.TEMA: </w:t>
            </w:r>
            <w:r>
              <w:rPr>
                <w:b/>
                <w:bCs/>
                <w:color w:val="000000"/>
                <w:szCs w:val="24"/>
              </w:rPr>
              <w:t>KURUMSAL KAPASİTE</w:t>
            </w:r>
          </w:p>
        </w:tc>
      </w:tr>
      <w:tr w:rsidR="00227739" w14:paraId="7BE9EC63" w14:textId="77777777" w:rsidTr="00007576">
        <w:tc>
          <w:tcPr>
            <w:tcW w:w="459" w:type="dxa"/>
            <w:vAlign w:val="center"/>
          </w:tcPr>
          <w:p w14:paraId="4D3A4DDF" w14:textId="77777777" w:rsidR="00227739" w:rsidRPr="00A47F2F" w:rsidRDefault="00227739" w:rsidP="00007576">
            <w:pPr>
              <w:spacing w:after="0" w:line="240" w:lineRule="auto"/>
              <w:jc w:val="center"/>
              <w:rPr>
                <w:b/>
                <w:bCs/>
                <w:color w:val="000000"/>
                <w:szCs w:val="24"/>
              </w:rPr>
            </w:pPr>
            <w:r w:rsidRPr="00A47F2F">
              <w:rPr>
                <w:b/>
                <w:bCs/>
                <w:color w:val="000000"/>
                <w:szCs w:val="24"/>
              </w:rPr>
              <w:t>1</w:t>
            </w:r>
          </w:p>
        </w:tc>
        <w:tc>
          <w:tcPr>
            <w:tcW w:w="8830" w:type="dxa"/>
          </w:tcPr>
          <w:p w14:paraId="50CA4C9C" w14:textId="77777777" w:rsidR="00227739" w:rsidRDefault="00227739" w:rsidP="00007576">
            <w:r>
              <w:t>Kurumun personel ve velilerle iletişimini artırıcı etkinliklerin yapılması</w:t>
            </w:r>
          </w:p>
        </w:tc>
      </w:tr>
      <w:tr w:rsidR="00227739" w14:paraId="265EFF1C" w14:textId="77777777" w:rsidTr="00007576">
        <w:tc>
          <w:tcPr>
            <w:tcW w:w="459" w:type="dxa"/>
            <w:vAlign w:val="center"/>
          </w:tcPr>
          <w:p w14:paraId="581E8B7F" w14:textId="77777777" w:rsidR="00227739" w:rsidRPr="00A47F2F" w:rsidRDefault="00227739" w:rsidP="00007576">
            <w:pPr>
              <w:spacing w:after="0" w:line="240" w:lineRule="auto"/>
              <w:jc w:val="center"/>
              <w:rPr>
                <w:b/>
                <w:bCs/>
                <w:color w:val="000000"/>
                <w:szCs w:val="24"/>
              </w:rPr>
            </w:pPr>
            <w:r w:rsidRPr="00A47F2F">
              <w:rPr>
                <w:b/>
                <w:bCs/>
                <w:color w:val="000000"/>
                <w:szCs w:val="24"/>
              </w:rPr>
              <w:t>2</w:t>
            </w:r>
          </w:p>
        </w:tc>
        <w:tc>
          <w:tcPr>
            <w:tcW w:w="8830" w:type="dxa"/>
          </w:tcPr>
          <w:p w14:paraId="26DA78F4" w14:textId="77777777" w:rsidR="00227739" w:rsidRDefault="00227739" w:rsidP="00007576">
            <w:r>
              <w:t xml:space="preserve">Yönetişim anlayışının </w:t>
            </w:r>
            <w:proofErr w:type="gramStart"/>
            <w:r>
              <w:t>hakim</w:t>
            </w:r>
            <w:proofErr w:type="gramEnd"/>
            <w:r>
              <w:t xml:space="preserve"> olduğu okul yapısının oluşturulması</w:t>
            </w:r>
          </w:p>
        </w:tc>
      </w:tr>
      <w:tr w:rsidR="00227739" w14:paraId="0AEF46E2" w14:textId="77777777" w:rsidTr="00007576">
        <w:tc>
          <w:tcPr>
            <w:tcW w:w="459" w:type="dxa"/>
            <w:vAlign w:val="center"/>
          </w:tcPr>
          <w:p w14:paraId="256DA02D" w14:textId="77777777" w:rsidR="00227739" w:rsidRPr="00A47F2F" w:rsidRDefault="00227739" w:rsidP="00007576">
            <w:pPr>
              <w:spacing w:after="0" w:line="240" w:lineRule="auto"/>
              <w:jc w:val="center"/>
              <w:rPr>
                <w:b/>
                <w:bCs/>
                <w:color w:val="000000"/>
                <w:szCs w:val="24"/>
              </w:rPr>
            </w:pPr>
            <w:r w:rsidRPr="00A47F2F">
              <w:rPr>
                <w:b/>
                <w:bCs/>
                <w:color w:val="000000"/>
                <w:szCs w:val="24"/>
              </w:rPr>
              <w:t>3</w:t>
            </w:r>
          </w:p>
        </w:tc>
        <w:tc>
          <w:tcPr>
            <w:tcW w:w="8830" w:type="dxa"/>
          </w:tcPr>
          <w:p w14:paraId="79A6B15D" w14:textId="77777777" w:rsidR="00227739" w:rsidRDefault="00227739" w:rsidP="00007576">
            <w:r>
              <w:t>Bodrum katta bulunan odanın oyun ve fiziki etkinlikler odası olarak düzenlenmesi ve yerleşkedeki oyun alanlarının düzenlenmesi</w:t>
            </w:r>
          </w:p>
        </w:tc>
      </w:tr>
      <w:tr w:rsidR="00227739" w14:paraId="36A5D933" w14:textId="77777777" w:rsidTr="00007576">
        <w:tc>
          <w:tcPr>
            <w:tcW w:w="459" w:type="dxa"/>
            <w:vAlign w:val="center"/>
          </w:tcPr>
          <w:p w14:paraId="187EF697" w14:textId="77777777" w:rsidR="00227739" w:rsidRPr="00A47F2F" w:rsidRDefault="00227739" w:rsidP="00007576">
            <w:pPr>
              <w:spacing w:after="0" w:line="240" w:lineRule="auto"/>
              <w:jc w:val="center"/>
              <w:rPr>
                <w:b/>
                <w:bCs/>
                <w:color w:val="000000"/>
                <w:szCs w:val="24"/>
              </w:rPr>
            </w:pPr>
            <w:r w:rsidRPr="00A47F2F">
              <w:rPr>
                <w:b/>
                <w:bCs/>
                <w:color w:val="000000"/>
                <w:szCs w:val="24"/>
              </w:rPr>
              <w:t>4</w:t>
            </w:r>
          </w:p>
        </w:tc>
        <w:tc>
          <w:tcPr>
            <w:tcW w:w="8830" w:type="dxa"/>
          </w:tcPr>
          <w:p w14:paraId="59C6B1F5" w14:textId="77777777" w:rsidR="00227739" w:rsidRDefault="00227739" w:rsidP="00007576">
            <w:r>
              <w:t xml:space="preserve">Tasarım ve beceri atölyesine yönelik eğitim materyallerinin alınması ve dersliklerde eksik olan eğitim materyallerinin tamamlanması </w:t>
            </w:r>
          </w:p>
        </w:tc>
      </w:tr>
      <w:tr w:rsidR="00227739" w14:paraId="2947E440" w14:textId="77777777" w:rsidTr="00007576">
        <w:tc>
          <w:tcPr>
            <w:tcW w:w="459" w:type="dxa"/>
            <w:vAlign w:val="center"/>
          </w:tcPr>
          <w:p w14:paraId="138A4129" w14:textId="77777777" w:rsidR="00227739" w:rsidRPr="00A47F2F" w:rsidRDefault="00227739" w:rsidP="00007576">
            <w:pPr>
              <w:spacing w:after="0" w:line="240" w:lineRule="auto"/>
              <w:jc w:val="center"/>
              <w:rPr>
                <w:b/>
                <w:bCs/>
                <w:color w:val="000000"/>
                <w:szCs w:val="24"/>
              </w:rPr>
            </w:pPr>
            <w:r w:rsidRPr="00A47F2F">
              <w:rPr>
                <w:b/>
                <w:bCs/>
                <w:color w:val="000000"/>
                <w:szCs w:val="24"/>
              </w:rPr>
              <w:t>5</w:t>
            </w:r>
          </w:p>
        </w:tc>
        <w:tc>
          <w:tcPr>
            <w:tcW w:w="8830" w:type="dxa"/>
          </w:tcPr>
          <w:p w14:paraId="39F28E3F" w14:textId="77777777" w:rsidR="00227739" w:rsidRDefault="00227739" w:rsidP="00007576">
            <w:r>
              <w:t xml:space="preserve">Öğrencilerde bulundukları alanların temiz tutulmasına </w:t>
            </w:r>
            <w:proofErr w:type="gramStart"/>
            <w:r>
              <w:t>yönelik  geliştirici</w:t>
            </w:r>
            <w:proofErr w:type="gramEnd"/>
            <w:r>
              <w:t xml:space="preserve"> çalışmaların yapılması</w:t>
            </w:r>
          </w:p>
        </w:tc>
      </w:tr>
      <w:tr w:rsidR="00227739" w14:paraId="5876A8C3" w14:textId="77777777" w:rsidTr="00007576">
        <w:tc>
          <w:tcPr>
            <w:tcW w:w="459" w:type="dxa"/>
            <w:vAlign w:val="center"/>
          </w:tcPr>
          <w:p w14:paraId="460C2B2A" w14:textId="77777777" w:rsidR="00227739" w:rsidRPr="00A47F2F" w:rsidRDefault="00227739" w:rsidP="00007576">
            <w:pPr>
              <w:spacing w:after="0" w:line="240" w:lineRule="auto"/>
              <w:jc w:val="center"/>
              <w:rPr>
                <w:b/>
                <w:bCs/>
                <w:color w:val="000000"/>
                <w:szCs w:val="24"/>
              </w:rPr>
            </w:pPr>
            <w:r>
              <w:rPr>
                <w:b/>
                <w:bCs/>
                <w:color w:val="000000"/>
                <w:szCs w:val="24"/>
              </w:rPr>
              <w:t>6</w:t>
            </w:r>
          </w:p>
        </w:tc>
        <w:tc>
          <w:tcPr>
            <w:tcW w:w="8830" w:type="dxa"/>
          </w:tcPr>
          <w:p w14:paraId="5BE0C1C6" w14:textId="77777777" w:rsidR="00227739" w:rsidRPr="0016530E" w:rsidRDefault="00227739" w:rsidP="00007576">
            <w:r>
              <w:t>İş güvenliği için gerekli eğitim, tatbikat gibi çalışmalara devam edilmesi ve daimi güvenlik görevlisi için gerekli çalışmaların başlatılması</w:t>
            </w:r>
          </w:p>
        </w:tc>
      </w:tr>
      <w:tr w:rsidR="00227739" w14:paraId="2BE061AC" w14:textId="77777777" w:rsidTr="00007576">
        <w:tc>
          <w:tcPr>
            <w:tcW w:w="459" w:type="dxa"/>
            <w:vAlign w:val="center"/>
          </w:tcPr>
          <w:p w14:paraId="5B3526E4" w14:textId="77777777" w:rsidR="00227739" w:rsidRDefault="00227739" w:rsidP="00007576">
            <w:pPr>
              <w:spacing w:after="0" w:line="240" w:lineRule="auto"/>
              <w:jc w:val="center"/>
              <w:rPr>
                <w:b/>
                <w:bCs/>
                <w:color w:val="000000"/>
                <w:szCs w:val="24"/>
              </w:rPr>
            </w:pPr>
            <w:r>
              <w:rPr>
                <w:b/>
                <w:bCs/>
                <w:color w:val="000000"/>
                <w:szCs w:val="24"/>
              </w:rPr>
              <w:t>7</w:t>
            </w:r>
          </w:p>
        </w:tc>
        <w:tc>
          <w:tcPr>
            <w:tcW w:w="8830" w:type="dxa"/>
          </w:tcPr>
          <w:p w14:paraId="2121E1CE" w14:textId="77777777" w:rsidR="00227739" w:rsidRPr="0016530E" w:rsidRDefault="00227739" w:rsidP="00007576">
            <w:r>
              <w:t xml:space="preserve">Taşımalı eğitim kapsamında öğrencileri taşıyan araçlar </w:t>
            </w:r>
            <w:proofErr w:type="gramStart"/>
            <w:r>
              <w:t>ile  özel</w:t>
            </w:r>
            <w:proofErr w:type="gramEnd"/>
            <w:r>
              <w:t xml:space="preserve"> servis araçlarının gerekli denetimlerine devam edilmesi</w:t>
            </w:r>
          </w:p>
        </w:tc>
      </w:tr>
    </w:tbl>
    <w:p w14:paraId="5A0FC20C" w14:textId="77777777" w:rsidR="00227739" w:rsidRDefault="00227739" w:rsidP="00CB416F"/>
    <w:p w14:paraId="299439E7" w14:textId="77777777" w:rsidR="00227739" w:rsidRDefault="00227739" w:rsidP="00CB416F"/>
    <w:p w14:paraId="367E09D7" w14:textId="77777777" w:rsidR="00227739" w:rsidRDefault="00227739" w:rsidP="00CB416F"/>
    <w:p w14:paraId="1C4C5C6B" w14:textId="77777777" w:rsidR="00227739" w:rsidRDefault="00227739" w:rsidP="00CB416F"/>
    <w:p w14:paraId="38822A25" w14:textId="77777777" w:rsidR="00227739" w:rsidRDefault="00227739" w:rsidP="00CB416F"/>
    <w:p w14:paraId="7497ACE6" w14:textId="77777777" w:rsidR="00227739" w:rsidRDefault="00227739" w:rsidP="00CB416F"/>
    <w:p w14:paraId="79D0DD20" w14:textId="77777777" w:rsidR="00227739" w:rsidRDefault="00227739" w:rsidP="00CB416F"/>
    <w:p w14:paraId="5CC01247" w14:textId="77777777" w:rsidR="00227739" w:rsidRDefault="00227739" w:rsidP="00CB416F"/>
    <w:p w14:paraId="4F8A1F29" w14:textId="77777777" w:rsidR="00227739" w:rsidRDefault="00227739" w:rsidP="00CB416F"/>
    <w:p w14:paraId="00DA3AEB" w14:textId="77777777" w:rsidR="00227739" w:rsidRDefault="00227739" w:rsidP="00CB416F"/>
    <w:p w14:paraId="4F1306BD" w14:textId="77777777" w:rsidR="00FC4749" w:rsidRPr="00A47F2F" w:rsidRDefault="00FC4749" w:rsidP="00FC4749">
      <w:pPr>
        <w:pStyle w:val="Balk1"/>
      </w:pPr>
      <w:bookmarkStart w:id="33" w:name="_Toc411525143"/>
      <w:bookmarkStart w:id="34" w:name="_Toc416085144"/>
      <w:bookmarkStart w:id="35" w:name="_Toc529519458"/>
      <w:bookmarkStart w:id="36" w:name="_Toc531097539"/>
      <w:bookmarkStart w:id="37" w:name="_Toc535407729"/>
      <w:r>
        <w:t xml:space="preserve">BÖLÜM III: </w:t>
      </w:r>
      <w:r w:rsidRPr="00A47F2F">
        <w:t>MİSYON, VİZYON VE TEMEL DEĞERLER</w:t>
      </w:r>
      <w:bookmarkEnd w:id="33"/>
      <w:bookmarkEnd w:id="34"/>
      <w:bookmarkEnd w:id="35"/>
      <w:bookmarkEnd w:id="36"/>
      <w:bookmarkEnd w:id="37"/>
    </w:p>
    <w:p w14:paraId="27F65170" w14:textId="77777777" w:rsidR="00FC4749" w:rsidRPr="00A47F2F" w:rsidRDefault="008D310F" w:rsidP="00FC4749">
      <w:pPr>
        <w:spacing w:line="240" w:lineRule="auto"/>
        <w:ind w:firstLine="709"/>
        <w:jc w:val="both"/>
        <w:rPr>
          <w:szCs w:val="24"/>
        </w:rPr>
      </w:pPr>
      <w:r>
        <w:rPr>
          <w:szCs w:val="24"/>
        </w:rPr>
        <w:t>Okul m</w:t>
      </w:r>
      <w:r w:rsidR="00103264">
        <w:rPr>
          <w:szCs w:val="24"/>
        </w:rPr>
        <w:t xml:space="preserve">üdürlüğümüzün </w:t>
      </w:r>
      <w:proofErr w:type="gramStart"/>
      <w:r w:rsidR="00103264">
        <w:rPr>
          <w:szCs w:val="24"/>
        </w:rPr>
        <w:t>m</w:t>
      </w:r>
      <w:r w:rsidR="00FC4749" w:rsidRPr="00A47F2F">
        <w:rPr>
          <w:szCs w:val="24"/>
        </w:rPr>
        <w:t>isyon</w:t>
      </w:r>
      <w:proofErr w:type="gramEnd"/>
      <w:r w:rsidR="00FC4749" w:rsidRPr="00A47F2F">
        <w:rPr>
          <w:szCs w:val="24"/>
        </w:rPr>
        <w:t>, vizyon, temel ilke ve değerlerinin oluşturulması kapsamında öğretmenlerimiz, öğrencilerimiz, velilerimiz, çalışanlarımız ve diğer paydaşlarımızdan alınan görüşler, sonucunda stratejik plan hazırlam</w:t>
      </w:r>
      <w:r w:rsidR="00103264">
        <w:rPr>
          <w:szCs w:val="24"/>
        </w:rPr>
        <w:t>a ekibi tarafından oluşturulan misyon, vizyon, temel d</w:t>
      </w:r>
      <w:r w:rsidR="00FC4749" w:rsidRPr="00A47F2F">
        <w:rPr>
          <w:szCs w:val="24"/>
        </w:rPr>
        <w:t>eğerl</w:t>
      </w:r>
      <w:r w:rsidR="00103264">
        <w:rPr>
          <w:szCs w:val="24"/>
        </w:rPr>
        <w:t>er; o</w:t>
      </w:r>
      <w:r w:rsidR="00FC4749" w:rsidRPr="00A47F2F">
        <w:rPr>
          <w:szCs w:val="24"/>
        </w:rPr>
        <w:t>kulumuz üst kurulana sunulmuş ve üst kurul tarafından onaylanmıştır.</w:t>
      </w:r>
    </w:p>
    <w:p w14:paraId="2F9EED49" w14:textId="77777777" w:rsidR="00FC4749" w:rsidRPr="00F43667" w:rsidRDefault="00FC4749" w:rsidP="00CB416F">
      <w:pPr>
        <w:rPr>
          <w:b/>
        </w:rPr>
      </w:pPr>
    </w:p>
    <w:p w14:paraId="7F01DAD0" w14:textId="77777777" w:rsidR="009D56DA" w:rsidRDefault="00A14402" w:rsidP="009D56DA">
      <w:pPr>
        <w:rPr>
          <w:b/>
        </w:rPr>
      </w:pPr>
      <w:r>
        <w:rPr>
          <w:b/>
        </w:rPr>
        <w:t>MİSYONUMUZ</w:t>
      </w:r>
    </w:p>
    <w:p w14:paraId="053460D7" w14:textId="77777777" w:rsidR="00A14402" w:rsidRPr="00A14402" w:rsidRDefault="00A14402" w:rsidP="00206061">
      <w:pPr>
        <w:ind w:firstLine="708"/>
        <w:jc w:val="both"/>
        <w:rPr>
          <w:b/>
        </w:rPr>
      </w:pPr>
      <w:r>
        <w:rPr>
          <w:b/>
        </w:rPr>
        <w:t>Türk Milli Eğitimin amaçları doğrultusunda vatanını ve milletini seven, ahlaki ve kültürel değerleri benimsemiş, Türkçemize hakim, düşünen, çalışan, demokrasiyi özümsemiş</w:t>
      </w:r>
      <w:r w:rsidR="00103264">
        <w:rPr>
          <w:b/>
        </w:rPr>
        <w:t xml:space="preserve">, çevresiyle </w:t>
      </w:r>
      <w:proofErr w:type="spellStart"/>
      <w:proofErr w:type="gramStart"/>
      <w:r w:rsidR="00103264">
        <w:rPr>
          <w:b/>
        </w:rPr>
        <w:t>barışık,</w:t>
      </w:r>
      <w:r>
        <w:rPr>
          <w:b/>
        </w:rPr>
        <w:t>güncel</w:t>
      </w:r>
      <w:proofErr w:type="spellEnd"/>
      <w:proofErr w:type="gramEnd"/>
      <w:r>
        <w:rPr>
          <w:b/>
        </w:rPr>
        <w:t xml:space="preserve"> teknolojiyi </w:t>
      </w:r>
      <w:r w:rsidR="00103264">
        <w:rPr>
          <w:b/>
        </w:rPr>
        <w:t xml:space="preserve">amaçları doğrultusunda </w:t>
      </w:r>
      <w:r>
        <w:rPr>
          <w:b/>
        </w:rPr>
        <w:t>kullanabilen öğrenciler yetiştirmektir.</w:t>
      </w:r>
    </w:p>
    <w:p w14:paraId="4573D493" w14:textId="77777777" w:rsidR="00FC4749" w:rsidRDefault="00FC4749" w:rsidP="00206061">
      <w:pPr>
        <w:jc w:val="both"/>
      </w:pPr>
    </w:p>
    <w:p w14:paraId="07AED549" w14:textId="77777777" w:rsidR="00FC4749" w:rsidRDefault="00FC4749" w:rsidP="00CB416F"/>
    <w:p w14:paraId="593908BE" w14:textId="77777777" w:rsidR="00FC4749" w:rsidRPr="00206061" w:rsidRDefault="00FC4749" w:rsidP="00CB416F">
      <w:pPr>
        <w:rPr>
          <w:b/>
        </w:rPr>
      </w:pPr>
      <w:r w:rsidRPr="00206061">
        <w:rPr>
          <w:b/>
        </w:rPr>
        <w:t>VİZYONUMUZ</w:t>
      </w:r>
    </w:p>
    <w:p w14:paraId="7C1135D7" w14:textId="77777777" w:rsidR="009D56DA" w:rsidRPr="00206061" w:rsidRDefault="00A14402" w:rsidP="00206061">
      <w:pPr>
        <w:ind w:firstLine="708"/>
        <w:jc w:val="both"/>
      </w:pPr>
      <w:r w:rsidRPr="00206061">
        <w:rPr>
          <w:b/>
        </w:rPr>
        <w:t>İnceleyen ve araştıran</w:t>
      </w:r>
      <w:r w:rsidR="00206061" w:rsidRPr="00206061">
        <w:rPr>
          <w:b/>
        </w:rPr>
        <w:t>, ye</w:t>
      </w:r>
      <w:r w:rsidR="00206061">
        <w:rPr>
          <w:b/>
        </w:rPr>
        <w:t>nilikleri algılayan ve kullanan</w:t>
      </w:r>
      <w:r w:rsidRPr="00206061">
        <w:rPr>
          <w:b/>
        </w:rPr>
        <w:t xml:space="preserve">, sahip olduğu değerleri eğitimle bütünleştiren öğrencilerin içinde yer aldığı </w:t>
      </w:r>
      <w:r w:rsidR="00206061" w:rsidRPr="00206061">
        <w:rPr>
          <w:b/>
        </w:rPr>
        <w:t>bir kurum olarak marka olmaktır</w:t>
      </w:r>
      <w:r w:rsidR="00206061" w:rsidRPr="00206061">
        <w:t>.</w:t>
      </w:r>
    </w:p>
    <w:p w14:paraId="3B4B6A9F" w14:textId="77777777" w:rsidR="00FC4749" w:rsidRDefault="00FC4749" w:rsidP="00CB416F"/>
    <w:p w14:paraId="574636CB" w14:textId="77777777" w:rsidR="00FC4749" w:rsidRDefault="00FC4749" w:rsidP="00CB416F"/>
    <w:p w14:paraId="3BB0EC34" w14:textId="77777777" w:rsidR="00FC4749" w:rsidRPr="00206061" w:rsidRDefault="00FC4749" w:rsidP="00206061">
      <w:pPr>
        <w:rPr>
          <w:b/>
        </w:rPr>
      </w:pPr>
      <w:r w:rsidRPr="00206061">
        <w:rPr>
          <w:b/>
        </w:rPr>
        <w:t>TEMEL DEĞERLERİMİZ</w:t>
      </w:r>
    </w:p>
    <w:p w14:paraId="0D62544C" w14:textId="77777777" w:rsidR="009D56DA" w:rsidRPr="00206061" w:rsidRDefault="009D56DA" w:rsidP="00206061">
      <w:pPr>
        <w:spacing w:line="240" w:lineRule="auto"/>
        <w:rPr>
          <w:rFonts w:ascii="Tahoma" w:hAnsi="Tahoma" w:cs="Tahoma"/>
          <w:b/>
          <w:color w:val="000000"/>
          <w:sz w:val="20"/>
          <w:szCs w:val="20"/>
        </w:rPr>
      </w:pPr>
      <w:r w:rsidRPr="00206061">
        <w:rPr>
          <w:rFonts w:ascii="Tahoma" w:hAnsi="Tahoma" w:cs="Tahoma"/>
          <w:b/>
          <w:color w:val="000000"/>
          <w:sz w:val="20"/>
          <w:szCs w:val="20"/>
        </w:rPr>
        <w:t xml:space="preserve">1- Biz duygusuyla çalışırız.     </w:t>
      </w:r>
      <w:r w:rsidRPr="00206061">
        <w:rPr>
          <w:rFonts w:ascii="Tahoma" w:hAnsi="Tahoma" w:cs="Tahoma"/>
          <w:b/>
          <w:color w:val="000000"/>
          <w:sz w:val="20"/>
          <w:szCs w:val="20"/>
        </w:rPr>
        <w:tab/>
      </w:r>
      <w:r w:rsidRPr="00206061">
        <w:rPr>
          <w:rFonts w:ascii="Tahoma" w:hAnsi="Tahoma" w:cs="Tahoma"/>
          <w:b/>
          <w:color w:val="000000"/>
          <w:sz w:val="20"/>
          <w:szCs w:val="20"/>
        </w:rPr>
        <w:tab/>
        <w:t>2- Ekip çalışmasını esas alırız.</w:t>
      </w:r>
    </w:p>
    <w:p w14:paraId="10488D14" w14:textId="77777777" w:rsidR="009D56DA" w:rsidRPr="00206061" w:rsidRDefault="009D56DA" w:rsidP="00206061">
      <w:pPr>
        <w:tabs>
          <w:tab w:val="left" w:pos="2700"/>
        </w:tabs>
        <w:spacing w:line="240" w:lineRule="auto"/>
        <w:ind w:left="360" w:hanging="360"/>
        <w:rPr>
          <w:rFonts w:ascii="Tahoma" w:hAnsi="Tahoma" w:cs="Tahoma"/>
          <w:b/>
          <w:color w:val="000000"/>
          <w:sz w:val="20"/>
          <w:szCs w:val="20"/>
        </w:rPr>
      </w:pPr>
      <w:r w:rsidRPr="00206061">
        <w:rPr>
          <w:rFonts w:ascii="Tahoma" w:hAnsi="Tahoma" w:cs="Tahoma"/>
          <w:b/>
          <w:color w:val="000000"/>
          <w:sz w:val="20"/>
          <w:szCs w:val="20"/>
        </w:rPr>
        <w:t>3- Eğitimde kalite öncelikli hedefimizdir.</w:t>
      </w:r>
      <w:r w:rsidR="00206061">
        <w:rPr>
          <w:rFonts w:ascii="Tahoma" w:hAnsi="Tahoma" w:cs="Tahoma"/>
          <w:b/>
          <w:color w:val="000000"/>
          <w:sz w:val="20"/>
          <w:szCs w:val="20"/>
        </w:rPr>
        <w:tab/>
      </w:r>
      <w:r w:rsidRPr="00206061">
        <w:rPr>
          <w:rFonts w:ascii="Tahoma" w:hAnsi="Tahoma" w:cs="Tahoma"/>
          <w:b/>
          <w:color w:val="000000"/>
          <w:sz w:val="20"/>
          <w:szCs w:val="20"/>
        </w:rPr>
        <w:t>4- Etkili iletişim kurarız.</w:t>
      </w:r>
      <w:r w:rsidRPr="00206061">
        <w:rPr>
          <w:rFonts w:ascii="Tahoma" w:hAnsi="Tahoma" w:cs="Tahoma"/>
          <w:b/>
          <w:color w:val="000000"/>
          <w:sz w:val="20"/>
          <w:szCs w:val="20"/>
        </w:rPr>
        <w:tab/>
      </w:r>
      <w:r w:rsidRPr="00206061">
        <w:rPr>
          <w:rFonts w:ascii="Tahoma" w:hAnsi="Tahoma" w:cs="Tahoma"/>
          <w:b/>
          <w:color w:val="000000"/>
          <w:sz w:val="20"/>
          <w:szCs w:val="20"/>
        </w:rPr>
        <w:tab/>
      </w:r>
    </w:p>
    <w:p w14:paraId="4A58E4D9" w14:textId="77777777" w:rsidR="00206061" w:rsidRDefault="009D56DA" w:rsidP="00206061">
      <w:pPr>
        <w:tabs>
          <w:tab w:val="left" w:pos="2700"/>
        </w:tabs>
        <w:spacing w:line="240" w:lineRule="auto"/>
        <w:ind w:left="360" w:hanging="360"/>
        <w:rPr>
          <w:rFonts w:ascii="Tahoma" w:hAnsi="Tahoma" w:cs="Tahoma"/>
          <w:b/>
          <w:color w:val="000000"/>
          <w:sz w:val="20"/>
          <w:szCs w:val="20"/>
        </w:rPr>
      </w:pPr>
      <w:r w:rsidRPr="00206061">
        <w:rPr>
          <w:rFonts w:ascii="Tahoma" w:hAnsi="Tahoma" w:cs="Tahoma"/>
          <w:b/>
          <w:color w:val="000000"/>
          <w:sz w:val="20"/>
          <w:szCs w:val="20"/>
        </w:rPr>
        <w:t>5- İş birliği yaparız.</w:t>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t>6- Karar süreçlerine katılım sağlanır.</w:t>
      </w:r>
    </w:p>
    <w:p w14:paraId="4F503598" w14:textId="77777777" w:rsidR="009D56DA" w:rsidRPr="00206061" w:rsidRDefault="009D56DA" w:rsidP="00206061">
      <w:pPr>
        <w:tabs>
          <w:tab w:val="left" w:pos="2700"/>
        </w:tabs>
        <w:spacing w:line="240" w:lineRule="auto"/>
        <w:ind w:left="360" w:hanging="360"/>
        <w:rPr>
          <w:rFonts w:ascii="Tahoma" w:hAnsi="Tahoma" w:cs="Tahoma"/>
          <w:b/>
          <w:color w:val="000000"/>
          <w:sz w:val="20"/>
          <w:szCs w:val="20"/>
        </w:rPr>
      </w:pPr>
      <w:r w:rsidRPr="00206061">
        <w:rPr>
          <w:rFonts w:ascii="Tahoma" w:hAnsi="Tahoma" w:cs="Tahoma"/>
          <w:b/>
          <w:color w:val="000000"/>
          <w:sz w:val="20"/>
          <w:szCs w:val="20"/>
        </w:rPr>
        <w:t xml:space="preserve">7- Birbirimize güveniriz. </w:t>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t>8- Çalışmalarımızda insana saygı esastır.</w:t>
      </w:r>
    </w:p>
    <w:p w14:paraId="5324DD1D" w14:textId="77777777" w:rsidR="009D56DA" w:rsidRPr="00206061" w:rsidRDefault="009D56DA" w:rsidP="00206061">
      <w:pPr>
        <w:tabs>
          <w:tab w:val="left" w:pos="2700"/>
        </w:tabs>
        <w:spacing w:line="240" w:lineRule="auto"/>
        <w:ind w:left="360" w:hanging="360"/>
        <w:rPr>
          <w:rFonts w:ascii="Tahoma" w:hAnsi="Tahoma" w:cs="Tahoma"/>
          <w:b/>
          <w:color w:val="000000"/>
          <w:sz w:val="20"/>
          <w:szCs w:val="20"/>
        </w:rPr>
      </w:pPr>
      <w:r w:rsidRPr="00206061">
        <w:rPr>
          <w:rFonts w:ascii="Tahoma" w:hAnsi="Tahoma" w:cs="Tahoma"/>
          <w:b/>
          <w:color w:val="000000"/>
          <w:sz w:val="20"/>
          <w:szCs w:val="20"/>
        </w:rPr>
        <w:t>9- Verimli ve etkili çalışırız.</w:t>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t>10- Bilgiyi paylaşırız.</w:t>
      </w:r>
      <w:r w:rsidRPr="00206061">
        <w:rPr>
          <w:rFonts w:ascii="Tahoma" w:hAnsi="Tahoma" w:cs="Tahoma"/>
          <w:b/>
          <w:color w:val="000000"/>
          <w:sz w:val="20"/>
          <w:szCs w:val="20"/>
        </w:rPr>
        <w:tab/>
      </w:r>
      <w:r w:rsidRPr="00206061">
        <w:rPr>
          <w:rFonts w:ascii="Tahoma" w:hAnsi="Tahoma" w:cs="Tahoma"/>
          <w:b/>
          <w:color w:val="000000"/>
          <w:sz w:val="20"/>
          <w:szCs w:val="20"/>
        </w:rPr>
        <w:tab/>
      </w:r>
      <w:r w:rsidRPr="00206061">
        <w:rPr>
          <w:rFonts w:ascii="Tahoma" w:hAnsi="Tahoma" w:cs="Tahoma"/>
          <w:b/>
          <w:color w:val="000000"/>
          <w:sz w:val="20"/>
          <w:szCs w:val="20"/>
        </w:rPr>
        <w:tab/>
      </w:r>
    </w:p>
    <w:p w14:paraId="484373A8" w14:textId="77777777" w:rsidR="009D56DA" w:rsidRPr="00206061" w:rsidRDefault="009D56DA" w:rsidP="00206061">
      <w:pPr>
        <w:tabs>
          <w:tab w:val="left" w:pos="2700"/>
        </w:tabs>
        <w:spacing w:line="240" w:lineRule="auto"/>
        <w:ind w:left="360" w:hanging="360"/>
        <w:rPr>
          <w:b/>
        </w:rPr>
      </w:pPr>
      <w:r w:rsidRPr="00206061">
        <w:rPr>
          <w:rFonts w:ascii="Tahoma" w:hAnsi="Tahoma" w:cs="Tahoma"/>
          <w:b/>
          <w:color w:val="000000"/>
          <w:sz w:val="20"/>
          <w:szCs w:val="20"/>
        </w:rPr>
        <w:t>11- Birbirimize saygılı davranırız.</w:t>
      </w:r>
      <w:r w:rsidRPr="00206061">
        <w:rPr>
          <w:rFonts w:ascii="Tahoma" w:hAnsi="Tahoma" w:cs="Tahoma"/>
          <w:b/>
          <w:color w:val="000000"/>
          <w:sz w:val="20"/>
          <w:szCs w:val="20"/>
        </w:rPr>
        <w:tab/>
      </w:r>
      <w:r w:rsidRPr="00206061">
        <w:rPr>
          <w:rFonts w:ascii="Tahoma" w:hAnsi="Tahoma" w:cs="Tahoma"/>
          <w:b/>
          <w:color w:val="000000"/>
          <w:sz w:val="20"/>
          <w:szCs w:val="20"/>
        </w:rPr>
        <w:tab/>
        <w:t>12- Herkes için eğitim anlayışıyla çalışırız.</w:t>
      </w:r>
    </w:p>
    <w:p w14:paraId="5EB8D0DE" w14:textId="77777777" w:rsidR="00BB77AC" w:rsidRPr="00206061" w:rsidRDefault="00BB77AC"/>
    <w:p w14:paraId="7331B082" w14:textId="77777777" w:rsidR="00F43667" w:rsidRDefault="00F43667"/>
    <w:p w14:paraId="544D5F97" w14:textId="77777777" w:rsidR="00D12A7F" w:rsidRDefault="00D12A7F"/>
    <w:p w14:paraId="37590124" w14:textId="77777777" w:rsidR="00D12A7F" w:rsidRDefault="00D12A7F"/>
    <w:p w14:paraId="6C8DA162" w14:textId="77777777" w:rsidR="003304A9" w:rsidRPr="00F43667" w:rsidRDefault="003304A9">
      <w:pPr>
        <w:rPr>
          <w:b/>
        </w:rPr>
      </w:pPr>
      <w:r w:rsidRPr="00F43667">
        <w:rPr>
          <w:b/>
        </w:rPr>
        <w:t xml:space="preserve">BÖLÜM </w:t>
      </w:r>
      <w:proofErr w:type="gramStart"/>
      <w:r w:rsidRPr="00F43667">
        <w:rPr>
          <w:b/>
        </w:rPr>
        <w:t>IV :  AMAÇ</w:t>
      </w:r>
      <w:proofErr w:type="gramEnd"/>
      <w:r w:rsidRPr="00F43667">
        <w:rPr>
          <w:b/>
        </w:rPr>
        <w:t>, HEDEF VE EYLEMLER</w:t>
      </w:r>
    </w:p>
    <w:p w14:paraId="10752E9B" w14:textId="77777777" w:rsidR="00747B79" w:rsidRPr="002B6FDB" w:rsidRDefault="00747B79" w:rsidP="00747B79">
      <w:pPr>
        <w:pStyle w:val="Balk2"/>
        <w:rPr>
          <w:rFonts w:ascii="Cambria" w:eastAsia="Times New Roman" w:hAnsi="Cambria" w:cs="Times New Roman"/>
          <w:color w:val="4F81BD"/>
        </w:rPr>
      </w:pPr>
      <w:bookmarkStart w:id="38" w:name="_Toc531097544"/>
      <w:bookmarkStart w:id="39" w:name="_Toc535407730"/>
      <w:r w:rsidRPr="002B6FDB">
        <w:rPr>
          <w:rFonts w:ascii="Cambria" w:eastAsia="Times New Roman" w:hAnsi="Cambria" w:cs="Times New Roman"/>
          <w:color w:val="4F81BD"/>
        </w:rPr>
        <w:t xml:space="preserve">TEMA </w:t>
      </w:r>
      <w:r>
        <w:rPr>
          <w:rFonts w:ascii="Cambria" w:eastAsia="Times New Roman" w:hAnsi="Cambria" w:cs="Times New Roman"/>
          <w:color w:val="4F81BD"/>
        </w:rPr>
        <w:t>I</w:t>
      </w:r>
      <w:r w:rsidRPr="002B6FDB">
        <w:rPr>
          <w:rFonts w:ascii="Cambria" w:eastAsia="Times New Roman" w:hAnsi="Cambria" w:cs="Times New Roman"/>
          <w:color w:val="4F81BD"/>
        </w:rPr>
        <w:t>: EĞİTİM</w:t>
      </w:r>
      <w:r>
        <w:rPr>
          <w:rFonts w:ascii="Cambria" w:eastAsia="Times New Roman" w:hAnsi="Cambria" w:cs="Times New Roman"/>
          <w:color w:val="4F81BD"/>
        </w:rPr>
        <w:t xml:space="preserve"> VE ÖĞRETİM</w:t>
      </w:r>
      <w:r w:rsidRPr="002B6FDB">
        <w:rPr>
          <w:rFonts w:ascii="Cambria" w:eastAsia="Times New Roman" w:hAnsi="Cambria" w:cs="Times New Roman"/>
          <w:color w:val="4F81BD"/>
        </w:rPr>
        <w:t xml:space="preserve">E </w:t>
      </w:r>
      <w:r>
        <w:rPr>
          <w:rFonts w:ascii="Cambria" w:eastAsia="Times New Roman" w:hAnsi="Cambria" w:cs="Times New Roman"/>
          <w:color w:val="4F81BD"/>
        </w:rPr>
        <w:t>ERİŞİM</w:t>
      </w:r>
      <w:bookmarkEnd w:id="38"/>
      <w:bookmarkEnd w:id="39"/>
    </w:p>
    <w:p w14:paraId="7A89A97A" w14:textId="77777777" w:rsidR="00747B79" w:rsidRPr="002B6FDB" w:rsidRDefault="00747B79" w:rsidP="00747B79">
      <w:pPr>
        <w:ind w:firstLine="708"/>
      </w:pPr>
      <w:r>
        <w:t xml:space="preserve">Eğitim ve öğretime </w:t>
      </w:r>
      <w:r w:rsidR="00796E94">
        <w:t xml:space="preserve">erişim </w:t>
      </w:r>
      <w:r>
        <w:t xml:space="preserve">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0E379DDE" w14:textId="77777777" w:rsidR="00747B79" w:rsidRDefault="00747B79" w:rsidP="00747B79">
      <w:pPr>
        <w:pStyle w:val="Balk3"/>
        <w:rPr>
          <w:rFonts w:ascii="Cambria" w:eastAsia="Times New Roman" w:hAnsi="Cambria" w:cs="Times New Roman"/>
          <w:color w:val="4F81BD"/>
        </w:rPr>
      </w:pPr>
      <w:bookmarkStart w:id="40" w:name="_Toc535407731"/>
      <w:r>
        <w:rPr>
          <w:rFonts w:ascii="Cambria" w:eastAsia="Times New Roman" w:hAnsi="Cambria" w:cs="Times New Roman"/>
          <w:color w:val="4F81BD"/>
        </w:rPr>
        <w:t>Stratejik Amaç 1:</w:t>
      </w:r>
      <w:bookmarkEnd w:id="40"/>
    </w:p>
    <w:p w14:paraId="06AFFA89" w14:textId="77777777" w:rsidR="004241E5" w:rsidRDefault="00747B79">
      <w:pPr>
        <w:rPr>
          <w:szCs w:val="24"/>
        </w:rPr>
      </w:pPr>
      <w:r>
        <w:rPr>
          <w:szCs w:val="24"/>
        </w:rPr>
        <w:t>Ka</w:t>
      </w:r>
      <w:r w:rsidR="00ED7CCC">
        <w:rPr>
          <w:szCs w:val="24"/>
        </w:rPr>
        <w:t>yıt bölgemizde yer alan</w:t>
      </w:r>
      <w:r>
        <w:rPr>
          <w:szCs w:val="24"/>
        </w:rPr>
        <w:t xml:space="preserve"> öğrencilerin uyum ve devamsızlık sorunlarını gideren</w:t>
      </w:r>
      <w:r w:rsidR="00B916EA">
        <w:rPr>
          <w:szCs w:val="24"/>
        </w:rPr>
        <w:t>, velilerin hayat boyu programlarından yararlandığı</w:t>
      </w:r>
      <w:r>
        <w:rPr>
          <w:szCs w:val="24"/>
        </w:rPr>
        <w:t xml:space="preserve"> etkin bir yönetim yapısı kurulacaktır.</w:t>
      </w:r>
    </w:p>
    <w:p w14:paraId="282B05AE" w14:textId="77777777" w:rsidR="00ED7CCC" w:rsidRDefault="00747B79" w:rsidP="00ED7CCC">
      <w:pPr>
        <w:rPr>
          <w:rStyle w:val="Balk4Char"/>
          <w:rFonts w:ascii="Cambria" w:eastAsia="Times New Roman" w:hAnsi="Cambria" w:cs="Times New Roman"/>
          <w:color w:val="4F81BD"/>
        </w:rPr>
      </w:pPr>
      <w:bookmarkStart w:id="41" w:name="_Toc529519462"/>
      <w:r w:rsidRPr="002B6FDB">
        <w:rPr>
          <w:rStyle w:val="Balk4Char"/>
          <w:rFonts w:ascii="Cambria" w:eastAsia="Times New Roman" w:hAnsi="Cambria" w:cs="Times New Roman"/>
          <w:color w:val="4F81BD"/>
        </w:rPr>
        <w:t>Stratejik Hedef 1.1.</w:t>
      </w:r>
      <w:bookmarkEnd w:id="41"/>
      <w:r w:rsidR="00ED7CCC" w:rsidRPr="00DA7F4E">
        <w:t>Okula</w:t>
      </w:r>
      <w:r w:rsidR="00261AD9">
        <w:t xml:space="preserve"> </w:t>
      </w:r>
      <w:r w:rsidR="00ED7CCC" w:rsidRPr="00DA7F4E">
        <w:t>uyum</w:t>
      </w:r>
      <w:r w:rsidR="00261AD9">
        <w:t xml:space="preserve"> </w:t>
      </w:r>
      <w:r w:rsidR="00ED7CCC" w:rsidRPr="00DA7F4E">
        <w:t>ve</w:t>
      </w:r>
      <w:r w:rsidR="00261AD9">
        <w:t xml:space="preserve"> </w:t>
      </w:r>
      <w:proofErr w:type="gramStart"/>
      <w:r w:rsidR="00ED7CCC" w:rsidRPr="00DA7F4E">
        <w:t>oryantasyon</w:t>
      </w:r>
      <w:proofErr w:type="gramEnd"/>
      <w:r w:rsidR="00ED7CCC">
        <w:t xml:space="preserve"> çalışmaları eğitim-öğretim yılı boyunca nakil gelen öğrencileri kapsayacak şekilde yürütülmesi</w:t>
      </w:r>
    </w:p>
    <w:p w14:paraId="1585A8A0" w14:textId="77777777" w:rsidR="00AC04D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2.</w:t>
      </w:r>
      <w:r w:rsidR="00DA7F4E">
        <w:t>Rehberlik servisin yararlanan veli sayısının artırılması</w:t>
      </w:r>
    </w:p>
    <w:p w14:paraId="43A2AF62" w14:textId="77777777" w:rsidR="00E04806" w:rsidRDefault="00E04806">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3.</w:t>
      </w:r>
      <w:r w:rsidR="00AC04D6">
        <w:t>Yabancı uyruklu öğrencilerin akade</w:t>
      </w:r>
      <w:r w:rsidR="004A293F">
        <w:t>mik başarılarının artırılması</w:t>
      </w:r>
    </w:p>
    <w:p w14:paraId="532F115A" w14:textId="77777777" w:rsidR="00EB041C" w:rsidRDefault="00E04806">
      <w:pPr>
        <w:rPr>
          <w:szCs w:val="24"/>
        </w:rPr>
      </w:pPr>
      <w:r w:rsidRPr="002B6FDB">
        <w:rPr>
          <w:rStyle w:val="Balk4Char"/>
          <w:rFonts w:ascii="Cambria" w:eastAsia="Times New Roman" w:hAnsi="Cambria" w:cs="Times New Roman"/>
          <w:color w:val="4F81BD"/>
        </w:rPr>
        <w:t>Stratejik Hedef 1.</w:t>
      </w:r>
      <w:r>
        <w:rPr>
          <w:rStyle w:val="Balk4Char"/>
          <w:rFonts w:ascii="Cambria" w:eastAsia="Times New Roman" w:hAnsi="Cambria" w:cs="Times New Roman"/>
          <w:color w:val="4F81BD"/>
        </w:rPr>
        <w:t>4.</w:t>
      </w:r>
      <w:r w:rsidR="00443410">
        <w:t xml:space="preserve">Öğrencilerin </w:t>
      </w:r>
      <w:r w:rsidR="00AC04D6" w:rsidRPr="00AC04D6">
        <w:t>hayat</w:t>
      </w:r>
      <w:r w:rsidR="00261AD9">
        <w:t xml:space="preserve"> </w:t>
      </w:r>
      <w:r w:rsidR="00AC04D6" w:rsidRPr="00AC04D6">
        <w:t>boyu</w:t>
      </w:r>
      <w:r w:rsidR="00261AD9">
        <w:t xml:space="preserve"> </w:t>
      </w:r>
      <w:r w:rsidR="00AC04D6" w:rsidRPr="00AC04D6">
        <w:t>öğrenme</w:t>
      </w:r>
      <w:r w:rsidR="00F47928">
        <w:t xml:space="preserve"> ve diğer kurumlarca açılan kurslara katılımın</w:t>
      </w:r>
      <w:r w:rsidR="00AC04D6">
        <w:t xml:space="preserve"> desteklenmesi</w:t>
      </w:r>
    </w:p>
    <w:p w14:paraId="4FB97FDD" w14:textId="77777777" w:rsidR="00DA3C65" w:rsidRDefault="00DA3C65">
      <w:pPr>
        <w:rPr>
          <w:szCs w:val="24"/>
        </w:rPr>
      </w:pPr>
    </w:p>
    <w:p w14:paraId="1A6B16C8" w14:textId="77777777" w:rsidR="00747B79" w:rsidRDefault="00747B79" w:rsidP="00747B79">
      <w:pPr>
        <w:rPr>
          <w:b/>
          <w:sz w:val="28"/>
        </w:rPr>
      </w:pPr>
      <w:r w:rsidRPr="002B6FDB">
        <w:rPr>
          <w:b/>
          <w:sz w:val="28"/>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992"/>
        <w:gridCol w:w="709"/>
        <w:gridCol w:w="708"/>
        <w:gridCol w:w="851"/>
        <w:gridCol w:w="709"/>
        <w:gridCol w:w="708"/>
      </w:tblGrid>
      <w:tr w:rsidR="00747B79" w:rsidRPr="00A47F2F" w14:paraId="7B3F2569" w14:textId="77777777" w:rsidTr="006D21C2">
        <w:trPr>
          <w:trHeight w:val="421"/>
        </w:trPr>
        <w:tc>
          <w:tcPr>
            <w:tcW w:w="1384" w:type="dxa"/>
            <w:vMerge w:val="restart"/>
            <w:shd w:val="clear" w:color="auto" w:fill="auto"/>
            <w:noWrap/>
            <w:vAlign w:val="center"/>
            <w:hideMark/>
          </w:tcPr>
          <w:p w14:paraId="1955B3CD" w14:textId="77777777" w:rsidR="00747B79" w:rsidRPr="003322A4" w:rsidRDefault="00747B79" w:rsidP="009E6979">
            <w:pPr>
              <w:spacing w:after="0" w:line="240" w:lineRule="auto"/>
              <w:rPr>
                <w:b/>
                <w:bCs/>
                <w:color w:val="000000"/>
                <w:szCs w:val="22"/>
              </w:rPr>
            </w:pPr>
            <w:r>
              <w:rPr>
                <w:b/>
                <w:bCs/>
                <w:color w:val="000000"/>
                <w:sz w:val="22"/>
                <w:szCs w:val="22"/>
              </w:rPr>
              <w:t>No</w:t>
            </w:r>
          </w:p>
        </w:tc>
        <w:tc>
          <w:tcPr>
            <w:tcW w:w="4253" w:type="dxa"/>
            <w:vMerge w:val="restart"/>
            <w:shd w:val="clear" w:color="auto" w:fill="auto"/>
            <w:vAlign w:val="center"/>
            <w:hideMark/>
          </w:tcPr>
          <w:p w14:paraId="07DF7B58"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PERFORMANS</w:t>
            </w:r>
          </w:p>
          <w:p w14:paraId="238B9777"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3D3E886C" w14:textId="77777777" w:rsidR="00747B79" w:rsidRPr="003322A4" w:rsidRDefault="00747B79" w:rsidP="009E6979">
            <w:pPr>
              <w:spacing w:after="0" w:line="240" w:lineRule="auto"/>
              <w:rPr>
                <w:b/>
                <w:bCs/>
                <w:color w:val="000000"/>
                <w:sz w:val="20"/>
                <w:szCs w:val="22"/>
              </w:rPr>
            </w:pPr>
            <w:r w:rsidRPr="003322A4">
              <w:rPr>
                <w:b/>
                <w:bCs/>
                <w:color w:val="000000"/>
                <w:sz w:val="20"/>
                <w:szCs w:val="22"/>
              </w:rPr>
              <w:t>Mevcut</w:t>
            </w:r>
          </w:p>
        </w:tc>
        <w:tc>
          <w:tcPr>
            <w:tcW w:w="3685" w:type="dxa"/>
            <w:gridSpan w:val="5"/>
            <w:shd w:val="clear" w:color="auto" w:fill="auto"/>
            <w:vAlign w:val="center"/>
          </w:tcPr>
          <w:p w14:paraId="2304690F" w14:textId="77777777" w:rsidR="00747B79" w:rsidRPr="003322A4" w:rsidRDefault="00747B79" w:rsidP="006D21C2">
            <w:pPr>
              <w:spacing w:after="0" w:line="240" w:lineRule="auto"/>
              <w:ind w:right="382"/>
              <w:jc w:val="center"/>
              <w:rPr>
                <w:b/>
                <w:bCs/>
                <w:color w:val="000000"/>
                <w:szCs w:val="22"/>
              </w:rPr>
            </w:pPr>
            <w:r w:rsidRPr="003322A4">
              <w:rPr>
                <w:b/>
                <w:bCs/>
                <w:color w:val="000000"/>
                <w:sz w:val="22"/>
                <w:szCs w:val="22"/>
              </w:rPr>
              <w:t>HEDEF</w:t>
            </w:r>
          </w:p>
        </w:tc>
      </w:tr>
      <w:tr w:rsidR="006D21C2" w:rsidRPr="00A47F2F" w14:paraId="5CBBDAD1" w14:textId="77777777" w:rsidTr="006D21C2">
        <w:trPr>
          <w:trHeight w:val="309"/>
        </w:trPr>
        <w:tc>
          <w:tcPr>
            <w:tcW w:w="1384" w:type="dxa"/>
            <w:vMerge/>
            <w:shd w:val="clear" w:color="auto" w:fill="auto"/>
            <w:vAlign w:val="center"/>
            <w:hideMark/>
          </w:tcPr>
          <w:p w14:paraId="408B197E" w14:textId="77777777" w:rsidR="00747B79" w:rsidRPr="003322A4" w:rsidRDefault="00747B79" w:rsidP="009E6979">
            <w:pPr>
              <w:spacing w:after="0" w:line="240" w:lineRule="auto"/>
              <w:rPr>
                <w:b/>
                <w:bCs/>
                <w:szCs w:val="22"/>
              </w:rPr>
            </w:pPr>
          </w:p>
        </w:tc>
        <w:tc>
          <w:tcPr>
            <w:tcW w:w="4253" w:type="dxa"/>
            <w:vMerge/>
            <w:shd w:val="clear" w:color="auto" w:fill="auto"/>
            <w:vAlign w:val="center"/>
            <w:hideMark/>
          </w:tcPr>
          <w:p w14:paraId="335DC36D" w14:textId="77777777" w:rsidR="00747B79" w:rsidRPr="003322A4" w:rsidRDefault="00747B79" w:rsidP="009E6979">
            <w:pPr>
              <w:spacing w:after="0" w:line="240" w:lineRule="auto"/>
              <w:rPr>
                <w:b/>
                <w:bCs/>
                <w:szCs w:val="22"/>
              </w:rPr>
            </w:pPr>
          </w:p>
        </w:tc>
        <w:tc>
          <w:tcPr>
            <w:tcW w:w="992" w:type="dxa"/>
            <w:shd w:val="clear" w:color="auto" w:fill="auto"/>
            <w:noWrap/>
            <w:vAlign w:val="center"/>
            <w:hideMark/>
          </w:tcPr>
          <w:p w14:paraId="2F1EFF78" w14:textId="77777777" w:rsidR="00747B79" w:rsidRPr="003322A4" w:rsidRDefault="00747B79" w:rsidP="009E6979">
            <w:pPr>
              <w:spacing w:after="0" w:line="240" w:lineRule="auto"/>
              <w:rPr>
                <w:b/>
                <w:bCs/>
                <w:szCs w:val="22"/>
              </w:rPr>
            </w:pPr>
            <w:r w:rsidRPr="003322A4">
              <w:rPr>
                <w:b/>
                <w:bCs/>
                <w:sz w:val="22"/>
                <w:szCs w:val="22"/>
              </w:rPr>
              <w:t>2018</w:t>
            </w:r>
          </w:p>
        </w:tc>
        <w:tc>
          <w:tcPr>
            <w:tcW w:w="709" w:type="dxa"/>
            <w:shd w:val="clear" w:color="auto" w:fill="auto"/>
            <w:noWrap/>
            <w:vAlign w:val="center"/>
            <w:hideMark/>
          </w:tcPr>
          <w:p w14:paraId="533B7463" w14:textId="77777777" w:rsidR="00747B79" w:rsidRPr="003322A4" w:rsidRDefault="00747B79" w:rsidP="009E6979">
            <w:pPr>
              <w:spacing w:after="0" w:line="240" w:lineRule="auto"/>
              <w:rPr>
                <w:b/>
                <w:bCs/>
                <w:szCs w:val="22"/>
              </w:rPr>
            </w:pPr>
            <w:r w:rsidRPr="003322A4">
              <w:rPr>
                <w:b/>
                <w:bCs/>
                <w:sz w:val="22"/>
                <w:szCs w:val="22"/>
              </w:rPr>
              <w:t>2019</w:t>
            </w:r>
          </w:p>
        </w:tc>
        <w:tc>
          <w:tcPr>
            <w:tcW w:w="708" w:type="dxa"/>
            <w:vAlign w:val="center"/>
          </w:tcPr>
          <w:p w14:paraId="2AECD2FB" w14:textId="77777777" w:rsidR="00747B79" w:rsidRPr="003322A4" w:rsidRDefault="00747B79" w:rsidP="009E6979">
            <w:pPr>
              <w:spacing w:after="0" w:line="240" w:lineRule="auto"/>
              <w:rPr>
                <w:b/>
                <w:bCs/>
                <w:szCs w:val="22"/>
              </w:rPr>
            </w:pPr>
            <w:r w:rsidRPr="003322A4">
              <w:rPr>
                <w:b/>
                <w:bCs/>
                <w:sz w:val="22"/>
                <w:szCs w:val="22"/>
              </w:rPr>
              <w:t>2020</w:t>
            </w:r>
          </w:p>
        </w:tc>
        <w:tc>
          <w:tcPr>
            <w:tcW w:w="851" w:type="dxa"/>
            <w:vAlign w:val="center"/>
          </w:tcPr>
          <w:p w14:paraId="5A66B8EE" w14:textId="77777777" w:rsidR="00747B79" w:rsidRPr="003322A4" w:rsidRDefault="00747B79" w:rsidP="009E6979">
            <w:pPr>
              <w:spacing w:after="0" w:line="240" w:lineRule="auto"/>
              <w:rPr>
                <w:b/>
                <w:bCs/>
                <w:szCs w:val="22"/>
              </w:rPr>
            </w:pPr>
            <w:r w:rsidRPr="003322A4">
              <w:rPr>
                <w:b/>
                <w:bCs/>
                <w:sz w:val="22"/>
                <w:szCs w:val="22"/>
              </w:rPr>
              <w:t>2021</w:t>
            </w:r>
          </w:p>
        </w:tc>
        <w:tc>
          <w:tcPr>
            <w:tcW w:w="709" w:type="dxa"/>
            <w:vAlign w:val="center"/>
          </w:tcPr>
          <w:p w14:paraId="31D162D2" w14:textId="77777777" w:rsidR="00747B79" w:rsidRPr="003322A4" w:rsidRDefault="00747B79" w:rsidP="009E6979">
            <w:pPr>
              <w:spacing w:after="0" w:line="240" w:lineRule="auto"/>
              <w:rPr>
                <w:b/>
                <w:bCs/>
                <w:szCs w:val="22"/>
              </w:rPr>
            </w:pPr>
            <w:r w:rsidRPr="003322A4">
              <w:rPr>
                <w:b/>
                <w:bCs/>
                <w:sz w:val="22"/>
                <w:szCs w:val="22"/>
              </w:rPr>
              <w:t>2022</w:t>
            </w:r>
          </w:p>
        </w:tc>
        <w:tc>
          <w:tcPr>
            <w:tcW w:w="708" w:type="dxa"/>
            <w:vAlign w:val="center"/>
          </w:tcPr>
          <w:p w14:paraId="48C8DC65" w14:textId="77777777" w:rsidR="00747B79" w:rsidRPr="003322A4" w:rsidRDefault="00747B79" w:rsidP="009E6979">
            <w:pPr>
              <w:spacing w:after="0" w:line="240" w:lineRule="auto"/>
              <w:rPr>
                <w:b/>
                <w:bCs/>
                <w:szCs w:val="22"/>
              </w:rPr>
            </w:pPr>
            <w:r w:rsidRPr="003322A4">
              <w:rPr>
                <w:b/>
                <w:bCs/>
                <w:sz w:val="22"/>
                <w:szCs w:val="22"/>
              </w:rPr>
              <w:t>2023</w:t>
            </w:r>
          </w:p>
        </w:tc>
      </w:tr>
      <w:tr w:rsidR="00546ED8" w:rsidRPr="00A47F2F" w14:paraId="11A87416" w14:textId="77777777" w:rsidTr="00587305">
        <w:trPr>
          <w:trHeight w:val="549"/>
        </w:trPr>
        <w:tc>
          <w:tcPr>
            <w:tcW w:w="1384" w:type="dxa"/>
            <w:shd w:val="clear" w:color="auto" w:fill="auto"/>
            <w:vAlign w:val="center"/>
          </w:tcPr>
          <w:p w14:paraId="2DC672BF" w14:textId="77777777" w:rsidR="00546ED8" w:rsidRPr="003322A4" w:rsidRDefault="00546ED8" w:rsidP="00546ED8">
            <w:pPr>
              <w:spacing w:after="0" w:line="240" w:lineRule="auto"/>
              <w:rPr>
                <w:b/>
                <w:bCs/>
                <w:color w:val="FF0000"/>
                <w:szCs w:val="22"/>
              </w:rPr>
            </w:pPr>
            <w:r w:rsidRPr="003322A4">
              <w:rPr>
                <w:b/>
                <w:bCs/>
                <w:color w:val="FF0000"/>
                <w:sz w:val="22"/>
                <w:szCs w:val="22"/>
              </w:rPr>
              <w:t>PG.1.1</w:t>
            </w:r>
            <w:r>
              <w:rPr>
                <w:b/>
                <w:bCs/>
                <w:color w:val="FF0000"/>
                <w:sz w:val="22"/>
                <w:szCs w:val="22"/>
              </w:rPr>
              <w:t>.</w:t>
            </w:r>
          </w:p>
        </w:tc>
        <w:tc>
          <w:tcPr>
            <w:tcW w:w="4253" w:type="dxa"/>
            <w:shd w:val="clear" w:color="auto" w:fill="auto"/>
            <w:vAlign w:val="center"/>
          </w:tcPr>
          <w:p w14:paraId="312CD5AA" w14:textId="77777777" w:rsidR="00546ED8" w:rsidRPr="003322A4" w:rsidRDefault="00546ED8" w:rsidP="00546ED8">
            <w:pPr>
              <w:spacing w:after="0" w:line="240" w:lineRule="auto"/>
              <w:rPr>
                <w:szCs w:val="22"/>
              </w:rPr>
            </w:pPr>
            <w:r>
              <w:rPr>
                <w:sz w:val="22"/>
                <w:szCs w:val="22"/>
              </w:rPr>
              <w:t xml:space="preserve">Okula yeni başlayan ve nakil gelen öğrencilerden </w:t>
            </w:r>
            <w:proofErr w:type="gramStart"/>
            <w:r>
              <w:rPr>
                <w:sz w:val="22"/>
                <w:szCs w:val="22"/>
              </w:rPr>
              <w:t>oryantasyon</w:t>
            </w:r>
            <w:proofErr w:type="gramEnd"/>
            <w:r>
              <w:rPr>
                <w:sz w:val="22"/>
                <w:szCs w:val="22"/>
              </w:rPr>
              <w:t xml:space="preserve"> eğitimine katılanların oranı (%)</w:t>
            </w:r>
          </w:p>
        </w:tc>
        <w:tc>
          <w:tcPr>
            <w:tcW w:w="992" w:type="dxa"/>
            <w:shd w:val="clear" w:color="auto" w:fill="auto"/>
            <w:noWrap/>
            <w:vAlign w:val="center"/>
          </w:tcPr>
          <w:p w14:paraId="200DB127" w14:textId="77777777" w:rsidR="00546ED8" w:rsidRPr="003322A4" w:rsidRDefault="00781456" w:rsidP="00546ED8">
            <w:pPr>
              <w:spacing w:after="0" w:line="240" w:lineRule="auto"/>
              <w:jc w:val="center"/>
              <w:rPr>
                <w:szCs w:val="22"/>
              </w:rPr>
            </w:pPr>
            <w:r>
              <w:rPr>
                <w:szCs w:val="22"/>
              </w:rPr>
              <w:t>95</w:t>
            </w:r>
          </w:p>
        </w:tc>
        <w:tc>
          <w:tcPr>
            <w:tcW w:w="709" w:type="dxa"/>
            <w:shd w:val="clear" w:color="auto" w:fill="auto"/>
            <w:noWrap/>
            <w:vAlign w:val="center"/>
          </w:tcPr>
          <w:p w14:paraId="4851E934" w14:textId="77777777" w:rsidR="00546ED8" w:rsidRPr="003322A4" w:rsidRDefault="00781456" w:rsidP="00546ED8">
            <w:pPr>
              <w:spacing w:after="0" w:line="240" w:lineRule="auto"/>
              <w:jc w:val="center"/>
              <w:rPr>
                <w:szCs w:val="22"/>
              </w:rPr>
            </w:pPr>
            <w:r>
              <w:rPr>
                <w:szCs w:val="22"/>
              </w:rPr>
              <w:t>97</w:t>
            </w:r>
          </w:p>
        </w:tc>
        <w:tc>
          <w:tcPr>
            <w:tcW w:w="708" w:type="dxa"/>
            <w:vAlign w:val="center"/>
          </w:tcPr>
          <w:p w14:paraId="096C4709" w14:textId="77777777" w:rsidR="00546ED8" w:rsidRPr="003322A4" w:rsidRDefault="00781456" w:rsidP="00546ED8">
            <w:pPr>
              <w:spacing w:after="0" w:line="240" w:lineRule="auto"/>
              <w:jc w:val="center"/>
              <w:rPr>
                <w:szCs w:val="22"/>
              </w:rPr>
            </w:pPr>
            <w:r>
              <w:rPr>
                <w:szCs w:val="22"/>
              </w:rPr>
              <w:t>98</w:t>
            </w:r>
          </w:p>
        </w:tc>
        <w:tc>
          <w:tcPr>
            <w:tcW w:w="851" w:type="dxa"/>
            <w:vAlign w:val="center"/>
          </w:tcPr>
          <w:p w14:paraId="19EDE144" w14:textId="77777777" w:rsidR="00546ED8" w:rsidRPr="003322A4" w:rsidRDefault="00781456" w:rsidP="00546ED8">
            <w:pPr>
              <w:spacing w:after="0" w:line="240" w:lineRule="auto"/>
              <w:jc w:val="center"/>
              <w:rPr>
                <w:szCs w:val="22"/>
              </w:rPr>
            </w:pPr>
            <w:r>
              <w:rPr>
                <w:szCs w:val="22"/>
              </w:rPr>
              <w:t>99</w:t>
            </w:r>
          </w:p>
        </w:tc>
        <w:tc>
          <w:tcPr>
            <w:tcW w:w="709" w:type="dxa"/>
            <w:vAlign w:val="center"/>
          </w:tcPr>
          <w:p w14:paraId="55E79BA2" w14:textId="77777777" w:rsidR="00546ED8" w:rsidRPr="003322A4" w:rsidRDefault="00781456" w:rsidP="00546ED8">
            <w:pPr>
              <w:spacing w:after="0" w:line="240" w:lineRule="auto"/>
              <w:jc w:val="center"/>
              <w:rPr>
                <w:szCs w:val="22"/>
              </w:rPr>
            </w:pPr>
            <w:r>
              <w:rPr>
                <w:szCs w:val="22"/>
              </w:rPr>
              <w:t>100</w:t>
            </w:r>
          </w:p>
        </w:tc>
        <w:tc>
          <w:tcPr>
            <w:tcW w:w="708" w:type="dxa"/>
            <w:vAlign w:val="center"/>
          </w:tcPr>
          <w:p w14:paraId="314A7CF4" w14:textId="77777777" w:rsidR="00546ED8" w:rsidRPr="003322A4" w:rsidRDefault="00781456" w:rsidP="00546ED8">
            <w:pPr>
              <w:spacing w:after="0" w:line="240" w:lineRule="auto"/>
              <w:jc w:val="center"/>
              <w:rPr>
                <w:szCs w:val="22"/>
              </w:rPr>
            </w:pPr>
            <w:r>
              <w:rPr>
                <w:szCs w:val="22"/>
              </w:rPr>
              <w:t>100</w:t>
            </w:r>
          </w:p>
        </w:tc>
      </w:tr>
      <w:tr w:rsidR="00546ED8" w:rsidRPr="00A47F2F" w14:paraId="56048BBF" w14:textId="77777777" w:rsidTr="006D21C2">
        <w:trPr>
          <w:trHeight w:val="549"/>
        </w:trPr>
        <w:tc>
          <w:tcPr>
            <w:tcW w:w="1384" w:type="dxa"/>
            <w:shd w:val="clear" w:color="auto" w:fill="auto"/>
            <w:vAlign w:val="center"/>
          </w:tcPr>
          <w:p w14:paraId="067A227F" w14:textId="77777777" w:rsidR="00546ED8" w:rsidRPr="003322A4" w:rsidRDefault="00443410" w:rsidP="00546ED8">
            <w:pPr>
              <w:spacing w:after="0" w:line="240" w:lineRule="auto"/>
              <w:rPr>
                <w:b/>
                <w:bCs/>
                <w:color w:val="FF0000"/>
                <w:szCs w:val="22"/>
              </w:rPr>
            </w:pPr>
            <w:r>
              <w:rPr>
                <w:b/>
                <w:bCs/>
                <w:color w:val="FF0000"/>
                <w:sz w:val="22"/>
                <w:szCs w:val="22"/>
              </w:rPr>
              <w:t>PG.1.2</w:t>
            </w:r>
            <w:r w:rsidR="00546ED8">
              <w:rPr>
                <w:b/>
                <w:bCs/>
                <w:color w:val="FF0000"/>
                <w:sz w:val="22"/>
                <w:szCs w:val="22"/>
              </w:rPr>
              <w:t>.</w:t>
            </w:r>
          </w:p>
        </w:tc>
        <w:tc>
          <w:tcPr>
            <w:tcW w:w="4253" w:type="dxa"/>
            <w:shd w:val="clear" w:color="auto" w:fill="auto"/>
            <w:vAlign w:val="center"/>
          </w:tcPr>
          <w:p w14:paraId="168A25F3" w14:textId="77777777" w:rsidR="00546ED8" w:rsidRDefault="00DA7F4E" w:rsidP="00781456">
            <w:pPr>
              <w:spacing w:after="0" w:line="240" w:lineRule="auto"/>
              <w:rPr>
                <w:szCs w:val="22"/>
              </w:rPr>
            </w:pPr>
            <w:r>
              <w:rPr>
                <w:szCs w:val="22"/>
              </w:rPr>
              <w:t>Rehberlik servisinden yararlanan veli sayısı</w:t>
            </w:r>
          </w:p>
        </w:tc>
        <w:tc>
          <w:tcPr>
            <w:tcW w:w="992" w:type="dxa"/>
            <w:shd w:val="clear" w:color="auto" w:fill="auto"/>
            <w:noWrap/>
            <w:vAlign w:val="center"/>
          </w:tcPr>
          <w:p w14:paraId="4CDE9D83" w14:textId="77777777" w:rsidR="00546ED8" w:rsidRPr="003322A4" w:rsidRDefault="000F0F44" w:rsidP="00546ED8">
            <w:pPr>
              <w:spacing w:after="0" w:line="240" w:lineRule="auto"/>
              <w:jc w:val="center"/>
              <w:rPr>
                <w:szCs w:val="22"/>
              </w:rPr>
            </w:pPr>
            <w:r>
              <w:rPr>
                <w:szCs w:val="22"/>
              </w:rPr>
              <w:t>85</w:t>
            </w:r>
          </w:p>
        </w:tc>
        <w:tc>
          <w:tcPr>
            <w:tcW w:w="709" w:type="dxa"/>
            <w:shd w:val="clear" w:color="auto" w:fill="auto"/>
            <w:noWrap/>
            <w:vAlign w:val="center"/>
          </w:tcPr>
          <w:p w14:paraId="134D9A50" w14:textId="77777777" w:rsidR="00546ED8" w:rsidRPr="003322A4" w:rsidRDefault="000F0F44" w:rsidP="00546ED8">
            <w:pPr>
              <w:spacing w:after="0" w:line="240" w:lineRule="auto"/>
              <w:jc w:val="center"/>
              <w:rPr>
                <w:szCs w:val="22"/>
              </w:rPr>
            </w:pPr>
            <w:r>
              <w:rPr>
                <w:szCs w:val="22"/>
              </w:rPr>
              <w:t>94</w:t>
            </w:r>
          </w:p>
        </w:tc>
        <w:tc>
          <w:tcPr>
            <w:tcW w:w="708" w:type="dxa"/>
          </w:tcPr>
          <w:p w14:paraId="23259BDF" w14:textId="77777777" w:rsidR="000F0F44" w:rsidRDefault="000F0F44" w:rsidP="00546ED8">
            <w:pPr>
              <w:spacing w:after="0" w:line="240" w:lineRule="auto"/>
              <w:jc w:val="center"/>
              <w:rPr>
                <w:szCs w:val="22"/>
              </w:rPr>
            </w:pPr>
          </w:p>
          <w:p w14:paraId="74D98550" w14:textId="77777777" w:rsidR="00546ED8" w:rsidRDefault="000F0F44" w:rsidP="00546ED8">
            <w:pPr>
              <w:spacing w:after="0" w:line="240" w:lineRule="auto"/>
              <w:jc w:val="center"/>
              <w:rPr>
                <w:szCs w:val="22"/>
              </w:rPr>
            </w:pPr>
            <w:r>
              <w:rPr>
                <w:szCs w:val="22"/>
              </w:rPr>
              <w:t>103</w:t>
            </w:r>
          </w:p>
          <w:p w14:paraId="57DC3CF5" w14:textId="77777777" w:rsidR="00546ED8" w:rsidRPr="003322A4" w:rsidRDefault="00546ED8" w:rsidP="000F0F44">
            <w:pPr>
              <w:spacing w:after="0" w:line="240" w:lineRule="auto"/>
              <w:rPr>
                <w:szCs w:val="22"/>
              </w:rPr>
            </w:pPr>
          </w:p>
        </w:tc>
        <w:tc>
          <w:tcPr>
            <w:tcW w:w="851" w:type="dxa"/>
          </w:tcPr>
          <w:p w14:paraId="371B5640" w14:textId="77777777" w:rsidR="00546ED8" w:rsidRDefault="00546ED8" w:rsidP="00546ED8">
            <w:pPr>
              <w:spacing w:after="0" w:line="240" w:lineRule="auto"/>
              <w:jc w:val="center"/>
              <w:rPr>
                <w:szCs w:val="22"/>
              </w:rPr>
            </w:pPr>
          </w:p>
          <w:p w14:paraId="2EC8A786" w14:textId="77777777" w:rsidR="00546ED8" w:rsidRPr="003322A4" w:rsidRDefault="000F0F44" w:rsidP="00546ED8">
            <w:pPr>
              <w:spacing w:after="0" w:line="240" w:lineRule="auto"/>
              <w:jc w:val="center"/>
              <w:rPr>
                <w:szCs w:val="22"/>
              </w:rPr>
            </w:pPr>
            <w:r>
              <w:rPr>
                <w:szCs w:val="22"/>
              </w:rPr>
              <w:t>114</w:t>
            </w:r>
          </w:p>
        </w:tc>
        <w:tc>
          <w:tcPr>
            <w:tcW w:w="709" w:type="dxa"/>
          </w:tcPr>
          <w:p w14:paraId="62CF8416" w14:textId="77777777" w:rsidR="00546ED8" w:rsidRDefault="00546ED8" w:rsidP="00546ED8">
            <w:pPr>
              <w:spacing w:after="0" w:line="240" w:lineRule="auto"/>
              <w:jc w:val="center"/>
              <w:rPr>
                <w:szCs w:val="22"/>
              </w:rPr>
            </w:pPr>
          </w:p>
          <w:p w14:paraId="4E0B39FA" w14:textId="77777777" w:rsidR="00546ED8" w:rsidRPr="003322A4" w:rsidRDefault="000F0F44" w:rsidP="00546ED8">
            <w:pPr>
              <w:spacing w:after="0" w:line="240" w:lineRule="auto"/>
              <w:jc w:val="center"/>
              <w:rPr>
                <w:szCs w:val="22"/>
              </w:rPr>
            </w:pPr>
            <w:r>
              <w:rPr>
                <w:szCs w:val="22"/>
              </w:rPr>
              <w:t>120</w:t>
            </w:r>
          </w:p>
        </w:tc>
        <w:tc>
          <w:tcPr>
            <w:tcW w:w="708" w:type="dxa"/>
          </w:tcPr>
          <w:p w14:paraId="1FBBFA92" w14:textId="77777777" w:rsidR="00546ED8" w:rsidRDefault="00546ED8" w:rsidP="00546ED8">
            <w:pPr>
              <w:spacing w:after="0" w:line="240" w:lineRule="auto"/>
              <w:jc w:val="center"/>
              <w:rPr>
                <w:szCs w:val="22"/>
              </w:rPr>
            </w:pPr>
          </w:p>
          <w:p w14:paraId="09888936" w14:textId="77777777" w:rsidR="00546ED8" w:rsidRPr="003322A4" w:rsidRDefault="000F0F44" w:rsidP="00546ED8">
            <w:pPr>
              <w:spacing w:after="0" w:line="240" w:lineRule="auto"/>
              <w:jc w:val="center"/>
              <w:rPr>
                <w:szCs w:val="22"/>
              </w:rPr>
            </w:pPr>
            <w:r>
              <w:rPr>
                <w:szCs w:val="22"/>
              </w:rPr>
              <w:t>130</w:t>
            </w:r>
          </w:p>
        </w:tc>
      </w:tr>
      <w:tr w:rsidR="00546ED8" w:rsidRPr="00A47F2F" w14:paraId="073345C2" w14:textId="77777777" w:rsidTr="006D21C2">
        <w:trPr>
          <w:trHeight w:val="549"/>
        </w:trPr>
        <w:tc>
          <w:tcPr>
            <w:tcW w:w="1384" w:type="dxa"/>
            <w:shd w:val="clear" w:color="auto" w:fill="auto"/>
            <w:vAlign w:val="center"/>
          </w:tcPr>
          <w:p w14:paraId="077201E5" w14:textId="77777777" w:rsidR="00546ED8" w:rsidRPr="003322A4" w:rsidRDefault="00546ED8" w:rsidP="00546ED8">
            <w:pPr>
              <w:rPr>
                <w:szCs w:val="22"/>
              </w:rPr>
            </w:pPr>
            <w:r w:rsidRPr="003322A4">
              <w:rPr>
                <w:b/>
                <w:bCs/>
                <w:color w:val="FF0000"/>
                <w:sz w:val="22"/>
                <w:szCs w:val="22"/>
              </w:rPr>
              <w:t>PG.1.</w:t>
            </w:r>
            <w:r w:rsidR="00443410">
              <w:rPr>
                <w:b/>
                <w:bCs/>
                <w:color w:val="FF0000"/>
                <w:sz w:val="22"/>
                <w:szCs w:val="22"/>
              </w:rPr>
              <w:t>3</w:t>
            </w:r>
            <w:r>
              <w:rPr>
                <w:b/>
                <w:bCs/>
                <w:color w:val="FF0000"/>
                <w:sz w:val="22"/>
                <w:szCs w:val="22"/>
              </w:rPr>
              <w:t>.</w:t>
            </w:r>
          </w:p>
        </w:tc>
        <w:tc>
          <w:tcPr>
            <w:tcW w:w="4253" w:type="dxa"/>
            <w:shd w:val="clear" w:color="auto" w:fill="auto"/>
            <w:vAlign w:val="center"/>
          </w:tcPr>
          <w:p w14:paraId="3BBF6A0F" w14:textId="77777777" w:rsidR="00546ED8" w:rsidRPr="003322A4" w:rsidRDefault="000F0F44" w:rsidP="00546ED8">
            <w:pPr>
              <w:spacing w:after="0" w:line="240" w:lineRule="auto"/>
              <w:rPr>
                <w:szCs w:val="22"/>
              </w:rPr>
            </w:pPr>
            <w:r>
              <w:rPr>
                <w:szCs w:val="22"/>
              </w:rPr>
              <w:t>Yabancı uyruklu öğrencilerin akademik başarısı</w:t>
            </w:r>
          </w:p>
        </w:tc>
        <w:tc>
          <w:tcPr>
            <w:tcW w:w="992" w:type="dxa"/>
            <w:shd w:val="clear" w:color="auto" w:fill="auto"/>
            <w:noWrap/>
            <w:vAlign w:val="center"/>
          </w:tcPr>
          <w:p w14:paraId="3954A04F" w14:textId="77777777" w:rsidR="00546ED8" w:rsidRPr="003322A4" w:rsidRDefault="000F0F44" w:rsidP="00546ED8">
            <w:pPr>
              <w:spacing w:after="0" w:line="240" w:lineRule="auto"/>
              <w:jc w:val="center"/>
              <w:rPr>
                <w:szCs w:val="22"/>
              </w:rPr>
            </w:pPr>
            <w:r>
              <w:rPr>
                <w:szCs w:val="22"/>
              </w:rPr>
              <w:t>80</w:t>
            </w:r>
          </w:p>
        </w:tc>
        <w:tc>
          <w:tcPr>
            <w:tcW w:w="709" w:type="dxa"/>
            <w:shd w:val="clear" w:color="auto" w:fill="auto"/>
            <w:noWrap/>
            <w:vAlign w:val="center"/>
          </w:tcPr>
          <w:p w14:paraId="7E96CEE3" w14:textId="77777777" w:rsidR="00546ED8" w:rsidRPr="003322A4" w:rsidRDefault="000F0F44" w:rsidP="00546ED8">
            <w:pPr>
              <w:spacing w:after="0" w:line="240" w:lineRule="auto"/>
              <w:jc w:val="center"/>
              <w:rPr>
                <w:szCs w:val="22"/>
              </w:rPr>
            </w:pPr>
            <w:r>
              <w:rPr>
                <w:szCs w:val="22"/>
              </w:rPr>
              <w:t>84</w:t>
            </w:r>
          </w:p>
        </w:tc>
        <w:tc>
          <w:tcPr>
            <w:tcW w:w="708" w:type="dxa"/>
          </w:tcPr>
          <w:p w14:paraId="7A8BD2A6" w14:textId="77777777" w:rsidR="00546ED8" w:rsidRDefault="00546ED8" w:rsidP="00546ED8">
            <w:pPr>
              <w:spacing w:after="0" w:line="240" w:lineRule="auto"/>
              <w:jc w:val="center"/>
              <w:rPr>
                <w:szCs w:val="22"/>
              </w:rPr>
            </w:pPr>
          </w:p>
          <w:p w14:paraId="611D11A1" w14:textId="77777777" w:rsidR="00546ED8" w:rsidRPr="003322A4" w:rsidRDefault="000F0F44" w:rsidP="00546ED8">
            <w:pPr>
              <w:spacing w:after="0" w:line="240" w:lineRule="auto"/>
              <w:jc w:val="center"/>
              <w:rPr>
                <w:szCs w:val="22"/>
              </w:rPr>
            </w:pPr>
            <w:r>
              <w:rPr>
                <w:szCs w:val="22"/>
              </w:rPr>
              <w:t>88</w:t>
            </w:r>
          </w:p>
        </w:tc>
        <w:tc>
          <w:tcPr>
            <w:tcW w:w="851" w:type="dxa"/>
          </w:tcPr>
          <w:p w14:paraId="333A39E9" w14:textId="77777777" w:rsidR="00546ED8" w:rsidRDefault="00546ED8" w:rsidP="00546ED8">
            <w:pPr>
              <w:spacing w:after="0" w:line="240" w:lineRule="auto"/>
              <w:jc w:val="center"/>
              <w:rPr>
                <w:szCs w:val="22"/>
              </w:rPr>
            </w:pPr>
          </w:p>
          <w:p w14:paraId="5BCC731D" w14:textId="77777777" w:rsidR="00546ED8" w:rsidRPr="003322A4" w:rsidRDefault="000F0F44" w:rsidP="00546ED8">
            <w:pPr>
              <w:spacing w:after="0" w:line="240" w:lineRule="auto"/>
              <w:jc w:val="center"/>
              <w:rPr>
                <w:szCs w:val="22"/>
              </w:rPr>
            </w:pPr>
            <w:r>
              <w:rPr>
                <w:szCs w:val="22"/>
              </w:rPr>
              <w:t>90</w:t>
            </w:r>
          </w:p>
        </w:tc>
        <w:tc>
          <w:tcPr>
            <w:tcW w:w="709" w:type="dxa"/>
          </w:tcPr>
          <w:p w14:paraId="4D6906B6" w14:textId="77777777" w:rsidR="00546ED8" w:rsidRDefault="00546ED8" w:rsidP="00546ED8">
            <w:pPr>
              <w:spacing w:after="0" w:line="240" w:lineRule="auto"/>
              <w:jc w:val="center"/>
              <w:rPr>
                <w:szCs w:val="22"/>
              </w:rPr>
            </w:pPr>
          </w:p>
          <w:p w14:paraId="51335287" w14:textId="77777777" w:rsidR="00546ED8" w:rsidRPr="003322A4" w:rsidRDefault="000F0F44" w:rsidP="00546ED8">
            <w:pPr>
              <w:spacing w:after="0" w:line="240" w:lineRule="auto"/>
              <w:jc w:val="center"/>
              <w:rPr>
                <w:szCs w:val="22"/>
              </w:rPr>
            </w:pPr>
            <w:r>
              <w:rPr>
                <w:szCs w:val="22"/>
              </w:rPr>
              <w:t>95</w:t>
            </w:r>
          </w:p>
        </w:tc>
        <w:tc>
          <w:tcPr>
            <w:tcW w:w="708" w:type="dxa"/>
          </w:tcPr>
          <w:p w14:paraId="38F1D9CA" w14:textId="77777777" w:rsidR="00546ED8" w:rsidRDefault="00546ED8" w:rsidP="00546ED8">
            <w:pPr>
              <w:spacing w:after="0" w:line="240" w:lineRule="auto"/>
              <w:jc w:val="center"/>
              <w:rPr>
                <w:szCs w:val="22"/>
              </w:rPr>
            </w:pPr>
          </w:p>
          <w:p w14:paraId="313CDE92" w14:textId="77777777" w:rsidR="00546ED8" w:rsidRPr="003322A4" w:rsidRDefault="000F0F44" w:rsidP="00546ED8">
            <w:pPr>
              <w:spacing w:after="0" w:line="240" w:lineRule="auto"/>
              <w:jc w:val="center"/>
              <w:rPr>
                <w:szCs w:val="22"/>
              </w:rPr>
            </w:pPr>
            <w:r>
              <w:rPr>
                <w:szCs w:val="22"/>
              </w:rPr>
              <w:t>99</w:t>
            </w:r>
          </w:p>
        </w:tc>
      </w:tr>
      <w:tr w:rsidR="00546ED8" w:rsidRPr="00A47F2F" w14:paraId="6A561670" w14:textId="77777777" w:rsidTr="00FA5E27">
        <w:trPr>
          <w:trHeight w:val="549"/>
        </w:trPr>
        <w:tc>
          <w:tcPr>
            <w:tcW w:w="1384" w:type="dxa"/>
            <w:shd w:val="clear" w:color="auto" w:fill="auto"/>
            <w:vAlign w:val="center"/>
          </w:tcPr>
          <w:p w14:paraId="5507D83A" w14:textId="77777777" w:rsidR="00546ED8" w:rsidRPr="003322A4" w:rsidRDefault="00546ED8" w:rsidP="00546ED8">
            <w:pPr>
              <w:rPr>
                <w:szCs w:val="22"/>
              </w:rPr>
            </w:pPr>
            <w:r w:rsidRPr="003322A4">
              <w:rPr>
                <w:b/>
                <w:bCs/>
                <w:color w:val="FF0000"/>
                <w:sz w:val="22"/>
                <w:szCs w:val="22"/>
              </w:rPr>
              <w:t>PG.1.</w:t>
            </w:r>
            <w:r w:rsidR="00443410">
              <w:rPr>
                <w:b/>
                <w:bCs/>
                <w:color w:val="FF0000"/>
                <w:sz w:val="22"/>
                <w:szCs w:val="22"/>
              </w:rPr>
              <w:t>4</w:t>
            </w:r>
            <w:r>
              <w:rPr>
                <w:b/>
                <w:bCs/>
                <w:color w:val="FF0000"/>
                <w:sz w:val="22"/>
                <w:szCs w:val="22"/>
              </w:rPr>
              <w:t>.</w:t>
            </w:r>
          </w:p>
        </w:tc>
        <w:tc>
          <w:tcPr>
            <w:tcW w:w="4253" w:type="dxa"/>
            <w:shd w:val="clear" w:color="auto" w:fill="auto"/>
            <w:vAlign w:val="center"/>
          </w:tcPr>
          <w:p w14:paraId="28FEFE1E" w14:textId="77777777" w:rsidR="00546ED8" w:rsidRPr="003322A4" w:rsidRDefault="00C232E4" w:rsidP="00546ED8">
            <w:pPr>
              <w:spacing w:after="0" w:line="240" w:lineRule="auto"/>
              <w:rPr>
                <w:szCs w:val="22"/>
              </w:rPr>
            </w:pPr>
            <w:r>
              <w:rPr>
                <w:szCs w:val="22"/>
              </w:rPr>
              <w:t xml:space="preserve">Hayat boyu ve diğer kurumların </w:t>
            </w:r>
            <w:r w:rsidR="00851FED">
              <w:rPr>
                <w:szCs w:val="22"/>
              </w:rPr>
              <w:t xml:space="preserve">olanaklarından yararlanan öğrenci </w:t>
            </w:r>
            <w:r w:rsidR="00443410">
              <w:rPr>
                <w:szCs w:val="22"/>
              </w:rPr>
              <w:t>sayısı</w:t>
            </w:r>
          </w:p>
        </w:tc>
        <w:tc>
          <w:tcPr>
            <w:tcW w:w="992" w:type="dxa"/>
            <w:shd w:val="clear" w:color="auto" w:fill="auto"/>
            <w:noWrap/>
            <w:vAlign w:val="center"/>
          </w:tcPr>
          <w:p w14:paraId="59677E98" w14:textId="77777777" w:rsidR="00546ED8" w:rsidRPr="003322A4" w:rsidRDefault="00781456" w:rsidP="00546ED8">
            <w:pPr>
              <w:spacing w:after="0" w:line="240" w:lineRule="auto"/>
              <w:jc w:val="center"/>
              <w:rPr>
                <w:szCs w:val="22"/>
              </w:rPr>
            </w:pPr>
            <w:r>
              <w:rPr>
                <w:szCs w:val="22"/>
              </w:rPr>
              <w:t>100</w:t>
            </w:r>
          </w:p>
        </w:tc>
        <w:tc>
          <w:tcPr>
            <w:tcW w:w="709" w:type="dxa"/>
            <w:shd w:val="clear" w:color="auto" w:fill="auto"/>
            <w:noWrap/>
            <w:vAlign w:val="center"/>
          </w:tcPr>
          <w:p w14:paraId="727061CF" w14:textId="77777777" w:rsidR="00546ED8" w:rsidRPr="003322A4" w:rsidRDefault="00781456" w:rsidP="00546ED8">
            <w:pPr>
              <w:spacing w:after="0" w:line="240" w:lineRule="auto"/>
              <w:jc w:val="center"/>
              <w:rPr>
                <w:szCs w:val="22"/>
              </w:rPr>
            </w:pPr>
            <w:r>
              <w:rPr>
                <w:szCs w:val="22"/>
              </w:rPr>
              <w:t>108</w:t>
            </w:r>
          </w:p>
        </w:tc>
        <w:tc>
          <w:tcPr>
            <w:tcW w:w="708" w:type="dxa"/>
            <w:vAlign w:val="center"/>
          </w:tcPr>
          <w:p w14:paraId="5C65452C" w14:textId="77777777" w:rsidR="00546ED8" w:rsidRPr="003322A4" w:rsidRDefault="00781456" w:rsidP="00781456">
            <w:pPr>
              <w:spacing w:after="0" w:line="240" w:lineRule="auto"/>
              <w:rPr>
                <w:szCs w:val="22"/>
              </w:rPr>
            </w:pPr>
            <w:r>
              <w:rPr>
                <w:szCs w:val="22"/>
              </w:rPr>
              <w:t>120</w:t>
            </w:r>
          </w:p>
        </w:tc>
        <w:tc>
          <w:tcPr>
            <w:tcW w:w="851" w:type="dxa"/>
            <w:vAlign w:val="center"/>
          </w:tcPr>
          <w:p w14:paraId="341B964E" w14:textId="77777777" w:rsidR="00546ED8" w:rsidRPr="003322A4" w:rsidRDefault="00781456" w:rsidP="00546ED8">
            <w:pPr>
              <w:spacing w:after="0" w:line="240" w:lineRule="auto"/>
              <w:jc w:val="center"/>
              <w:rPr>
                <w:szCs w:val="22"/>
              </w:rPr>
            </w:pPr>
            <w:r>
              <w:rPr>
                <w:szCs w:val="22"/>
              </w:rPr>
              <w:t>125</w:t>
            </w:r>
          </w:p>
        </w:tc>
        <w:tc>
          <w:tcPr>
            <w:tcW w:w="709" w:type="dxa"/>
            <w:vAlign w:val="center"/>
          </w:tcPr>
          <w:p w14:paraId="216208B4" w14:textId="77777777" w:rsidR="00546ED8" w:rsidRPr="003322A4" w:rsidRDefault="00781456" w:rsidP="00546ED8">
            <w:pPr>
              <w:spacing w:after="0" w:line="240" w:lineRule="auto"/>
              <w:jc w:val="center"/>
              <w:rPr>
                <w:szCs w:val="22"/>
              </w:rPr>
            </w:pPr>
            <w:r>
              <w:rPr>
                <w:szCs w:val="22"/>
              </w:rPr>
              <w:t>130</w:t>
            </w:r>
          </w:p>
        </w:tc>
        <w:tc>
          <w:tcPr>
            <w:tcW w:w="708" w:type="dxa"/>
            <w:vAlign w:val="center"/>
          </w:tcPr>
          <w:p w14:paraId="48F4971D" w14:textId="77777777" w:rsidR="00546ED8" w:rsidRPr="003322A4" w:rsidRDefault="00781456" w:rsidP="00546ED8">
            <w:pPr>
              <w:spacing w:after="0" w:line="240" w:lineRule="auto"/>
              <w:jc w:val="center"/>
              <w:rPr>
                <w:szCs w:val="22"/>
              </w:rPr>
            </w:pPr>
            <w:r>
              <w:rPr>
                <w:szCs w:val="22"/>
              </w:rPr>
              <w:t>140</w:t>
            </w:r>
          </w:p>
        </w:tc>
      </w:tr>
    </w:tbl>
    <w:p w14:paraId="03A7BDE7" w14:textId="77777777" w:rsidR="00EB041C" w:rsidRDefault="00EB041C" w:rsidP="006D21C2">
      <w:pPr>
        <w:rPr>
          <w:b/>
          <w:sz w:val="28"/>
        </w:rPr>
      </w:pPr>
    </w:p>
    <w:p w14:paraId="552CFA05" w14:textId="77777777" w:rsidR="00DA3C65" w:rsidRDefault="00DA3C65" w:rsidP="006D21C2">
      <w:pPr>
        <w:rPr>
          <w:b/>
          <w:sz w:val="28"/>
        </w:rPr>
      </w:pPr>
    </w:p>
    <w:p w14:paraId="39806703" w14:textId="77777777" w:rsidR="00DA3C65" w:rsidRDefault="00DA3C65" w:rsidP="006D21C2">
      <w:pPr>
        <w:rPr>
          <w:b/>
          <w:sz w:val="28"/>
        </w:rPr>
      </w:pPr>
    </w:p>
    <w:p w14:paraId="0DFCA5BA" w14:textId="77777777" w:rsidR="00DA3C65" w:rsidRDefault="00DA3C65" w:rsidP="006D21C2">
      <w:pPr>
        <w:rPr>
          <w:b/>
          <w:sz w:val="28"/>
        </w:rPr>
      </w:pPr>
    </w:p>
    <w:p w14:paraId="306E768F" w14:textId="77777777" w:rsidR="006D21C2" w:rsidRDefault="006D21C2" w:rsidP="006D21C2">
      <w:pPr>
        <w:rPr>
          <w:b/>
          <w:sz w:val="28"/>
        </w:rPr>
      </w:pPr>
      <w:r w:rsidRPr="006D21C2">
        <w:rPr>
          <w:b/>
          <w:sz w:val="28"/>
        </w:rPr>
        <w:t>Eylemler*</w:t>
      </w:r>
    </w:p>
    <w:tbl>
      <w:tblPr>
        <w:tblW w:w="4829" w:type="pct"/>
        <w:tblLayout w:type="fixed"/>
        <w:tblCellMar>
          <w:left w:w="70" w:type="dxa"/>
          <w:right w:w="70" w:type="dxa"/>
        </w:tblCellMar>
        <w:tblLook w:val="04A0" w:firstRow="1" w:lastRow="0" w:firstColumn="1" w:lastColumn="0" w:noHBand="0" w:noVBand="1"/>
      </w:tblPr>
      <w:tblGrid>
        <w:gridCol w:w="617"/>
        <w:gridCol w:w="4064"/>
        <w:gridCol w:w="2030"/>
        <w:gridCol w:w="2032"/>
      </w:tblGrid>
      <w:tr w:rsidR="006D21C2" w:rsidRPr="00A47F2F" w14:paraId="40E5F8F4" w14:textId="77777777"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C72950" w14:textId="77777777" w:rsidR="006D21C2" w:rsidRPr="00A47F2F" w:rsidRDefault="006D21C2"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B88A1FA" w14:textId="77777777" w:rsidR="006D21C2" w:rsidRPr="00A47F2F" w:rsidRDefault="006D21C2"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3BACB56" w14:textId="77777777" w:rsidR="006D21C2" w:rsidRPr="00A47F2F" w:rsidRDefault="006D21C2"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178214" w14:textId="77777777" w:rsidR="006D21C2" w:rsidRPr="00A47F2F" w:rsidRDefault="006D21C2" w:rsidP="009E6979">
            <w:pPr>
              <w:spacing w:after="0" w:line="240" w:lineRule="auto"/>
              <w:jc w:val="center"/>
              <w:rPr>
                <w:b/>
                <w:bCs/>
                <w:color w:val="000000"/>
                <w:szCs w:val="24"/>
              </w:rPr>
            </w:pPr>
            <w:r>
              <w:rPr>
                <w:b/>
                <w:bCs/>
                <w:color w:val="000000"/>
                <w:szCs w:val="24"/>
              </w:rPr>
              <w:t>Eylem Tarihi</w:t>
            </w:r>
          </w:p>
        </w:tc>
      </w:tr>
      <w:tr w:rsidR="006D21C2" w:rsidRPr="00A47F2F" w14:paraId="178DDFFB"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18C919D" w14:textId="77777777" w:rsidR="006D21C2" w:rsidRPr="00A47F2F" w:rsidRDefault="0010590E" w:rsidP="009E6979">
            <w:pPr>
              <w:spacing w:after="0" w:line="240" w:lineRule="auto"/>
              <w:jc w:val="center"/>
              <w:rPr>
                <w:b/>
                <w:bCs/>
                <w:color w:val="000000"/>
                <w:szCs w:val="24"/>
              </w:rPr>
            </w:pP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8BB203C" w14:textId="77777777" w:rsidR="006D21C2" w:rsidRPr="00A47F2F" w:rsidRDefault="004A293F" w:rsidP="009E6979">
            <w:pPr>
              <w:spacing w:after="0" w:line="240" w:lineRule="auto"/>
              <w:jc w:val="both"/>
              <w:rPr>
                <w:color w:val="000000"/>
                <w:szCs w:val="24"/>
              </w:rPr>
            </w:pPr>
            <w:r>
              <w:rPr>
                <w:color w:val="000000"/>
                <w:szCs w:val="24"/>
              </w:rPr>
              <w:t xml:space="preserve">Okula yeni başlayan </w:t>
            </w:r>
            <w:r w:rsidR="003946CD">
              <w:rPr>
                <w:color w:val="000000"/>
                <w:szCs w:val="24"/>
              </w:rPr>
              <w:t>ve nakil gelen öğrencilerin tespitinin yapılması</w:t>
            </w:r>
          </w:p>
        </w:tc>
        <w:tc>
          <w:tcPr>
            <w:tcW w:w="1161" w:type="pct"/>
            <w:tcBorders>
              <w:top w:val="nil"/>
              <w:left w:val="nil"/>
              <w:bottom w:val="single" w:sz="8" w:space="0" w:color="auto"/>
              <w:right w:val="single" w:sz="8" w:space="0" w:color="auto"/>
            </w:tcBorders>
            <w:shd w:val="clear" w:color="auto" w:fill="auto"/>
            <w:vAlign w:val="center"/>
          </w:tcPr>
          <w:p w14:paraId="5DD05C5C" w14:textId="77777777" w:rsidR="006D21C2" w:rsidRPr="00A47F2F" w:rsidRDefault="003946CD" w:rsidP="009E6979">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1D7428F7" w14:textId="77777777" w:rsidR="003946CD" w:rsidRDefault="003946CD" w:rsidP="003946CD">
            <w:pPr>
              <w:spacing w:after="0" w:line="240" w:lineRule="auto"/>
              <w:jc w:val="center"/>
              <w:rPr>
                <w:color w:val="000000"/>
                <w:szCs w:val="24"/>
              </w:rPr>
            </w:pPr>
            <w:r>
              <w:rPr>
                <w:color w:val="000000"/>
                <w:szCs w:val="24"/>
              </w:rPr>
              <w:t>01 Eylül-</w:t>
            </w:r>
          </w:p>
          <w:p w14:paraId="0C5442A8" w14:textId="77777777" w:rsidR="006D21C2" w:rsidRPr="00A47F2F" w:rsidRDefault="003946CD" w:rsidP="003946CD">
            <w:pPr>
              <w:spacing w:after="0" w:line="240" w:lineRule="auto"/>
              <w:jc w:val="center"/>
              <w:rPr>
                <w:color w:val="000000"/>
                <w:szCs w:val="24"/>
              </w:rPr>
            </w:pPr>
            <w:r>
              <w:rPr>
                <w:color w:val="000000"/>
                <w:szCs w:val="24"/>
              </w:rPr>
              <w:t>15 Haziran</w:t>
            </w:r>
          </w:p>
        </w:tc>
      </w:tr>
      <w:tr w:rsidR="006D21C2" w:rsidRPr="00A47F2F" w14:paraId="70ABCA37"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8D65575" w14:textId="77777777" w:rsidR="006D21C2" w:rsidRPr="00A47F2F" w:rsidRDefault="0010590E" w:rsidP="009E6979">
            <w:pPr>
              <w:spacing w:after="0" w:line="240" w:lineRule="auto"/>
              <w:jc w:val="center"/>
              <w:rPr>
                <w:b/>
                <w:bCs/>
                <w:color w:val="000000"/>
                <w:szCs w:val="24"/>
              </w:rPr>
            </w:pP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119948F7" w14:textId="77777777" w:rsidR="006D21C2" w:rsidRPr="006D21C2" w:rsidRDefault="003946CD" w:rsidP="009E6979">
            <w:pPr>
              <w:spacing w:after="0" w:line="240" w:lineRule="auto"/>
              <w:jc w:val="both"/>
              <w:rPr>
                <w:szCs w:val="24"/>
              </w:rPr>
            </w:pPr>
            <w:r>
              <w:rPr>
                <w:szCs w:val="24"/>
              </w:rPr>
              <w:t>Rehberlik servisiyle görüşmek isteyen velilerin tespiti yapılması</w:t>
            </w:r>
          </w:p>
        </w:tc>
        <w:tc>
          <w:tcPr>
            <w:tcW w:w="1161" w:type="pct"/>
            <w:tcBorders>
              <w:top w:val="nil"/>
              <w:left w:val="nil"/>
              <w:bottom w:val="single" w:sz="8" w:space="0" w:color="auto"/>
              <w:right w:val="single" w:sz="8" w:space="0" w:color="auto"/>
            </w:tcBorders>
            <w:shd w:val="clear" w:color="auto" w:fill="auto"/>
            <w:vAlign w:val="center"/>
          </w:tcPr>
          <w:p w14:paraId="4090EEF1" w14:textId="77777777" w:rsidR="006D21C2" w:rsidRPr="00A47F2F" w:rsidRDefault="00C27B65" w:rsidP="003946CD">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32B6AC5" w14:textId="77777777" w:rsidR="003946CD" w:rsidRDefault="003946CD" w:rsidP="00C27B65">
            <w:pPr>
              <w:spacing w:after="0" w:line="240" w:lineRule="auto"/>
              <w:jc w:val="center"/>
              <w:rPr>
                <w:color w:val="000000"/>
                <w:szCs w:val="24"/>
              </w:rPr>
            </w:pPr>
            <w:r>
              <w:rPr>
                <w:color w:val="000000"/>
                <w:szCs w:val="24"/>
              </w:rPr>
              <w:t>01 Eylül-</w:t>
            </w:r>
          </w:p>
          <w:p w14:paraId="03ABCB88" w14:textId="77777777" w:rsidR="006D21C2" w:rsidRPr="00A47F2F" w:rsidRDefault="003946CD" w:rsidP="00C27B65">
            <w:pPr>
              <w:spacing w:after="0" w:line="240" w:lineRule="auto"/>
              <w:jc w:val="center"/>
              <w:rPr>
                <w:color w:val="000000"/>
                <w:szCs w:val="24"/>
              </w:rPr>
            </w:pPr>
            <w:r>
              <w:rPr>
                <w:color w:val="000000"/>
                <w:szCs w:val="24"/>
              </w:rPr>
              <w:t>15 Haziran</w:t>
            </w:r>
          </w:p>
        </w:tc>
      </w:tr>
      <w:tr w:rsidR="006D21C2" w:rsidRPr="00A47F2F" w14:paraId="76585CE8"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798776" w14:textId="77777777" w:rsidR="006D21C2" w:rsidRPr="00A47F2F" w:rsidRDefault="0010590E" w:rsidP="009E6979">
            <w:pPr>
              <w:spacing w:after="0" w:line="240" w:lineRule="auto"/>
              <w:jc w:val="center"/>
              <w:rPr>
                <w:b/>
                <w:bCs/>
                <w:color w:val="000000"/>
                <w:szCs w:val="24"/>
              </w:rPr>
            </w:pP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164E6780" w14:textId="77777777" w:rsidR="006D21C2" w:rsidRPr="006D21C2" w:rsidRDefault="00C27B65" w:rsidP="009E6979">
            <w:pPr>
              <w:spacing w:after="0" w:line="240" w:lineRule="auto"/>
              <w:jc w:val="both"/>
              <w:rPr>
                <w:szCs w:val="24"/>
              </w:rPr>
            </w:pPr>
            <w:r>
              <w:rPr>
                <w:szCs w:val="24"/>
              </w:rPr>
              <w:t>Yabancı uyruklu öğrencilerin akademik başarısını artırıcı çalışmalar yapılması</w:t>
            </w:r>
          </w:p>
        </w:tc>
        <w:tc>
          <w:tcPr>
            <w:tcW w:w="1161" w:type="pct"/>
            <w:tcBorders>
              <w:top w:val="nil"/>
              <w:left w:val="nil"/>
              <w:bottom w:val="single" w:sz="8" w:space="0" w:color="auto"/>
              <w:right w:val="single" w:sz="8" w:space="0" w:color="auto"/>
            </w:tcBorders>
            <w:shd w:val="clear" w:color="auto" w:fill="auto"/>
            <w:vAlign w:val="center"/>
          </w:tcPr>
          <w:p w14:paraId="58E564BA" w14:textId="77777777" w:rsidR="006D21C2" w:rsidRPr="00A47F2F" w:rsidRDefault="00C27B65" w:rsidP="009E6979">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73561B7E" w14:textId="77777777" w:rsidR="00C27B65" w:rsidRDefault="00C27B65" w:rsidP="00C27B65">
            <w:pPr>
              <w:spacing w:after="0" w:line="240" w:lineRule="auto"/>
              <w:jc w:val="center"/>
              <w:rPr>
                <w:color w:val="000000"/>
                <w:szCs w:val="24"/>
              </w:rPr>
            </w:pPr>
            <w:r>
              <w:rPr>
                <w:color w:val="000000"/>
                <w:szCs w:val="24"/>
              </w:rPr>
              <w:t>01 Eylül-</w:t>
            </w:r>
          </w:p>
          <w:p w14:paraId="4969AE81" w14:textId="77777777" w:rsidR="006D21C2" w:rsidRPr="00A47F2F" w:rsidRDefault="00C27B65" w:rsidP="00C27B65">
            <w:pPr>
              <w:spacing w:after="0" w:line="240" w:lineRule="auto"/>
              <w:jc w:val="center"/>
              <w:rPr>
                <w:color w:val="000000"/>
                <w:szCs w:val="24"/>
              </w:rPr>
            </w:pPr>
            <w:r>
              <w:rPr>
                <w:color w:val="000000"/>
                <w:szCs w:val="24"/>
              </w:rPr>
              <w:t>15 Haziran</w:t>
            </w:r>
          </w:p>
        </w:tc>
      </w:tr>
      <w:tr w:rsidR="006D21C2" w:rsidRPr="00A47F2F" w14:paraId="16B241FC"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F12C83" w14:textId="77777777" w:rsidR="006D21C2" w:rsidRPr="00A47F2F" w:rsidRDefault="0010590E" w:rsidP="009E6979">
            <w:pPr>
              <w:spacing w:after="0" w:line="240" w:lineRule="auto"/>
              <w:jc w:val="center"/>
              <w:rPr>
                <w:b/>
                <w:bCs/>
                <w:color w:val="000000"/>
                <w:szCs w:val="24"/>
              </w:rPr>
            </w:pP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14:paraId="5D457DB9" w14:textId="77777777" w:rsidR="006D21C2" w:rsidRPr="006D21C2" w:rsidRDefault="00C27B65" w:rsidP="009E6979">
            <w:pPr>
              <w:spacing w:after="0" w:line="240" w:lineRule="auto"/>
              <w:jc w:val="both"/>
              <w:rPr>
                <w:szCs w:val="24"/>
              </w:rPr>
            </w:pPr>
            <w:r>
              <w:rPr>
                <w:szCs w:val="24"/>
              </w:rPr>
              <w:t xml:space="preserve">Halk Eğitim Merkezi </w:t>
            </w:r>
            <w:r w:rsidR="00EB041C">
              <w:rPr>
                <w:szCs w:val="24"/>
              </w:rPr>
              <w:t xml:space="preserve">Müdürlüğü ve Gençlik Hizmetleri ve Spor İl Müdürlüğü </w:t>
            </w:r>
            <w:r>
              <w:rPr>
                <w:szCs w:val="24"/>
              </w:rPr>
              <w:t>ile işbirliği sağlanarak okulda öğrenciler yönelik hayat boyu öğrenme programları düzenlenecektir.</w:t>
            </w:r>
          </w:p>
        </w:tc>
        <w:tc>
          <w:tcPr>
            <w:tcW w:w="1161" w:type="pct"/>
            <w:tcBorders>
              <w:top w:val="nil"/>
              <w:left w:val="nil"/>
              <w:bottom w:val="single" w:sz="8" w:space="0" w:color="auto"/>
              <w:right w:val="single" w:sz="8" w:space="0" w:color="auto"/>
            </w:tcBorders>
            <w:shd w:val="clear" w:color="auto" w:fill="auto"/>
            <w:vAlign w:val="center"/>
          </w:tcPr>
          <w:p w14:paraId="4DF4FDC5" w14:textId="77777777" w:rsidR="00C27B65" w:rsidRDefault="00C27B65" w:rsidP="00C27B65">
            <w:pPr>
              <w:spacing w:after="0" w:line="240" w:lineRule="auto"/>
              <w:jc w:val="center"/>
              <w:rPr>
                <w:color w:val="000000"/>
                <w:szCs w:val="24"/>
              </w:rPr>
            </w:pPr>
            <w:r>
              <w:rPr>
                <w:color w:val="000000"/>
                <w:szCs w:val="24"/>
              </w:rPr>
              <w:t>Okul Müdürü</w:t>
            </w:r>
          </w:p>
          <w:p w14:paraId="4AB8470E" w14:textId="77777777" w:rsidR="006D21C2" w:rsidRPr="00A47F2F" w:rsidRDefault="00DB082F" w:rsidP="00C27B65">
            <w:pPr>
              <w:spacing w:after="0" w:line="240" w:lineRule="auto"/>
              <w:jc w:val="center"/>
              <w:rPr>
                <w:color w:val="000000"/>
                <w:szCs w:val="24"/>
              </w:rPr>
            </w:pPr>
            <w:proofErr w:type="spellStart"/>
            <w:r>
              <w:rPr>
                <w:color w:val="000000"/>
                <w:szCs w:val="24"/>
              </w:rPr>
              <w:t>v</w:t>
            </w:r>
            <w:r w:rsidR="00C27B65">
              <w:rPr>
                <w:color w:val="000000"/>
                <w:szCs w:val="24"/>
              </w:rPr>
              <w:t>eMüdür</w:t>
            </w:r>
            <w:proofErr w:type="spellEnd"/>
            <w:r w:rsidR="00C27B65">
              <w:rPr>
                <w:color w:val="000000"/>
                <w:szCs w:val="24"/>
              </w:rPr>
              <w:t xml:space="preserve"> Yardımcısı</w:t>
            </w:r>
          </w:p>
        </w:tc>
        <w:tc>
          <w:tcPr>
            <w:tcW w:w="1162" w:type="pct"/>
            <w:tcBorders>
              <w:top w:val="nil"/>
              <w:left w:val="nil"/>
              <w:bottom w:val="single" w:sz="8" w:space="0" w:color="auto"/>
              <w:right w:val="single" w:sz="8" w:space="0" w:color="auto"/>
            </w:tcBorders>
            <w:shd w:val="clear" w:color="auto" w:fill="auto"/>
            <w:vAlign w:val="center"/>
          </w:tcPr>
          <w:p w14:paraId="1A8AD1C9" w14:textId="77777777" w:rsidR="00C27B65" w:rsidRDefault="00C27B65" w:rsidP="00C27B65">
            <w:pPr>
              <w:spacing w:after="0" w:line="240" w:lineRule="auto"/>
              <w:jc w:val="center"/>
              <w:rPr>
                <w:color w:val="000000"/>
                <w:szCs w:val="24"/>
              </w:rPr>
            </w:pPr>
            <w:r>
              <w:rPr>
                <w:color w:val="000000"/>
                <w:szCs w:val="24"/>
              </w:rPr>
              <w:t>01 Eylül-</w:t>
            </w:r>
          </w:p>
          <w:p w14:paraId="5A9EBC7F" w14:textId="77777777" w:rsidR="006D21C2" w:rsidRPr="00A47F2F" w:rsidRDefault="00C27B65" w:rsidP="00C27B65">
            <w:pPr>
              <w:spacing w:after="0" w:line="240" w:lineRule="auto"/>
              <w:jc w:val="center"/>
              <w:rPr>
                <w:color w:val="000000"/>
                <w:szCs w:val="24"/>
              </w:rPr>
            </w:pPr>
            <w:r>
              <w:rPr>
                <w:color w:val="000000"/>
                <w:szCs w:val="24"/>
              </w:rPr>
              <w:t>15 Haziran</w:t>
            </w:r>
          </w:p>
        </w:tc>
      </w:tr>
    </w:tbl>
    <w:p w14:paraId="031A5355" w14:textId="77777777" w:rsidR="004241E5" w:rsidRDefault="004241E5"/>
    <w:p w14:paraId="23FB946F" w14:textId="77777777" w:rsidR="00B83233" w:rsidRPr="002B6FDB" w:rsidRDefault="00B83233" w:rsidP="00B83233">
      <w:pPr>
        <w:pStyle w:val="Balk2"/>
        <w:rPr>
          <w:rFonts w:ascii="Cambria" w:eastAsia="Times New Roman" w:hAnsi="Cambria" w:cs="Times New Roman"/>
          <w:color w:val="4F81BD"/>
        </w:rPr>
      </w:pPr>
      <w:bookmarkStart w:id="42" w:name="_Toc531097545"/>
      <w:bookmarkStart w:id="43" w:name="_Toc535407732"/>
      <w:r w:rsidRPr="002B6FDB">
        <w:rPr>
          <w:rFonts w:ascii="Cambria" w:eastAsia="Times New Roman" w:hAnsi="Cambria" w:cs="Times New Roman"/>
          <w:color w:val="4F81BD"/>
        </w:rPr>
        <w:t>TEMA II: EĞİTİM VE ÖĞRETİMDE KALİTENİN ARTIRILMASI</w:t>
      </w:r>
      <w:bookmarkEnd w:id="42"/>
      <w:bookmarkEnd w:id="43"/>
    </w:p>
    <w:p w14:paraId="057A34C8" w14:textId="77777777" w:rsidR="00B83233" w:rsidRDefault="00B83233" w:rsidP="00B83233">
      <w:pPr>
        <w:ind w:firstLine="708"/>
        <w:jc w:val="both"/>
      </w:pPr>
      <w:r>
        <w:t xml:space="preserve">Eğitim ve öğretimde kalitenin artırılması başlığı esas olarak eğitim ve öğretim faaliyetinin hayata hazırlama işlevinde yapılacak çalışmaları kapsamaktadır. </w:t>
      </w:r>
    </w:p>
    <w:p w14:paraId="3C478797" w14:textId="77777777" w:rsidR="00B83233" w:rsidRDefault="00B83233" w:rsidP="00B83233">
      <w:pPr>
        <w:ind w:firstLine="708"/>
        <w:jc w:val="both"/>
      </w:pPr>
      <w:r>
        <w:t xml:space="preserve">Bu tema altında </w:t>
      </w:r>
      <w:r w:rsidR="00571AED">
        <w:t>akademik başarı, d</w:t>
      </w:r>
      <w:r>
        <w:t>ers başarıları ve</w:t>
      </w:r>
      <w:r w:rsidR="00571AED">
        <w:t xml:space="preserve"> kazanımları</w:t>
      </w:r>
      <w:r>
        <w:t>, öğrencilerin bilimsel, sanatsal, kültürel</w:t>
      </w:r>
      <w:r w:rsidR="00571AED">
        <w:t xml:space="preserve"> ve sportif faaliyetleri</w:t>
      </w:r>
      <w:r>
        <w:t xml:space="preserve"> yer almaktadır. </w:t>
      </w:r>
    </w:p>
    <w:p w14:paraId="1F2988C5" w14:textId="77777777" w:rsidR="00B83233" w:rsidRDefault="00B83233" w:rsidP="00B83233">
      <w:pPr>
        <w:pStyle w:val="Balk3"/>
        <w:rPr>
          <w:rFonts w:ascii="Cambria" w:eastAsia="Times New Roman" w:hAnsi="Cambria" w:cs="Times New Roman"/>
          <w:color w:val="4F81BD"/>
        </w:rPr>
      </w:pPr>
      <w:bookmarkStart w:id="44" w:name="_Toc535407733"/>
      <w:r>
        <w:rPr>
          <w:rFonts w:ascii="Cambria" w:eastAsia="Times New Roman" w:hAnsi="Cambria" w:cs="Times New Roman"/>
          <w:color w:val="4F81BD"/>
        </w:rPr>
        <w:t>Stratejik Amaç 2:</w:t>
      </w:r>
      <w:bookmarkEnd w:id="44"/>
    </w:p>
    <w:p w14:paraId="1770AA09" w14:textId="77777777" w:rsidR="00B83233" w:rsidRPr="00A47F2F" w:rsidRDefault="00B83233" w:rsidP="00B83233">
      <w:pPr>
        <w:ind w:firstLine="708"/>
        <w:jc w:val="both"/>
      </w:pPr>
      <w:r>
        <w:t>Öğrencilerimizin gelişmiş dünyaya uyum sağlayacak şekilde donanımlı bireyler olabilmesi için eğitim ve öğretimde kalite artırılacaktır.</w:t>
      </w:r>
    </w:p>
    <w:p w14:paraId="5837E526" w14:textId="77777777" w:rsidR="00424146" w:rsidRPr="00A47F2F" w:rsidRDefault="0071552C" w:rsidP="00B83233">
      <w:r>
        <w:rPr>
          <w:rStyle w:val="Balk4Char"/>
          <w:rFonts w:ascii="Cambria" w:eastAsia="Times New Roman" w:hAnsi="Cambria" w:cs="Times New Roman"/>
          <w:color w:val="4F81BD"/>
        </w:rPr>
        <w:t>Stratejik Hedef 2.1.</w:t>
      </w:r>
      <w:r w:rsidR="007744F3">
        <w:t xml:space="preserve">Öğrencilerin </w:t>
      </w:r>
      <w:r w:rsidR="007744F3" w:rsidRPr="00D8165F">
        <w:rPr>
          <w:u w:val="single"/>
        </w:rPr>
        <w:t>sosyal, kültürel ve fiziksel gelişimlerine</w:t>
      </w:r>
      <w:r w:rsidR="007744F3">
        <w:t xml:space="preserve"> katkı sunacak yenilikçi kurs ve etkinliklerin </w:t>
      </w:r>
      <w:proofErr w:type="gramStart"/>
      <w:r w:rsidR="007744F3">
        <w:t>entegre olduğu</w:t>
      </w:r>
      <w:proofErr w:type="gramEnd"/>
      <w:r w:rsidR="007744F3">
        <w:t xml:space="preserve"> okul yapısının kurulması</w:t>
      </w:r>
    </w:p>
    <w:p w14:paraId="735EC063" w14:textId="77777777" w:rsidR="00F11201" w:rsidRDefault="00B916EA" w:rsidP="00B916EA">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2.2.</w:t>
      </w:r>
      <w:r w:rsidR="00F11201">
        <w:t xml:space="preserve">Yenilikçi </w:t>
      </w:r>
      <w:r w:rsidR="00F11201" w:rsidRPr="00AC0AC9">
        <w:rPr>
          <w:u w:val="single"/>
        </w:rPr>
        <w:t>öğretim yöntemlerini</w:t>
      </w:r>
      <w:r w:rsidR="00F11201">
        <w:t xml:space="preserve"> destekleyecek çalışmaların yapılması</w:t>
      </w:r>
    </w:p>
    <w:p w14:paraId="15079126" w14:textId="77777777" w:rsidR="00F11201" w:rsidRPr="00F11201" w:rsidRDefault="00B916EA" w:rsidP="00B916EA">
      <w:pPr>
        <w:rPr>
          <w:rFonts w:ascii="Cambria" w:hAnsi="Cambria"/>
          <w:b/>
          <w:bCs/>
          <w:i/>
          <w:iCs/>
          <w:color w:val="4F81BD"/>
        </w:rPr>
      </w:pPr>
      <w:r>
        <w:rPr>
          <w:rStyle w:val="Balk4Char"/>
          <w:rFonts w:ascii="Cambria" w:eastAsia="Times New Roman" w:hAnsi="Cambria" w:cs="Times New Roman"/>
          <w:color w:val="4F81BD"/>
        </w:rPr>
        <w:t>Stratejik Hedef 2</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3.</w:t>
      </w:r>
      <w:r w:rsidR="00F11201" w:rsidRPr="00D8165F">
        <w:rPr>
          <w:u w:val="single"/>
        </w:rPr>
        <w:t>Akademik başarıyı</w:t>
      </w:r>
      <w:r w:rsidR="00F11201">
        <w:t xml:space="preserve"> destekleyecek </w:t>
      </w:r>
      <w:r w:rsidR="00F11201" w:rsidRPr="00D8165F">
        <w:rPr>
          <w:u w:val="single"/>
        </w:rPr>
        <w:t>ders araç-gereçlerinin</w:t>
      </w:r>
      <w:r w:rsidR="00F11201">
        <w:t xml:space="preserve"> tamamlanması</w:t>
      </w:r>
    </w:p>
    <w:p w14:paraId="5E5829F5" w14:textId="77777777" w:rsidR="00F11201" w:rsidRDefault="00B916EA" w:rsidP="00B916EA">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2</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4.</w:t>
      </w:r>
      <w:r w:rsidR="00F11201">
        <w:t xml:space="preserve">Alanında uzman kişi ve kurumlarla işbirliği ile </w:t>
      </w:r>
      <w:r w:rsidR="00F11201" w:rsidRPr="00895A59">
        <w:rPr>
          <w:u w:val="single"/>
        </w:rPr>
        <w:t>akademik başarıyı</w:t>
      </w:r>
      <w:r w:rsidR="00F11201">
        <w:t xml:space="preserve"> ve çocukların </w:t>
      </w:r>
      <w:r w:rsidR="00F11201" w:rsidRPr="00895A59">
        <w:rPr>
          <w:u w:val="single"/>
        </w:rPr>
        <w:t xml:space="preserve">sosyal gelişimini </w:t>
      </w:r>
      <w:r w:rsidR="00F11201">
        <w:t>destekleyecek eğ</w:t>
      </w:r>
      <w:r w:rsidR="00DA3C65">
        <w:t>itim programlarının yürütülmesi</w:t>
      </w:r>
    </w:p>
    <w:p w14:paraId="774E7CF5" w14:textId="77777777" w:rsidR="00DA3C65" w:rsidRDefault="00DA3C65" w:rsidP="00B916EA"/>
    <w:p w14:paraId="191CC4DB" w14:textId="77777777" w:rsidR="00B83233" w:rsidRPr="002B6FDB" w:rsidRDefault="00B83233" w:rsidP="00B83233">
      <w:pPr>
        <w:rPr>
          <w:b/>
          <w:color w:val="FF0000"/>
          <w:sz w:val="28"/>
        </w:rPr>
      </w:pPr>
      <w:r w:rsidRPr="002B6FDB">
        <w:rPr>
          <w:b/>
          <w:sz w:val="28"/>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992"/>
        <w:gridCol w:w="851"/>
        <w:gridCol w:w="850"/>
        <w:gridCol w:w="709"/>
        <w:gridCol w:w="709"/>
        <w:gridCol w:w="850"/>
      </w:tblGrid>
      <w:tr w:rsidR="00B83233" w:rsidRPr="00A47F2F" w14:paraId="6F3B589D" w14:textId="77777777" w:rsidTr="00377550">
        <w:trPr>
          <w:trHeight w:val="421"/>
        </w:trPr>
        <w:tc>
          <w:tcPr>
            <w:tcW w:w="1757" w:type="dxa"/>
            <w:vMerge w:val="restart"/>
            <w:shd w:val="clear" w:color="auto" w:fill="auto"/>
            <w:noWrap/>
            <w:vAlign w:val="center"/>
            <w:hideMark/>
          </w:tcPr>
          <w:p w14:paraId="7FB8D727" w14:textId="77777777" w:rsidR="00B83233" w:rsidRPr="003322A4" w:rsidRDefault="00B83233" w:rsidP="009E6979">
            <w:pPr>
              <w:spacing w:after="0" w:line="240" w:lineRule="auto"/>
              <w:rPr>
                <w:b/>
                <w:bCs/>
                <w:color w:val="000000"/>
                <w:szCs w:val="22"/>
              </w:rPr>
            </w:pPr>
            <w:r>
              <w:rPr>
                <w:b/>
                <w:bCs/>
                <w:color w:val="000000"/>
                <w:sz w:val="22"/>
                <w:szCs w:val="22"/>
              </w:rPr>
              <w:t>No</w:t>
            </w:r>
          </w:p>
        </w:tc>
        <w:tc>
          <w:tcPr>
            <w:tcW w:w="3596" w:type="dxa"/>
            <w:vMerge w:val="restart"/>
            <w:shd w:val="clear" w:color="auto" w:fill="auto"/>
            <w:vAlign w:val="center"/>
            <w:hideMark/>
          </w:tcPr>
          <w:p w14:paraId="7122EBF3"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PERFORMANS</w:t>
            </w:r>
          </w:p>
          <w:p w14:paraId="63C2C1FC"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GÖSTERGESİ</w:t>
            </w:r>
          </w:p>
        </w:tc>
        <w:tc>
          <w:tcPr>
            <w:tcW w:w="992" w:type="dxa"/>
            <w:shd w:val="clear" w:color="auto" w:fill="auto"/>
            <w:vAlign w:val="center"/>
          </w:tcPr>
          <w:p w14:paraId="4198D25D"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Mevcut</w:t>
            </w:r>
          </w:p>
        </w:tc>
        <w:tc>
          <w:tcPr>
            <w:tcW w:w="3969" w:type="dxa"/>
            <w:gridSpan w:val="5"/>
            <w:shd w:val="clear" w:color="auto" w:fill="auto"/>
            <w:vAlign w:val="center"/>
          </w:tcPr>
          <w:p w14:paraId="1ECB1041" w14:textId="77777777" w:rsidR="00B83233" w:rsidRPr="003322A4" w:rsidRDefault="00B83233" w:rsidP="004209DE">
            <w:pPr>
              <w:spacing w:after="0" w:line="240" w:lineRule="auto"/>
              <w:jc w:val="center"/>
              <w:rPr>
                <w:b/>
                <w:bCs/>
                <w:color w:val="000000"/>
                <w:szCs w:val="22"/>
              </w:rPr>
            </w:pPr>
            <w:r w:rsidRPr="003322A4">
              <w:rPr>
                <w:b/>
                <w:bCs/>
                <w:color w:val="000000"/>
                <w:sz w:val="22"/>
                <w:szCs w:val="22"/>
              </w:rPr>
              <w:t>HEDEF</w:t>
            </w:r>
          </w:p>
        </w:tc>
      </w:tr>
      <w:tr w:rsidR="00B83233" w:rsidRPr="00A47F2F" w14:paraId="6488922F" w14:textId="77777777" w:rsidTr="00377550">
        <w:trPr>
          <w:trHeight w:val="309"/>
        </w:trPr>
        <w:tc>
          <w:tcPr>
            <w:tcW w:w="1757" w:type="dxa"/>
            <w:vMerge/>
            <w:shd w:val="clear" w:color="auto" w:fill="auto"/>
            <w:vAlign w:val="center"/>
            <w:hideMark/>
          </w:tcPr>
          <w:p w14:paraId="52C3786B" w14:textId="77777777" w:rsidR="00B83233" w:rsidRPr="003322A4" w:rsidRDefault="00B83233" w:rsidP="009E6979">
            <w:pPr>
              <w:spacing w:after="0" w:line="240" w:lineRule="auto"/>
              <w:rPr>
                <w:b/>
                <w:bCs/>
                <w:szCs w:val="22"/>
              </w:rPr>
            </w:pPr>
          </w:p>
        </w:tc>
        <w:tc>
          <w:tcPr>
            <w:tcW w:w="3596" w:type="dxa"/>
            <w:vMerge/>
            <w:shd w:val="clear" w:color="auto" w:fill="auto"/>
            <w:vAlign w:val="center"/>
            <w:hideMark/>
          </w:tcPr>
          <w:p w14:paraId="2FEF849A" w14:textId="77777777" w:rsidR="00B83233" w:rsidRPr="003322A4" w:rsidRDefault="00B83233" w:rsidP="009E6979">
            <w:pPr>
              <w:spacing w:after="0" w:line="240" w:lineRule="auto"/>
              <w:rPr>
                <w:b/>
                <w:bCs/>
                <w:szCs w:val="22"/>
              </w:rPr>
            </w:pPr>
          </w:p>
        </w:tc>
        <w:tc>
          <w:tcPr>
            <w:tcW w:w="992" w:type="dxa"/>
            <w:shd w:val="clear" w:color="auto" w:fill="auto"/>
            <w:noWrap/>
            <w:vAlign w:val="center"/>
            <w:hideMark/>
          </w:tcPr>
          <w:p w14:paraId="12BED8B9" w14:textId="77777777" w:rsidR="00B83233" w:rsidRPr="003322A4" w:rsidRDefault="00B83233" w:rsidP="009E6979">
            <w:pPr>
              <w:spacing w:after="0" w:line="240" w:lineRule="auto"/>
              <w:rPr>
                <w:b/>
                <w:bCs/>
                <w:szCs w:val="22"/>
              </w:rPr>
            </w:pPr>
            <w:r w:rsidRPr="003322A4">
              <w:rPr>
                <w:b/>
                <w:bCs/>
                <w:sz w:val="22"/>
                <w:szCs w:val="22"/>
              </w:rPr>
              <w:t>2018</w:t>
            </w:r>
          </w:p>
        </w:tc>
        <w:tc>
          <w:tcPr>
            <w:tcW w:w="851" w:type="dxa"/>
            <w:shd w:val="clear" w:color="auto" w:fill="auto"/>
            <w:noWrap/>
            <w:vAlign w:val="center"/>
            <w:hideMark/>
          </w:tcPr>
          <w:p w14:paraId="3E8CDD57" w14:textId="77777777" w:rsidR="00B83233" w:rsidRPr="003322A4" w:rsidRDefault="00B83233" w:rsidP="009E6979">
            <w:pPr>
              <w:spacing w:after="0" w:line="240" w:lineRule="auto"/>
              <w:rPr>
                <w:b/>
                <w:bCs/>
                <w:szCs w:val="22"/>
              </w:rPr>
            </w:pPr>
            <w:r w:rsidRPr="003322A4">
              <w:rPr>
                <w:b/>
                <w:bCs/>
                <w:sz w:val="22"/>
                <w:szCs w:val="22"/>
              </w:rPr>
              <w:t>2019</w:t>
            </w:r>
          </w:p>
        </w:tc>
        <w:tc>
          <w:tcPr>
            <w:tcW w:w="850" w:type="dxa"/>
            <w:vAlign w:val="center"/>
          </w:tcPr>
          <w:p w14:paraId="3D142BEC" w14:textId="77777777" w:rsidR="00B83233" w:rsidRPr="003322A4" w:rsidRDefault="00B83233" w:rsidP="009E6979">
            <w:pPr>
              <w:spacing w:after="0" w:line="240" w:lineRule="auto"/>
              <w:rPr>
                <w:b/>
                <w:bCs/>
                <w:szCs w:val="22"/>
              </w:rPr>
            </w:pPr>
            <w:r w:rsidRPr="003322A4">
              <w:rPr>
                <w:b/>
                <w:bCs/>
                <w:sz w:val="22"/>
                <w:szCs w:val="22"/>
              </w:rPr>
              <w:t>2020</w:t>
            </w:r>
          </w:p>
        </w:tc>
        <w:tc>
          <w:tcPr>
            <w:tcW w:w="709" w:type="dxa"/>
            <w:vAlign w:val="center"/>
          </w:tcPr>
          <w:p w14:paraId="49E5C3FE" w14:textId="77777777" w:rsidR="00B83233" w:rsidRPr="003322A4" w:rsidRDefault="00B83233" w:rsidP="009E6979">
            <w:pPr>
              <w:spacing w:after="0" w:line="240" w:lineRule="auto"/>
              <w:rPr>
                <w:b/>
                <w:bCs/>
                <w:szCs w:val="22"/>
              </w:rPr>
            </w:pPr>
            <w:r w:rsidRPr="003322A4">
              <w:rPr>
                <w:b/>
                <w:bCs/>
                <w:sz w:val="22"/>
                <w:szCs w:val="22"/>
              </w:rPr>
              <w:t>2021</w:t>
            </w:r>
          </w:p>
        </w:tc>
        <w:tc>
          <w:tcPr>
            <w:tcW w:w="709" w:type="dxa"/>
            <w:vAlign w:val="center"/>
          </w:tcPr>
          <w:p w14:paraId="0E9CB726" w14:textId="77777777" w:rsidR="00B83233" w:rsidRPr="003322A4" w:rsidRDefault="00B83233" w:rsidP="009E6979">
            <w:pPr>
              <w:spacing w:after="0" w:line="240" w:lineRule="auto"/>
              <w:rPr>
                <w:b/>
                <w:bCs/>
                <w:szCs w:val="22"/>
              </w:rPr>
            </w:pPr>
            <w:r w:rsidRPr="003322A4">
              <w:rPr>
                <w:b/>
                <w:bCs/>
                <w:sz w:val="22"/>
                <w:szCs w:val="22"/>
              </w:rPr>
              <w:t>2022</w:t>
            </w:r>
          </w:p>
        </w:tc>
        <w:tc>
          <w:tcPr>
            <w:tcW w:w="850" w:type="dxa"/>
            <w:vAlign w:val="center"/>
          </w:tcPr>
          <w:p w14:paraId="2D2AF869" w14:textId="77777777" w:rsidR="00B83233" w:rsidRPr="003322A4" w:rsidRDefault="00B83233" w:rsidP="009E6979">
            <w:pPr>
              <w:spacing w:after="0" w:line="240" w:lineRule="auto"/>
              <w:rPr>
                <w:b/>
                <w:bCs/>
                <w:szCs w:val="22"/>
              </w:rPr>
            </w:pPr>
            <w:r w:rsidRPr="003322A4">
              <w:rPr>
                <w:b/>
                <w:bCs/>
                <w:sz w:val="22"/>
                <w:szCs w:val="22"/>
              </w:rPr>
              <w:t>2023</w:t>
            </w:r>
          </w:p>
        </w:tc>
      </w:tr>
      <w:tr w:rsidR="00B83233" w:rsidRPr="00A47F2F" w14:paraId="250AC0E8" w14:textId="77777777" w:rsidTr="00377550">
        <w:trPr>
          <w:trHeight w:val="549"/>
        </w:trPr>
        <w:tc>
          <w:tcPr>
            <w:tcW w:w="1757" w:type="dxa"/>
            <w:shd w:val="clear" w:color="auto" w:fill="auto"/>
            <w:vAlign w:val="center"/>
          </w:tcPr>
          <w:p w14:paraId="665CFE32" w14:textId="77777777" w:rsidR="00B83233" w:rsidRPr="003322A4" w:rsidRDefault="00B83233" w:rsidP="009E6979">
            <w:pPr>
              <w:spacing w:after="0" w:line="240" w:lineRule="auto"/>
              <w:rPr>
                <w:b/>
                <w:bCs/>
                <w:color w:val="FF0000"/>
                <w:szCs w:val="22"/>
              </w:rPr>
            </w:pPr>
            <w:r w:rsidRPr="003322A4">
              <w:rPr>
                <w:b/>
                <w:bCs/>
                <w:color w:val="FF0000"/>
                <w:sz w:val="22"/>
                <w:szCs w:val="22"/>
              </w:rPr>
              <w:t>PG.</w:t>
            </w:r>
            <w:r w:rsidR="00402C52">
              <w:rPr>
                <w:b/>
                <w:bCs/>
                <w:color w:val="FF0000"/>
                <w:sz w:val="22"/>
                <w:szCs w:val="22"/>
              </w:rPr>
              <w:t>2.1.</w:t>
            </w:r>
          </w:p>
        </w:tc>
        <w:tc>
          <w:tcPr>
            <w:tcW w:w="3596" w:type="dxa"/>
            <w:shd w:val="clear" w:color="auto" w:fill="auto"/>
            <w:vAlign w:val="center"/>
          </w:tcPr>
          <w:p w14:paraId="1890BE4D" w14:textId="77777777" w:rsidR="00B83233" w:rsidRPr="003322A4" w:rsidRDefault="00402C52" w:rsidP="009E6979">
            <w:pPr>
              <w:spacing w:after="0" w:line="240" w:lineRule="auto"/>
              <w:rPr>
                <w:szCs w:val="22"/>
              </w:rPr>
            </w:pPr>
            <w:r>
              <w:rPr>
                <w:szCs w:val="22"/>
              </w:rPr>
              <w:t>Okulda düzenlenen sosyal, kültürel ve fiziksel ders dışı e</w:t>
            </w:r>
            <w:r w:rsidR="004B594B">
              <w:rPr>
                <w:szCs w:val="22"/>
              </w:rPr>
              <w:t>t</w:t>
            </w:r>
            <w:r>
              <w:rPr>
                <w:szCs w:val="22"/>
              </w:rPr>
              <w:t>kinlik sayısı</w:t>
            </w:r>
          </w:p>
        </w:tc>
        <w:tc>
          <w:tcPr>
            <w:tcW w:w="992" w:type="dxa"/>
            <w:shd w:val="clear" w:color="auto" w:fill="auto"/>
            <w:noWrap/>
            <w:vAlign w:val="center"/>
          </w:tcPr>
          <w:p w14:paraId="03E1464D" w14:textId="77777777" w:rsidR="00B83233" w:rsidRPr="003322A4" w:rsidRDefault="00E607B9" w:rsidP="00AF7452">
            <w:pPr>
              <w:spacing w:after="0" w:line="240" w:lineRule="auto"/>
              <w:jc w:val="center"/>
              <w:rPr>
                <w:szCs w:val="22"/>
              </w:rPr>
            </w:pPr>
            <w:r>
              <w:rPr>
                <w:szCs w:val="22"/>
              </w:rPr>
              <w:t>3</w:t>
            </w:r>
          </w:p>
        </w:tc>
        <w:tc>
          <w:tcPr>
            <w:tcW w:w="851" w:type="dxa"/>
            <w:shd w:val="clear" w:color="auto" w:fill="auto"/>
            <w:noWrap/>
            <w:vAlign w:val="center"/>
          </w:tcPr>
          <w:p w14:paraId="74529F88" w14:textId="77777777" w:rsidR="00B83233" w:rsidRPr="003322A4" w:rsidRDefault="00E607B9" w:rsidP="00AF7452">
            <w:pPr>
              <w:spacing w:after="0" w:line="240" w:lineRule="auto"/>
              <w:jc w:val="center"/>
              <w:rPr>
                <w:szCs w:val="22"/>
              </w:rPr>
            </w:pPr>
            <w:r>
              <w:rPr>
                <w:szCs w:val="22"/>
              </w:rPr>
              <w:t>4</w:t>
            </w:r>
          </w:p>
        </w:tc>
        <w:tc>
          <w:tcPr>
            <w:tcW w:w="850" w:type="dxa"/>
          </w:tcPr>
          <w:p w14:paraId="20BF2104" w14:textId="77777777" w:rsidR="00E607B9" w:rsidRDefault="00E607B9" w:rsidP="00AF7452">
            <w:pPr>
              <w:spacing w:after="0" w:line="240" w:lineRule="auto"/>
              <w:jc w:val="center"/>
              <w:rPr>
                <w:szCs w:val="22"/>
              </w:rPr>
            </w:pPr>
          </w:p>
          <w:p w14:paraId="5F624CA0" w14:textId="77777777" w:rsidR="00626FDD" w:rsidRPr="003322A4" w:rsidRDefault="00E607B9" w:rsidP="00AF7452">
            <w:pPr>
              <w:spacing w:after="0" w:line="240" w:lineRule="auto"/>
              <w:jc w:val="center"/>
              <w:rPr>
                <w:szCs w:val="22"/>
              </w:rPr>
            </w:pPr>
            <w:r>
              <w:rPr>
                <w:szCs w:val="22"/>
              </w:rPr>
              <w:t>5</w:t>
            </w:r>
          </w:p>
        </w:tc>
        <w:tc>
          <w:tcPr>
            <w:tcW w:w="709" w:type="dxa"/>
          </w:tcPr>
          <w:p w14:paraId="59227C7A" w14:textId="77777777" w:rsidR="00B83233" w:rsidRDefault="00B83233" w:rsidP="00AF7452">
            <w:pPr>
              <w:spacing w:after="0" w:line="240" w:lineRule="auto"/>
              <w:jc w:val="center"/>
              <w:rPr>
                <w:szCs w:val="22"/>
              </w:rPr>
            </w:pPr>
          </w:p>
          <w:p w14:paraId="1B0E32CF" w14:textId="77777777" w:rsidR="00626FDD" w:rsidRPr="003322A4" w:rsidRDefault="00E607B9" w:rsidP="00AF7452">
            <w:pPr>
              <w:spacing w:after="0" w:line="240" w:lineRule="auto"/>
              <w:jc w:val="center"/>
              <w:rPr>
                <w:szCs w:val="22"/>
              </w:rPr>
            </w:pPr>
            <w:r>
              <w:rPr>
                <w:szCs w:val="22"/>
              </w:rPr>
              <w:t>5</w:t>
            </w:r>
          </w:p>
        </w:tc>
        <w:tc>
          <w:tcPr>
            <w:tcW w:w="709" w:type="dxa"/>
          </w:tcPr>
          <w:p w14:paraId="0ABFE48D" w14:textId="77777777" w:rsidR="00B83233" w:rsidRDefault="00B83233" w:rsidP="00AF7452">
            <w:pPr>
              <w:spacing w:after="0" w:line="240" w:lineRule="auto"/>
              <w:jc w:val="center"/>
              <w:rPr>
                <w:szCs w:val="22"/>
              </w:rPr>
            </w:pPr>
          </w:p>
          <w:p w14:paraId="7EAFB548" w14:textId="77777777" w:rsidR="00626FDD" w:rsidRPr="003322A4" w:rsidRDefault="00E607B9" w:rsidP="00AF7452">
            <w:pPr>
              <w:spacing w:after="0" w:line="240" w:lineRule="auto"/>
              <w:jc w:val="center"/>
              <w:rPr>
                <w:szCs w:val="22"/>
              </w:rPr>
            </w:pPr>
            <w:r>
              <w:rPr>
                <w:szCs w:val="22"/>
              </w:rPr>
              <w:t>6</w:t>
            </w:r>
          </w:p>
        </w:tc>
        <w:tc>
          <w:tcPr>
            <w:tcW w:w="850" w:type="dxa"/>
          </w:tcPr>
          <w:p w14:paraId="35CA96F9" w14:textId="77777777" w:rsidR="00B83233" w:rsidRDefault="00B83233" w:rsidP="00AF7452">
            <w:pPr>
              <w:spacing w:after="0" w:line="240" w:lineRule="auto"/>
              <w:jc w:val="center"/>
              <w:rPr>
                <w:szCs w:val="22"/>
              </w:rPr>
            </w:pPr>
          </w:p>
          <w:p w14:paraId="380EA633" w14:textId="77777777" w:rsidR="00626FDD" w:rsidRPr="003322A4" w:rsidRDefault="00626FDD" w:rsidP="00AF7452">
            <w:pPr>
              <w:spacing w:after="0" w:line="240" w:lineRule="auto"/>
              <w:jc w:val="center"/>
              <w:rPr>
                <w:szCs w:val="22"/>
              </w:rPr>
            </w:pPr>
            <w:r>
              <w:rPr>
                <w:szCs w:val="22"/>
              </w:rPr>
              <w:t>6</w:t>
            </w:r>
          </w:p>
        </w:tc>
      </w:tr>
      <w:tr w:rsidR="00B83233" w:rsidRPr="00A47F2F" w14:paraId="3BE8B9D6" w14:textId="77777777" w:rsidTr="00881ED1">
        <w:trPr>
          <w:trHeight w:val="549"/>
        </w:trPr>
        <w:tc>
          <w:tcPr>
            <w:tcW w:w="1757" w:type="dxa"/>
            <w:shd w:val="clear" w:color="auto" w:fill="auto"/>
            <w:vAlign w:val="center"/>
          </w:tcPr>
          <w:p w14:paraId="2897379C" w14:textId="77777777" w:rsidR="00B83233" w:rsidRPr="003322A4" w:rsidRDefault="00B83233" w:rsidP="009E6979">
            <w:pPr>
              <w:rPr>
                <w:szCs w:val="22"/>
              </w:rPr>
            </w:pPr>
            <w:r w:rsidRPr="003322A4">
              <w:rPr>
                <w:b/>
                <w:bCs/>
                <w:color w:val="FF0000"/>
                <w:sz w:val="22"/>
                <w:szCs w:val="22"/>
              </w:rPr>
              <w:t>PG.</w:t>
            </w:r>
            <w:r w:rsidR="00B87103">
              <w:rPr>
                <w:b/>
                <w:bCs/>
                <w:color w:val="FF0000"/>
                <w:sz w:val="22"/>
                <w:szCs w:val="22"/>
              </w:rPr>
              <w:t>2.2.</w:t>
            </w:r>
          </w:p>
        </w:tc>
        <w:tc>
          <w:tcPr>
            <w:tcW w:w="3596" w:type="dxa"/>
            <w:shd w:val="clear" w:color="auto" w:fill="auto"/>
            <w:vAlign w:val="center"/>
          </w:tcPr>
          <w:p w14:paraId="4C3D1F68" w14:textId="77777777" w:rsidR="00B83233" w:rsidRPr="003322A4" w:rsidRDefault="00E607B9" w:rsidP="009E6979">
            <w:pPr>
              <w:spacing w:after="0" w:line="240" w:lineRule="auto"/>
              <w:rPr>
                <w:szCs w:val="22"/>
              </w:rPr>
            </w:pPr>
            <w:r>
              <w:rPr>
                <w:szCs w:val="22"/>
              </w:rPr>
              <w:t xml:space="preserve">Öğretmenlerin </w:t>
            </w:r>
            <w:proofErr w:type="spellStart"/>
            <w:r>
              <w:rPr>
                <w:szCs w:val="22"/>
              </w:rPr>
              <w:t>hizmetiçi</w:t>
            </w:r>
            <w:proofErr w:type="spellEnd"/>
            <w:r>
              <w:rPr>
                <w:szCs w:val="22"/>
              </w:rPr>
              <w:t xml:space="preserve"> eğitime katılma oranları (%)</w:t>
            </w:r>
          </w:p>
        </w:tc>
        <w:tc>
          <w:tcPr>
            <w:tcW w:w="992" w:type="dxa"/>
            <w:shd w:val="clear" w:color="auto" w:fill="auto"/>
            <w:noWrap/>
            <w:vAlign w:val="center"/>
          </w:tcPr>
          <w:p w14:paraId="5FEABA69" w14:textId="77777777" w:rsidR="00B83233" w:rsidRPr="003322A4" w:rsidRDefault="00E607B9" w:rsidP="00881ED1">
            <w:pPr>
              <w:spacing w:after="0" w:line="240" w:lineRule="auto"/>
              <w:jc w:val="center"/>
              <w:rPr>
                <w:szCs w:val="22"/>
              </w:rPr>
            </w:pPr>
            <w:r>
              <w:rPr>
                <w:szCs w:val="22"/>
              </w:rPr>
              <w:t>70</w:t>
            </w:r>
          </w:p>
        </w:tc>
        <w:tc>
          <w:tcPr>
            <w:tcW w:w="851" w:type="dxa"/>
            <w:shd w:val="clear" w:color="auto" w:fill="auto"/>
            <w:noWrap/>
            <w:vAlign w:val="center"/>
          </w:tcPr>
          <w:p w14:paraId="4AFE41FC" w14:textId="77777777" w:rsidR="00B83233" w:rsidRPr="003322A4" w:rsidRDefault="00E607B9" w:rsidP="00E607B9">
            <w:pPr>
              <w:spacing w:after="0" w:line="240" w:lineRule="auto"/>
              <w:rPr>
                <w:szCs w:val="22"/>
              </w:rPr>
            </w:pPr>
            <w:r>
              <w:rPr>
                <w:szCs w:val="22"/>
              </w:rPr>
              <w:t>75</w:t>
            </w:r>
          </w:p>
        </w:tc>
        <w:tc>
          <w:tcPr>
            <w:tcW w:w="850" w:type="dxa"/>
            <w:vAlign w:val="center"/>
          </w:tcPr>
          <w:p w14:paraId="17363358" w14:textId="77777777" w:rsidR="00881ED1" w:rsidRPr="003322A4" w:rsidRDefault="00E607B9" w:rsidP="00881ED1">
            <w:pPr>
              <w:spacing w:after="0" w:line="240" w:lineRule="auto"/>
              <w:jc w:val="center"/>
              <w:rPr>
                <w:szCs w:val="22"/>
              </w:rPr>
            </w:pPr>
            <w:r>
              <w:rPr>
                <w:szCs w:val="22"/>
              </w:rPr>
              <w:t>80</w:t>
            </w:r>
          </w:p>
        </w:tc>
        <w:tc>
          <w:tcPr>
            <w:tcW w:w="709" w:type="dxa"/>
            <w:vAlign w:val="center"/>
          </w:tcPr>
          <w:p w14:paraId="155C85CC" w14:textId="77777777" w:rsidR="00B83233" w:rsidRPr="003322A4" w:rsidRDefault="00E607B9" w:rsidP="00881ED1">
            <w:pPr>
              <w:spacing w:after="0" w:line="240" w:lineRule="auto"/>
              <w:jc w:val="center"/>
              <w:rPr>
                <w:szCs w:val="22"/>
              </w:rPr>
            </w:pPr>
            <w:r>
              <w:rPr>
                <w:szCs w:val="22"/>
              </w:rPr>
              <w:t>90</w:t>
            </w:r>
          </w:p>
        </w:tc>
        <w:tc>
          <w:tcPr>
            <w:tcW w:w="709" w:type="dxa"/>
            <w:vAlign w:val="center"/>
          </w:tcPr>
          <w:p w14:paraId="198599E2" w14:textId="77777777" w:rsidR="00B83233" w:rsidRPr="003322A4" w:rsidRDefault="00E607B9" w:rsidP="00881ED1">
            <w:pPr>
              <w:spacing w:after="0" w:line="240" w:lineRule="auto"/>
              <w:jc w:val="center"/>
              <w:rPr>
                <w:szCs w:val="22"/>
              </w:rPr>
            </w:pPr>
            <w:r>
              <w:rPr>
                <w:szCs w:val="22"/>
              </w:rPr>
              <w:t>95</w:t>
            </w:r>
          </w:p>
        </w:tc>
        <w:tc>
          <w:tcPr>
            <w:tcW w:w="850" w:type="dxa"/>
            <w:vAlign w:val="center"/>
          </w:tcPr>
          <w:p w14:paraId="356D447A" w14:textId="77777777" w:rsidR="00B83233" w:rsidRPr="003322A4" w:rsidRDefault="00E607B9" w:rsidP="00881ED1">
            <w:pPr>
              <w:spacing w:after="0" w:line="240" w:lineRule="auto"/>
              <w:jc w:val="center"/>
              <w:rPr>
                <w:szCs w:val="22"/>
              </w:rPr>
            </w:pPr>
            <w:r>
              <w:rPr>
                <w:szCs w:val="22"/>
              </w:rPr>
              <w:t>100</w:t>
            </w:r>
          </w:p>
        </w:tc>
      </w:tr>
      <w:tr w:rsidR="00B83233" w:rsidRPr="00A47F2F" w14:paraId="358F2A5C" w14:textId="77777777" w:rsidTr="00512387">
        <w:trPr>
          <w:trHeight w:val="549"/>
        </w:trPr>
        <w:tc>
          <w:tcPr>
            <w:tcW w:w="1757" w:type="dxa"/>
            <w:shd w:val="clear" w:color="auto" w:fill="auto"/>
            <w:vAlign w:val="center"/>
          </w:tcPr>
          <w:p w14:paraId="6A2E2573" w14:textId="77777777" w:rsidR="00B83233" w:rsidRPr="003322A4" w:rsidRDefault="00B83233" w:rsidP="009E6979">
            <w:pPr>
              <w:rPr>
                <w:szCs w:val="22"/>
              </w:rPr>
            </w:pPr>
            <w:r w:rsidRPr="003322A4">
              <w:rPr>
                <w:b/>
                <w:bCs/>
                <w:color w:val="FF0000"/>
                <w:sz w:val="22"/>
                <w:szCs w:val="22"/>
              </w:rPr>
              <w:t>PG.</w:t>
            </w:r>
            <w:r w:rsidR="00B87103">
              <w:rPr>
                <w:b/>
                <w:bCs/>
                <w:color w:val="FF0000"/>
                <w:sz w:val="22"/>
                <w:szCs w:val="22"/>
              </w:rPr>
              <w:t>2.3.</w:t>
            </w:r>
          </w:p>
        </w:tc>
        <w:tc>
          <w:tcPr>
            <w:tcW w:w="3596" w:type="dxa"/>
            <w:shd w:val="clear" w:color="auto" w:fill="auto"/>
            <w:vAlign w:val="center"/>
          </w:tcPr>
          <w:p w14:paraId="075F9D66" w14:textId="77777777" w:rsidR="00B83233" w:rsidRPr="003322A4" w:rsidRDefault="00E607B9" w:rsidP="009E6979">
            <w:pPr>
              <w:spacing w:after="0" w:line="240" w:lineRule="auto"/>
              <w:rPr>
                <w:szCs w:val="22"/>
              </w:rPr>
            </w:pPr>
            <w:r>
              <w:rPr>
                <w:szCs w:val="22"/>
              </w:rPr>
              <w:t>Sınıflardaki donanımların yeterlilik oranı (%)</w:t>
            </w:r>
          </w:p>
        </w:tc>
        <w:tc>
          <w:tcPr>
            <w:tcW w:w="992" w:type="dxa"/>
            <w:shd w:val="clear" w:color="auto" w:fill="auto"/>
            <w:noWrap/>
            <w:vAlign w:val="center"/>
          </w:tcPr>
          <w:p w14:paraId="7A2605C1" w14:textId="77777777" w:rsidR="00B83233" w:rsidRPr="003322A4" w:rsidRDefault="00E607B9" w:rsidP="00512387">
            <w:pPr>
              <w:spacing w:after="0" w:line="240" w:lineRule="auto"/>
              <w:jc w:val="center"/>
              <w:rPr>
                <w:szCs w:val="22"/>
              </w:rPr>
            </w:pPr>
            <w:r>
              <w:rPr>
                <w:szCs w:val="22"/>
              </w:rPr>
              <w:t>90</w:t>
            </w:r>
          </w:p>
        </w:tc>
        <w:tc>
          <w:tcPr>
            <w:tcW w:w="851" w:type="dxa"/>
            <w:shd w:val="clear" w:color="auto" w:fill="auto"/>
            <w:noWrap/>
            <w:vAlign w:val="center"/>
          </w:tcPr>
          <w:p w14:paraId="1FB7A3B1" w14:textId="77777777" w:rsidR="00B83233" w:rsidRPr="003322A4" w:rsidRDefault="00E607B9" w:rsidP="00512387">
            <w:pPr>
              <w:spacing w:after="0" w:line="240" w:lineRule="auto"/>
              <w:jc w:val="center"/>
              <w:rPr>
                <w:szCs w:val="22"/>
              </w:rPr>
            </w:pPr>
            <w:r>
              <w:rPr>
                <w:szCs w:val="22"/>
              </w:rPr>
              <w:t>92</w:t>
            </w:r>
          </w:p>
        </w:tc>
        <w:tc>
          <w:tcPr>
            <w:tcW w:w="850" w:type="dxa"/>
            <w:vAlign w:val="center"/>
          </w:tcPr>
          <w:p w14:paraId="630F8A66" w14:textId="77777777" w:rsidR="00B83233" w:rsidRPr="003322A4" w:rsidRDefault="00E607B9" w:rsidP="00512387">
            <w:pPr>
              <w:spacing w:after="0" w:line="240" w:lineRule="auto"/>
              <w:jc w:val="center"/>
              <w:rPr>
                <w:szCs w:val="22"/>
              </w:rPr>
            </w:pPr>
            <w:r>
              <w:rPr>
                <w:szCs w:val="22"/>
              </w:rPr>
              <w:t>95</w:t>
            </w:r>
          </w:p>
        </w:tc>
        <w:tc>
          <w:tcPr>
            <w:tcW w:w="709" w:type="dxa"/>
            <w:vAlign w:val="center"/>
          </w:tcPr>
          <w:p w14:paraId="663D67BC" w14:textId="77777777" w:rsidR="00B83233" w:rsidRPr="003322A4" w:rsidRDefault="00E607B9" w:rsidP="00512387">
            <w:pPr>
              <w:spacing w:after="0" w:line="240" w:lineRule="auto"/>
              <w:jc w:val="center"/>
              <w:rPr>
                <w:szCs w:val="22"/>
              </w:rPr>
            </w:pPr>
            <w:r>
              <w:rPr>
                <w:szCs w:val="22"/>
              </w:rPr>
              <w:t>98</w:t>
            </w:r>
          </w:p>
        </w:tc>
        <w:tc>
          <w:tcPr>
            <w:tcW w:w="709" w:type="dxa"/>
            <w:vAlign w:val="center"/>
          </w:tcPr>
          <w:p w14:paraId="5CC17ABA" w14:textId="77777777" w:rsidR="00B83233" w:rsidRPr="003322A4" w:rsidRDefault="00E607B9" w:rsidP="00512387">
            <w:pPr>
              <w:spacing w:after="0" w:line="240" w:lineRule="auto"/>
              <w:jc w:val="center"/>
              <w:rPr>
                <w:szCs w:val="22"/>
              </w:rPr>
            </w:pPr>
            <w:r>
              <w:rPr>
                <w:szCs w:val="22"/>
              </w:rPr>
              <w:t>99</w:t>
            </w:r>
          </w:p>
        </w:tc>
        <w:tc>
          <w:tcPr>
            <w:tcW w:w="850" w:type="dxa"/>
            <w:vAlign w:val="center"/>
          </w:tcPr>
          <w:p w14:paraId="058E0CD6" w14:textId="77777777" w:rsidR="00B83233" w:rsidRPr="003322A4" w:rsidRDefault="00E607B9" w:rsidP="00512387">
            <w:pPr>
              <w:spacing w:after="0" w:line="240" w:lineRule="auto"/>
              <w:jc w:val="center"/>
              <w:rPr>
                <w:szCs w:val="22"/>
              </w:rPr>
            </w:pPr>
            <w:r>
              <w:rPr>
                <w:szCs w:val="22"/>
              </w:rPr>
              <w:t>100</w:t>
            </w:r>
          </w:p>
        </w:tc>
      </w:tr>
      <w:tr w:rsidR="00E607B9" w:rsidRPr="00A47F2F" w14:paraId="5DEA764B" w14:textId="77777777" w:rsidTr="00377550">
        <w:trPr>
          <w:trHeight w:val="549"/>
        </w:trPr>
        <w:tc>
          <w:tcPr>
            <w:tcW w:w="1757" w:type="dxa"/>
            <w:shd w:val="clear" w:color="auto" w:fill="auto"/>
            <w:vAlign w:val="center"/>
          </w:tcPr>
          <w:p w14:paraId="5058E33D" w14:textId="77777777" w:rsidR="00E607B9" w:rsidRPr="003322A4" w:rsidRDefault="00E607B9" w:rsidP="00E607B9">
            <w:pPr>
              <w:rPr>
                <w:b/>
                <w:bCs/>
                <w:color w:val="FF0000"/>
                <w:szCs w:val="22"/>
              </w:rPr>
            </w:pPr>
            <w:r w:rsidRPr="003322A4">
              <w:rPr>
                <w:b/>
                <w:bCs/>
                <w:color w:val="FF0000"/>
                <w:sz w:val="22"/>
                <w:szCs w:val="22"/>
              </w:rPr>
              <w:t>PG.</w:t>
            </w:r>
            <w:r>
              <w:rPr>
                <w:b/>
                <w:bCs/>
                <w:color w:val="FF0000"/>
                <w:sz w:val="22"/>
                <w:szCs w:val="22"/>
              </w:rPr>
              <w:t>2.4.</w:t>
            </w:r>
          </w:p>
        </w:tc>
        <w:tc>
          <w:tcPr>
            <w:tcW w:w="3596" w:type="dxa"/>
            <w:shd w:val="clear" w:color="auto" w:fill="auto"/>
            <w:vAlign w:val="center"/>
          </w:tcPr>
          <w:p w14:paraId="7D127080" w14:textId="77777777" w:rsidR="00E607B9" w:rsidRDefault="00E607B9" w:rsidP="00E607B9">
            <w:pPr>
              <w:spacing w:after="0" w:line="240" w:lineRule="auto"/>
              <w:rPr>
                <w:szCs w:val="22"/>
              </w:rPr>
            </w:pPr>
            <w:r>
              <w:rPr>
                <w:szCs w:val="22"/>
              </w:rPr>
              <w:t>Konferans-seminer sayısı</w:t>
            </w:r>
          </w:p>
        </w:tc>
        <w:tc>
          <w:tcPr>
            <w:tcW w:w="992" w:type="dxa"/>
            <w:shd w:val="clear" w:color="auto" w:fill="auto"/>
            <w:noWrap/>
            <w:vAlign w:val="center"/>
          </w:tcPr>
          <w:p w14:paraId="4772DA6E" w14:textId="77777777" w:rsidR="00E607B9" w:rsidRPr="003322A4" w:rsidRDefault="00E607B9" w:rsidP="00E607B9">
            <w:pPr>
              <w:spacing w:after="0" w:line="240" w:lineRule="auto"/>
              <w:jc w:val="center"/>
              <w:rPr>
                <w:szCs w:val="22"/>
              </w:rPr>
            </w:pPr>
            <w:r>
              <w:rPr>
                <w:szCs w:val="22"/>
              </w:rPr>
              <w:t>3</w:t>
            </w:r>
          </w:p>
        </w:tc>
        <w:tc>
          <w:tcPr>
            <w:tcW w:w="851" w:type="dxa"/>
            <w:shd w:val="clear" w:color="auto" w:fill="auto"/>
            <w:noWrap/>
            <w:vAlign w:val="center"/>
          </w:tcPr>
          <w:p w14:paraId="1C329896" w14:textId="77777777" w:rsidR="00E607B9" w:rsidRPr="003322A4" w:rsidRDefault="00E607B9" w:rsidP="00E607B9">
            <w:pPr>
              <w:spacing w:after="0" w:line="240" w:lineRule="auto"/>
              <w:jc w:val="center"/>
              <w:rPr>
                <w:szCs w:val="22"/>
              </w:rPr>
            </w:pPr>
            <w:r>
              <w:rPr>
                <w:szCs w:val="22"/>
              </w:rPr>
              <w:t>4</w:t>
            </w:r>
          </w:p>
        </w:tc>
        <w:tc>
          <w:tcPr>
            <w:tcW w:w="850" w:type="dxa"/>
          </w:tcPr>
          <w:p w14:paraId="5C14782D" w14:textId="77777777" w:rsidR="00E607B9" w:rsidRDefault="00E607B9" w:rsidP="00E607B9">
            <w:pPr>
              <w:spacing w:after="0" w:line="240" w:lineRule="auto"/>
              <w:jc w:val="center"/>
              <w:rPr>
                <w:szCs w:val="22"/>
              </w:rPr>
            </w:pPr>
          </w:p>
          <w:p w14:paraId="18532D58" w14:textId="77777777" w:rsidR="00E607B9" w:rsidRDefault="00E607B9" w:rsidP="00E607B9">
            <w:pPr>
              <w:spacing w:after="0" w:line="240" w:lineRule="auto"/>
              <w:jc w:val="center"/>
              <w:rPr>
                <w:szCs w:val="22"/>
              </w:rPr>
            </w:pPr>
            <w:r>
              <w:rPr>
                <w:szCs w:val="22"/>
              </w:rPr>
              <w:t>5</w:t>
            </w:r>
          </w:p>
          <w:p w14:paraId="49FF3806" w14:textId="77777777" w:rsidR="00E607B9" w:rsidRPr="003322A4" w:rsidRDefault="00E607B9" w:rsidP="00E607B9">
            <w:pPr>
              <w:spacing w:after="0" w:line="240" w:lineRule="auto"/>
              <w:jc w:val="center"/>
              <w:rPr>
                <w:szCs w:val="22"/>
              </w:rPr>
            </w:pPr>
          </w:p>
        </w:tc>
        <w:tc>
          <w:tcPr>
            <w:tcW w:w="709" w:type="dxa"/>
          </w:tcPr>
          <w:p w14:paraId="5F151AB7" w14:textId="77777777" w:rsidR="00E607B9" w:rsidRDefault="00E607B9" w:rsidP="00E607B9">
            <w:pPr>
              <w:spacing w:after="0" w:line="240" w:lineRule="auto"/>
              <w:jc w:val="center"/>
              <w:rPr>
                <w:szCs w:val="22"/>
              </w:rPr>
            </w:pPr>
          </w:p>
          <w:p w14:paraId="47AEC4D5" w14:textId="77777777" w:rsidR="00E607B9" w:rsidRPr="003322A4" w:rsidRDefault="00E607B9" w:rsidP="00E607B9">
            <w:pPr>
              <w:spacing w:after="0" w:line="240" w:lineRule="auto"/>
              <w:jc w:val="center"/>
              <w:rPr>
                <w:szCs w:val="22"/>
              </w:rPr>
            </w:pPr>
            <w:r>
              <w:rPr>
                <w:szCs w:val="22"/>
              </w:rPr>
              <w:t>6</w:t>
            </w:r>
          </w:p>
        </w:tc>
        <w:tc>
          <w:tcPr>
            <w:tcW w:w="709" w:type="dxa"/>
          </w:tcPr>
          <w:p w14:paraId="16C1FDDE" w14:textId="77777777" w:rsidR="00E607B9" w:rsidRDefault="00E607B9" w:rsidP="00E607B9">
            <w:pPr>
              <w:spacing w:after="0" w:line="240" w:lineRule="auto"/>
              <w:jc w:val="center"/>
              <w:rPr>
                <w:szCs w:val="22"/>
              </w:rPr>
            </w:pPr>
          </w:p>
          <w:p w14:paraId="2B34E300" w14:textId="77777777" w:rsidR="00E607B9" w:rsidRPr="003322A4" w:rsidRDefault="00E607B9" w:rsidP="00E607B9">
            <w:pPr>
              <w:spacing w:after="0" w:line="240" w:lineRule="auto"/>
              <w:jc w:val="center"/>
              <w:rPr>
                <w:szCs w:val="22"/>
              </w:rPr>
            </w:pPr>
            <w:r>
              <w:rPr>
                <w:szCs w:val="22"/>
              </w:rPr>
              <w:t>7</w:t>
            </w:r>
          </w:p>
        </w:tc>
        <w:tc>
          <w:tcPr>
            <w:tcW w:w="850" w:type="dxa"/>
          </w:tcPr>
          <w:p w14:paraId="26F53711" w14:textId="77777777" w:rsidR="00E607B9" w:rsidRDefault="00E607B9" w:rsidP="00E607B9">
            <w:pPr>
              <w:spacing w:after="0" w:line="240" w:lineRule="auto"/>
              <w:jc w:val="center"/>
              <w:rPr>
                <w:szCs w:val="22"/>
              </w:rPr>
            </w:pPr>
          </w:p>
          <w:p w14:paraId="284E4644" w14:textId="77777777" w:rsidR="00E607B9" w:rsidRPr="003322A4" w:rsidRDefault="00E607B9" w:rsidP="00E607B9">
            <w:pPr>
              <w:spacing w:after="0" w:line="240" w:lineRule="auto"/>
              <w:jc w:val="center"/>
              <w:rPr>
                <w:szCs w:val="22"/>
              </w:rPr>
            </w:pPr>
            <w:r>
              <w:rPr>
                <w:szCs w:val="22"/>
              </w:rPr>
              <w:t>8</w:t>
            </w:r>
          </w:p>
        </w:tc>
      </w:tr>
    </w:tbl>
    <w:p w14:paraId="4639768F" w14:textId="77777777" w:rsidR="008F6302" w:rsidRDefault="008F6302" w:rsidP="00B83233">
      <w:pPr>
        <w:rPr>
          <w:b/>
          <w:sz w:val="28"/>
        </w:rPr>
      </w:pPr>
    </w:p>
    <w:p w14:paraId="1FE9AD2A" w14:textId="77777777" w:rsidR="008F6302" w:rsidRDefault="008F6302" w:rsidP="00B83233">
      <w:pPr>
        <w:rPr>
          <w:b/>
          <w:sz w:val="28"/>
        </w:rPr>
      </w:pPr>
    </w:p>
    <w:p w14:paraId="2276D8ED" w14:textId="566D0EB4" w:rsidR="00B83233" w:rsidRDefault="00B83233" w:rsidP="00B83233">
      <w:pPr>
        <w:rPr>
          <w:b/>
          <w:sz w:val="28"/>
        </w:rPr>
      </w:pPr>
      <w:r w:rsidRPr="002B6FDB">
        <w:rPr>
          <w:b/>
          <w:sz w:val="28"/>
        </w:rPr>
        <w:t>Eylemler</w:t>
      </w:r>
    </w:p>
    <w:p w14:paraId="30D9FA77" w14:textId="77777777" w:rsidR="008F6302" w:rsidRPr="002B6FDB" w:rsidRDefault="008F6302" w:rsidP="00B83233">
      <w:pPr>
        <w:rPr>
          <w:b/>
          <w:sz w:val="28"/>
        </w:rPr>
      </w:pPr>
    </w:p>
    <w:tbl>
      <w:tblPr>
        <w:tblW w:w="4829" w:type="pct"/>
        <w:tblLayout w:type="fixed"/>
        <w:tblCellMar>
          <w:left w:w="70" w:type="dxa"/>
          <w:right w:w="70" w:type="dxa"/>
        </w:tblCellMar>
        <w:tblLook w:val="04A0" w:firstRow="1" w:lastRow="0" w:firstColumn="1" w:lastColumn="0" w:noHBand="0" w:noVBand="1"/>
      </w:tblPr>
      <w:tblGrid>
        <w:gridCol w:w="617"/>
        <w:gridCol w:w="4064"/>
        <w:gridCol w:w="2030"/>
        <w:gridCol w:w="2032"/>
      </w:tblGrid>
      <w:tr w:rsidR="00B83233" w:rsidRPr="00A47F2F" w14:paraId="4095697E" w14:textId="77777777"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6CB56B" w14:textId="77777777" w:rsidR="00B83233" w:rsidRPr="00A47F2F" w:rsidRDefault="00B83233"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978A1FD" w14:textId="77777777" w:rsidR="00B83233" w:rsidRPr="00A47F2F" w:rsidRDefault="00B83233"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3EB31C3" w14:textId="77777777" w:rsidR="00B83233" w:rsidRPr="00A47F2F" w:rsidRDefault="00B83233"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0E0F14A" w14:textId="77777777" w:rsidR="00B83233" w:rsidRPr="00A47F2F" w:rsidRDefault="00B83233" w:rsidP="009E6979">
            <w:pPr>
              <w:spacing w:after="0" w:line="240" w:lineRule="auto"/>
              <w:jc w:val="center"/>
              <w:rPr>
                <w:b/>
                <w:bCs/>
                <w:color w:val="000000"/>
                <w:szCs w:val="24"/>
              </w:rPr>
            </w:pPr>
            <w:r>
              <w:rPr>
                <w:b/>
                <w:bCs/>
                <w:color w:val="000000"/>
                <w:szCs w:val="24"/>
              </w:rPr>
              <w:t>Eylem Tarihi</w:t>
            </w:r>
          </w:p>
        </w:tc>
      </w:tr>
      <w:tr w:rsidR="00B83233" w:rsidRPr="00A47F2F" w14:paraId="00F8A48A"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EFCD6CC" w14:textId="77777777" w:rsidR="00B83233" w:rsidRPr="00A47F2F" w:rsidRDefault="00B037B9" w:rsidP="00CA0669">
            <w:pPr>
              <w:spacing w:after="0" w:line="240" w:lineRule="auto"/>
              <w:jc w:val="center"/>
              <w:rPr>
                <w:b/>
                <w:bCs/>
                <w:color w:val="000000"/>
                <w:szCs w:val="24"/>
              </w:rPr>
            </w:pP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14:paraId="04C929A7" w14:textId="77777777" w:rsidR="00B83233" w:rsidRPr="00A47F2F" w:rsidRDefault="00EF60A4" w:rsidP="009E6979">
            <w:pPr>
              <w:spacing w:after="0" w:line="240" w:lineRule="auto"/>
              <w:jc w:val="both"/>
              <w:rPr>
                <w:color w:val="000000"/>
                <w:szCs w:val="24"/>
              </w:rPr>
            </w:pPr>
            <w:r>
              <w:rPr>
                <w:color w:val="000000"/>
                <w:szCs w:val="24"/>
              </w:rPr>
              <w:t>Halk E</w:t>
            </w:r>
            <w:r w:rsidR="00B037B9">
              <w:rPr>
                <w:color w:val="000000"/>
                <w:szCs w:val="24"/>
              </w:rPr>
              <w:t xml:space="preserve">ğitim </w:t>
            </w:r>
            <w:r w:rsidR="00EB041C">
              <w:rPr>
                <w:color w:val="000000"/>
                <w:szCs w:val="24"/>
              </w:rPr>
              <w:t xml:space="preserve">Merkezi </w:t>
            </w:r>
            <w:r w:rsidR="00B037B9">
              <w:rPr>
                <w:color w:val="000000"/>
                <w:szCs w:val="24"/>
              </w:rPr>
              <w:t xml:space="preserve">Müdürlüğü, Gençlik </w:t>
            </w:r>
            <w:r w:rsidR="00EB041C">
              <w:rPr>
                <w:color w:val="000000"/>
                <w:szCs w:val="24"/>
              </w:rPr>
              <w:t xml:space="preserve">Hizmetleri </w:t>
            </w:r>
            <w:r w:rsidR="00B037B9">
              <w:rPr>
                <w:color w:val="000000"/>
                <w:szCs w:val="24"/>
              </w:rPr>
              <w:t xml:space="preserve">ve Spor </w:t>
            </w:r>
            <w:r w:rsidR="00EB041C">
              <w:rPr>
                <w:color w:val="000000"/>
                <w:szCs w:val="24"/>
              </w:rPr>
              <w:t xml:space="preserve">İl </w:t>
            </w:r>
            <w:r w:rsidR="00B037B9">
              <w:rPr>
                <w:color w:val="000000"/>
                <w:szCs w:val="24"/>
              </w:rPr>
              <w:t>Müdürlüğü ile işbirliği sağlanarak okulda ders dışı kurs ve etkinliklerin düzenlenmesi</w:t>
            </w:r>
          </w:p>
        </w:tc>
        <w:tc>
          <w:tcPr>
            <w:tcW w:w="1161" w:type="pct"/>
            <w:tcBorders>
              <w:top w:val="nil"/>
              <w:left w:val="nil"/>
              <w:bottom w:val="single" w:sz="8" w:space="0" w:color="auto"/>
              <w:right w:val="single" w:sz="8" w:space="0" w:color="auto"/>
            </w:tcBorders>
            <w:shd w:val="clear" w:color="auto" w:fill="auto"/>
            <w:vAlign w:val="center"/>
          </w:tcPr>
          <w:p w14:paraId="344FA178" w14:textId="77777777"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14:paraId="6DF23C1A" w14:textId="77777777" w:rsidR="00B83233" w:rsidRPr="00A47F2F" w:rsidRDefault="005D6A7F" w:rsidP="009E6979">
            <w:pPr>
              <w:spacing w:after="0" w:line="240" w:lineRule="auto"/>
              <w:jc w:val="both"/>
              <w:rPr>
                <w:color w:val="000000"/>
                <w:szCs w:val="24"/>
              </w:rPr>
            </w:pPr>
            <w:r>
              <w:rPr>
                <w:color w:val="000000"/>
                <w:szCs w:val="24"/>
              </w:rPr>
              <w:t>Eylül-Ekim Ayı</w:t>
            </w:r>
          </w:p>
        </w:tc>
      </w:tr>
      <w:tr w:rsidR="00B83233" w:rsidRPr="00A47F2F" w14:paraId="350FE054"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CCF59B" w14:textId="77777777" w:rsidR="00B83233" w:rsidRPr="00A47F2F" w:rsidRDefault="00B037B9" w:rsidP="009E6979">
            <w:pPr>
              <w:spacing w:after="0" w:line="240" w:lineRule="auto"/>
              <w:jc w:val="center"/>
              <w:rPr>
                <w:b/>
                <w:bCs/>
                <w:color w:val="000000"/>
                <w:szCs w:val="24"/>
              </w:rPr>
            </w:pPr>
            <w:r>
              <w:rPr>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14:paraId="1AF73359" w14:textId="77777777" w:rsidR="00B83233" w:rsidRPr="00A47F2F" w:rsidRDefault="0039072B" w:rsidP="009E6979">
            <w:pPr>
              <w:spacing w:after="0" w:line="240" w:lineRule="auto"/>
              <w:jc w:val="both"/>
              <w:rPr>
                <w:szCs w:val="24"/>
                <w:highlight w:val="green"/>
              </w:rPr>
            </w:pPr>
            <w:proofErr w:type="spellStart"/>
            <w:r w:rsidRPr="00A07F26">
              <w:rPr>
                <w:szCs w:val="24"/>
              </w:rPr>
              <w:t>Hizmetiçi</w:t>
            </w:r>
            <w:proofErr w:type="spellEnd"/>
            <w:r w:rsidRPr="00A07F26">
              <w:rPr>
                <w:szCs w:val="24"/>
              </w:rPr>
              <w:t xml:space="preserve"> eğitim duyurularının personele zamanında yapılması, </w:t>
            </w:r>
            <w:proofErr w:type="spellStart"/>
            <w:r w:rsidRPr="00A07F26">
              <w:rPr>
                <w:szCs w:val="24"/>
              </w:rPr>
              <w:t>formatörlük</w:t>
            </w:r>
            <w:proofErr w:type="spellEnd"/>
            <w:r w:rsidRPr="00A07F26">
              <w:rPr>
                <w:szCs w:val="24"/>
              </w:rPr>
              <w:t xml:space="preserve"> eğimi alan kişilerin okul içinde eğitim düzenlemesinin sağlanması</w:t>
            </w:r>
          </w:p>
        </w:tc>
        <w:tc>
          <w:tcPr>
            <w:tcW w:w="1161" w:type="pct"/>
            <w:tcBorders>
              <w:top w:val="nil"/>
              <w:left w:val="nil"/>
              <w:bottom w:val="single" w:sz="8" w:space="0" w:color="auto"/>
              <w:right w:val="single" w:sz="8" w:space="0" w:color="auto"/>
            </w:tcBorders>
            <w:shd w:val="clear" w:color="auto" w:fill="auto"/>
            <w:vAlign w:val="center"/>
          </w:tcPr>
          <w:p w14:paraId="18799BD3" w14:textId="77777777"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14:paraId="0C5BB3DD" w14:textId="77777777" w:rsidR="00B83233" w:rsidRPr="00A47F2F" w:rsidRDefault="005D6A7F" w:rsidP="00930932">
            <w:pPr>
              <w:spacing w:after="0" w:line="240" w:lineRule="auto"/>
              <w:jc w:val="center"/>
              <w:rPr>
                <w:color w:val="000000"/>
                <w:szCs w:val="24"/>
              </w:rPr>
            </w:pPr>
            <w:r>
              <w:rPr>
                <w:color w:val="000000"/>
                <w:szCs w:val="24"/>
              </w:rPr>
              <w:t>Plan Dönemi Boyunca</w:t>
            </w:r>
          </w:p>
        </w:tc>
      </w:tr>
      <w:tr w:rsidR="00B83233" w:rsidRPr="00A47F2F" w14:paraId="08193B16"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1DD573" w14:textId="77777777" w:rsidR="00B83233" w:rsidRPr="00A47F2F" w:rsidRDefault="00B037B9" w:rsidP="009E6979">
            <w:pPr>
              <w:spacing w:after="0" w:line="240" w:lineRule="auto"/>
              <w:jc w:val="center"/>
              <w:rPr>
                <w:b/>
                <w:bCs/>
                <w:color w:val="000000"/>
                <w:szCs w:val="24"/>
              </w:rPr>
            </w:pPr>
            <w:r>
              <w:rPr>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14:paraId="3C927BF0" w14:textId="77777777" w:rsidR="00B83233" w:rsidRPr="00A47F2F" w:rsidRDefault="0039072B" w:rsidP="009E6979">
            <w:pPr>
              <w:spacing w:after="0" w:line="240" w:lineRule="auto"/>
              <w:jc w:val="both"/>
              <w:rPr>
                <w:szCs w:val="24"/>
                <w:highlight w:val="green"/>
              </w:rPr>
            </w:pPr>
            <w:r w:rsidRPr="00EF60A4">
              <w:rPr>
                <w:szCs w:val="24"/>
              </w:rPr>
              <w:t>Dersliklerden oluşturulan ihtiyaç listesine göre araç-gereç temini yapılması</w:t>
            </w:r>
          </w:p>
        </w:tc>
        <w:tc>
          <w:tcPr>
            <w:tcW w:w="1161" w:type="pct"/>
            <w:tcBorders>
              <w:top w:val="nil"/>
              <w:left w:val="nil"/>
              <w:bottom w:val="single" w:sz="8" w:space="0" w:color="auto"/>
              <w:right w:val="single" w:sz="8" w:space="0" w:color="auto"/>
            </w:tcBorders>
            <w:shd w:val="clear" w:color="auto" w:fill="auto"/>
            <w:vAlign w:val="center"/>
          </w:tcPr>
          <w:p w14:paraId="5AA973E3" w14:textId="77777777" w:rsidR="00B83233" w:rsidRPr="00A47F2F" w:rsidRDefault="009D069D"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14:paraId="31CFB32B" w14:textId="77777777" w:rsidR="00B83233" w:rsidRPr="00A47F2F" w:rsidRDefault="00AB6EA5" w:rsidP="00930932">
            <w:pPr>
              <w:spacing w:after="0" w:line="240" w:lineRule="auto"/>
              <w:jc w:val="center"/>
              <w:rPr>
                <w:color w:val="000000"/>
                <w:szCs w:val="24"/>
              </w:rPr>
            </w:pPr>
            <w:r>
              <w:rPr>
                <w:color w:val="000000"/>
                <w:szCs w:val="24"/>
              </w:rPr>
              <w:t>Plan Dönemi Boyunca</w:t>
            </w:r>
          </w:p>
        </w:tc>
      </w:tr>
      <w:tr w:rsidR="00B83233" w:rsidRPr="00A47F2F" w14:paraId="3AEE6970"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AFC72E3" w14:textId="77777777" w:rsidR="00B83233" w:rsidRPr="00A47F2F" w:rsidRDefault="00B037B9" w:rsidP="009E6979">
            <w:pPr>
              <w:spacing w:after="0" w:line="240" w:lineRule="auto"/>
              <w:jc w:val="center"/>
              <w:rPr>
                <w:b/>
                <w:bCs/>
                <w:color w:val="000000"/>
                <w:szCs w:val="24"/>
              </w:rPr>
            </w:pPr>
            <w:r>
              <w:rPr>
                <w:b/>
                <w:bCs/>
                <w:color w:val="000000"/>
                <w:szCs w:val="24"/>
              </w:rPr>
              <w:t>2.4</w:t>
            </w:r>
          </w:p>
        </w:tc>
        <w:tc>
          <w:tcPr>
            <w:tcW w:w="2324" w:type="pct"/>
            <w:tcBorders>
              <w:top w:val="nil"/>
              <w:left w:val="nil"/>
              <w:bottom w:val="single" w:sz="8" w:space="0" w:color="auto"/>
              <w:right w:val="single" w:sz="8" w:space="0" w:color="auto"/>
            </w:tcBorders>
            <w:shd w:val="clear" w:color="auto" w:fill="auto"/>
            <w:vAlign w:val="center"/>
          </w:tcPr>
          <w:p w14:paraId="51D05BA2" w14:textId="77777777" w:rsidR="00B83233" w:rsidRPr="00E446A9" w:rsidRDefault="0039072B" w:rsidP="009E6979">
            <w:pPr>
              <w:spacing w:after="0" w:line="240" w:lineRule="auto"/>
              <w:jc w:val="both"/>
              <w:rPr>
                <w:szCs w:val="24"/>
              </w:rPr>
            </w:pPr>
            <w:r w:rsidRPr="00E446A9">
              <w:rPr>
                <w:szCs w:val="24"/>
              </w:rPr>
              <w:t>Tüm paydaşlara yönelik konferans-seminer- panel gibi etkinliklerin planlanması ve gerçekleştirilmesi</w:t>
            </w:r>
          </w:p>
        </w:tc>
        <w:tc>
          <w:tcPr>
            <w:tcW w:w="1161" w:type="pct"/>
            <w:tcBorders>
              <w:top w:val="nil"/>
              <w:left w:val="nil"/>
              <w:bottom w:val="single" w:sz="8" w:space="0" w:color="auto"/>
              <w:right w:val="single" w:sz="8" w:space="0" w:color="auto"/>
            </w:tcBorders>
            <w:shd w:val="clear" w:color="auto" w:fill="auto"/>
            <w:vAlign w:val="center"/>
          </w:tcPr>
          <w:p w14:paraId="415848A4" w14:textId="77777777" w:rsidR="00B83233" w:rsidRPr="00A47F2F" w:rsidRDefault="0039072B" w:rsidP="009E6979">
            <w:pPr>
              <w:spacing w:after="0" w:line="240" w:lineRule="auto"/>
              <w:jc w:val="both"/>
              <w:rPr>
                <w:color w:val="000000"/>
                <w:szCs w:val="24"/>
              </w:rPr>
            </w:pPr>
            <w:r>
              <w:rPr>
                <w:color w:val="000000"/>
                <w:szCs w:val="24"/>
              </w:rPr>
              <w:t>Okul Müdürü ve Müdür Yardımcısı</w:t>
            </w:r>
          </w:p>
        </w:tc>
        <w:tc>
          <w:tcPr>
            <w:tcW w:w="1162" w:type="pct"/>
            <w:tcBorders>
              <w:top w:val="nil"/>
              <w:left w:val="nil"/>
              <w:bottom w:val="single" w:sz="8" w:space="0" w:color="auto"/>
              <w:right w:val="single" w:sz="8" w:space="0" w:color="auto"/>
            </w:tcBorders>
            <w:shd w:val="clear" w:color="auto" w:fill="auto"/>
            <w:vAlign w:val="center"/>
          </w:tcPr>
          <w:p w14:paraId="72E79FE8" w14:textId="77777777" w:rsidR="00B83233" w:rsidRPr="00A47F2F" w:rsidRDefault="0039072B" w:rsidP="00930932">
            <w:pPr>
              <w:spacing w:after="0" w:line="240" w:lineRule="auto"/>
              <w:jc w:val="center"/>
              <w:rPr>
                <w:color w:val="000000"/>
                <w:szCs w:val="24"/>
              </w:rPr>
            </w:pPr>
            <w:r>
              <w:rPr>
                <w:color w:val="000000"/>
                <w:szCs w:val="24"/>
              </w:rPr>
              <w:t>Plan Dönemi Boyunca</w:t>
            </w:r>
          </w:p>
        </w:tc>
      </w:tr>
    </w:tbl>
    <w:p w14:paraId="2230F520" w14:textId="77777777" w:rsidR="00930932" w:rsidRDefault="00930932" w:rsidP="00B83233">
      <w:pPr>
        <w:pStyle w:val="Balk2"/>
        <w:rPr>
          <w:rFonts w:ascii="Cambria" w:eastAsia="Times New Roman" w:hAnsi="Cambria" w:cs="Times New Roman"/>
          <w:color w:val="4F81BD"/>
        </w:rPr>
      </w:pPr>
      <w:bookmarkStart w:id="45" w:name="_Toc531097546"/>
      <w:bookmarkStart w:id="46" w:name="_Toc535407734"/>
    </w:p>
    <w:p w14:paraId="4B3880ED" w14:textId="77777777" w:rsidR="00930932" w:rsidRDefault="00930932" w:rsidP="00B83233">
      <w:pPr>
        <w:pStyle w:val="Balk2"/>
        <w:rPr>
          <w:rFonts w:ascii="Cambria" w:eastAsia="Times New Roman" w:hAnsi="Cambria" w:cs="Times New Roman"/>
          <w:color w:val="4F81BD"/>
        </w:rPr>
      </w:pPr>
    </w:p>
    <w:p w14:paraId="51B6D5B2" w14:textId="77777777" w:rsidR="00930932" w:rsidRDefault="00930932" w:rsidP="00930932"/>
    <w:p w14:paraId="6E30E015" w14:textId="77777777" w:rsidR="00930932" w:rsidRDefault="00930932" w:rsidP="00930932"/>
    <w:p w14:paraId="64117E56" w14:textId="77777777" w:rsidR="00D12A7F" w:rsidRPr="00930932" w:rsidRDefault="00D12A7F" w:rsidP="00930932"/>
    <w:p w14:paraId="0E289B10" w14:textId="77777777" w:rsidR="00B83233" w:rsidRPr="00A47F2F" w:rsidRDefault="00B83233" w:rsidP="00B83233">
      <w:pPr>
        <w:pStyle w:val="Balk2"/>
        <w:rPr>
          <w:rFonts w:ascii="Cambria" w:eastAsia="Times New Roman" w:hAnsi="Cambria" w:cs="Times New Roman"/>
          <w:color w:val="4F81BD"/>
        </w:rPr>
      </w:pPr>
      <w:r w:rsidRPr="00A47F2F">
        <w:rPr>
          <w:rFonts w:ascii="Cambria" w:eastAsia="Times New Roman" w:hAnsi="Cambria" w:cs="Times New Roman"/>
          <w:color w:val="4F81BD"/>
        </w:rPr>
        <w:t>TEMA I</w:t>
      </w:r>
      <w:r>
        <w:rPr>
          <w:rFonts w:ascii="Cambria" w:eastAsia="Times New Roman" w:hAnsi="Cambria" w:cs="Times New Roman"/>
          <w:color w:val="4F81BD"/>
        </w:rPr>
        <w:t>II</w:t>
      </w:r>
      <w:r w:rsidRPr="00A47F2F">
        <w:rPr>
          <w:rFonts w:ascii="Cambria" w:eastAsia="Times New Roman" w:hAnsi="Cambria" w:cs="Times New Roman"/>
          <w:color w:val="4F81BD"/>
        </w:rPr>
        <w:t>: KURUMSAL KAPASİTE</w:t>
      </w:r>
      <w:bookmarkEnd w:id="45"/>
      <w:bookmarkEnd w:id="46"/>
    </w:p>
    <w:p w14:paraId="46D164EB" w14:textId="77777777" w:rsidR="00B83233" w:rsidRDefault="00B83233" w:rsidP="00B83233">
      <w:pPr>
        <w:pStyle w:val="Balk3"/>
        <w:rPr>
          <w:rFonts w:ascii="Cambria" w:eastAsia="Times New Roman" w:hAnsi="Cambria" w:cs="Times New Roman"/>
          <w:color w:val="4F81BD"/>
        </w:rPr>
      </w:pPr>
      <w:bookmarkStart w:id="47" w:name="_Toc535407735"/>
      <w:r>
        <w:rPr>
          <w:rFonts w:ascii="Cambria" w:eastAsia="Times New Roman" w:hAnsi="Cambria" w:cs="Times New Roman"/>
          <w:color w:val="4F81BD"/>
        </w:rPr>
        <w:t>Stratejik Amaç 3:</w:t>
      </w:r>
      <w:bookmarkEnd w:id="47"/>
    </w:p>
    <w:p w14:paraId="6A19565F" w14:textId="77777777" w:rsidR="00B83233" w:rsidRPr="008D4E73" w:rsidRDefault="00B83233" w:rsidP="00B83233">
      <w:pPr>
        <w:ind w:firstLine="708"/>
        <w:jc w:val="both"/>
      </w:pPr>
      <w:r w:rsidRPr="008C2833">
        <w:t xml:space="preserve">Eğitim ve öğretim faaliyetlerinin daha nitelikli olarak verilebilmesi için okulumuzun kurumsal kapasitesi güçlendirilecektir. </w:t>
      </w:r>
    </w:p>
    <w:p w14:paraId="691373E5" w14:textId="77777777" w:rsidR="00B83233" w:rsidRPr="003B24B2" w:rsidRDefault="007D28C1" w:rsidP="00B83233">
      <w:r>
        <w:rPr>
          <w:rStyle w:val="Balk4Char"/>
          <w:rFonts w:ascii="Cambria" w:eastAsia="Times New Roman" w:hAnsi="Cambria" w:cs="Times New Roman"/>
          <w:color w:val="4F81BD"/>
        </w:rPr>
        <w:t>Stratejik Hedef 3.1.</w:t>
      </w:r>
      <w:r w:rsidR="00930932">
        <w:t>Etkili bir iletişim kurulması için sosyal faaliyetler düzenlenmesi</w:t>
      </w:r>
    </w:p>
    <w:p w14:paraId="2A51FBEC" w14:textId="77777777"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w:t>
      </w:r>
      <w:r w:rsidRPr="00930932">
        <w:rPr>
          <w:rStyle w:val="Balk4Char"/>
          <w:rFonts w:ascii="Cambria" w:eastAsia="Times New Roman" w:hAnsi="Cambria" w:cs="Times New Roman"/>
          <w:color w:val="4F81BD"/>
        </w:rPr>
        <w:t>2.</w:t>
      </w:r>
      <w:r w:rsidR="00930932" w:rsidRPr="00930932">
        <w:t>Yönetişim anlayışının</w:t>
      </w:r>
      <w:r w:rsidR="00930932">
        <w:t xml:space="preserve"> sahip olduğu okul yapısının oluşturma</w:t>
      </w:r>
    </w:p>
    <w:p w14:paraId="263A5D82" w14:textId="77777777" w:rsidR="007D28C1" w:rsidRDefault="007D28C1" w:rsidP="007D28C1">
      <w:pPr>
        <w:rPr>
          <w:rStyle w:val="Balk4Char"/>
          <w:rFonts w:ascii="Cambria" w:eastAsia="Times New Roman" w:hAnsi="Cambria" w:cs="Times New Roman"/>
          <w:color w:val="4F81BD"/>
        </w:rPr>
      </w:pPr>
      <w:r>
        <w:rPr>
          <w:rStyle w:val="Balk4Char"/>
          <w:rFonts w:ascii="Cambria" w:eastAsia="Times New Roman" w:hAnsi="Cambria" w:cs="Times New Roman"/>
          <w:color w:val="4F81BD"/>
        </w:rPr>
        <w:t>Stratejik Hedef 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3.</w:t>
      </w:r>
      <w:r w:rsidR="00930932">
        <w:t>Kalıcı öğrenme oluşturmak amacıyla oyun alanlarının düzenlenmesi</w:t>
      </w:r>
    </w:p>
    <w:p w14:paraId="282216B9" w14:textId="77777777" w:rsidR="00756F41" w:rsidRPr="003F13CC" w:rsidRDefault="007D28C1" w:rsidP="00756F4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w:t>
      </w:r>
      <w:r w:rsidRPr="002B6FDB">
        <w:rPr>
          <w:rStyle w:val="Balk4Char"/>
          <w:rFonts w:ascii="Cambria" w:eastAsia="Times New Roman" w:hAnsi="Cambria" w:cs="Times New Roman"/>
          <w:color w:val="4F81BD"/>
        </w:rPr>
        <w:t>.</w:t>
      </w:r>
      <w:r>
        <w:rPr>
          <w:rStyle w:val="Balk4Char"/>
          <w:rFonts w:ascii="Cambria" w:eastAsia="Times New Roman" w:hAnsi="Cambria" w:cs="Times New Roman"/>
          <w:color w:val="4F81BD"/>
        </w:rPr>
        <w:t>4</w:t>
      </w:r>
      <w:r w:rsidR="00930932">
        <w:rPr>
          <w:rStyle w:val="Balk4Char"/>
          <w:rFonts w:ascii="Cambria" w:eastAsia="Times New Roman" w:hAnsi="Cambria" w:cs="Times New Roman"/>
          <w:color w:val="4F81BD"/>
        </w:rPr>
        <w:t>.</w:t>
      </w:r>
      <w:r w:rsidR="003F13CC" w:rsidRPr="003F13CC">
        <w:rPr>
          <w:rStyle w:val="Balk4Char"/>
          <w:rFonts w:ascii="Cambria" w:eastAsia="Times New Roman" w:hAnsi="Cambria" w:cs="Times New Roman"/>
          <w:b w:val="0"/>
          <w:i w:val="0"/>
          <w:color w:val="auto"/>
        </w:rPr>
        <w:t>Eğitim ve öğretimde kullanılacak materyallerin tamamlanması</w:t>
      </w:r>
    </w:p>
    <w:p w14:paraId="3ECE9086" w14:textId="77777777" w:rsidR="00930932" w:rsidRDefault="007D28C1" w:rsidP="00930932">
      <w:pPr>
        <w:rPr>
          <w:rStyle w:val="Balk4Char"/>
          <w:rFonts w:ascii="Cambria" w:eastAsia="Times New Roman" w:hAnsi="Cambria" w:cs="Times New Roman"/>
          <w:color w:val="4F81BD"/>
        </w:rPr>
      </w:pPr>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3.5.</w:t>
      </w:r>
      <w:r w:rsidR="00930932" w:rsidRPr="00D12A7F">
        <w:t xml:space="preserve">Temizlik ve </w:t>
      </w:r>
      <w:proofErr w:type="gramStart"/>
      <w:r w:rsidR="00930932" w:rsidRPr="00D12A7F">
        <w:t>hijyen</w:t>
      </w:r>
      <w:proofErr w:type="gramEnd"/>
      <w:r w:rsidR="00930932">
        <w:t xml:space="preserve"> anlayışının tüm okulun ortak değeri olması için çalışmalar yapılması</w:t>
      </w:r>
    </w:p>
    <w:p w14:paraId="158B2BF0" w14:textId="77777777" w:rsidR="003F13CC" w:rsidRDefault="00AD09FA"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3.6.</w:t>
      </w:r>
      <w:r w:rsidR="003F13CC" w:rsidRPr="00CB6C20">
        <w:t>İş güvenliği</w:t>
      </w:r>
      <w:r w:rsidR="003F13CC">
        <w:t xml:space="preserve"> için gerekli eğitim, tatbikat gibi çalışmalara devam edilmesi</w:t>
      </w:r>
    </w:p>
    <w:p w14:paraId="17216610" w14:textId="77777777" w:rsidR="00AD09FA" w:rsidRDefault="00AD09FA" w:rsidP="007D28C1">
      <w:r w:rsidRPr="002B6FDB">
        <w:rPr>
          <w:rStyle w:val="Balk4Char"/>
          <w:rFonts w:ascii="Cambria" w:eastAsia="Times New Roman" w:hAnsi="Cambria" w:cs="Times New Roman"/>
          <w:color w:val="4F81BD"/>
        </w:rPr>
        <w:t xml:space="preserve">Stratejik Hedef </w:t>
      </w:r>
      <w:r>
        <w:rPr>
          <w:rStyle w:val="Balk4Char"/>
          <w:rFonts w:ascii="Cambria" w:eastAsia="Times New Roman" w:hAnsi="Cambria" w:cs="Times New Roman"/>
          <w:color w:val="4F81BD"/>
        </w:rPr>
        <w:t>3.7</w:t>
      </w:r>
      <w:r w:rsidRPr="003F13CC">
        <w:rPr>
          <w:rStyle w:val="Balk4Char"/>
          <w:rFonts w:ascii="Cambria" w:eastAsia="Times New Roman" w:hAnsi="Cambria" w:cs="Times New Roman"/>
          <w:b w:val="0"/>
          <w:i w:val="0"/>
          <w:color w:val="4F81BD"/>
        </w:rPr>
        <w:t>.</w:t>
      </w:r>
      <w:r w:rsidR="003F13CC">
        <w:t>Öğrenci taşıyan</w:t>
      </w:r>
      <w:r w:rsidR="009D5DAE">
        <w:t xml:space="preserve"> araçların</w:t>
      </w:r>
      <w:r w:rsidR="003F13CC" w:rsidRPr="003F13CC">
        <w:t xml:space="preserve"> kontrollerinin sağlanması</w:t>
      </w:r>
    </w:p>
    <w:p w14:paraId="77553F69" w14:textId="77777777" w:rsidR="00B83233" w:rsidRPr="00930932" w:rsidRDefault="00B83233" w:rsidP="00930932">
      <w:pPr>
        <w:rPr>
          <w:b/>
          <w:i/>
        </w:rPr>
      </w:pPr>
      <w:r w:rsidRPr="002B6FDB">
        <w:rPr>
          <w:b/>
          <w:sz w:val="28"/>
        </w:rPr>
        <w:t>Performans Göstergeleri</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40"/>
        <w:gridCol w:w="738"/>
        <w:gridCol w:w="708"/>
        <w:gridCol w:w="709"/>
        <w:gridCol w:w="709"/>
        <w:gridCol w:w="850"/>
        <w:gridCol w:w="1134"/>
      </w:tblGrid>
      <w:tr w:rsidR="00B83233" w:rsidRPr="00A47F2F" w14:paraId="349BB035" w14:textId="77777777" w:rsidTr="00CB6C20">
        <w:trPr>
          <w:trHeight w:val="421"/>
        </w:trPr>
        <w:tc>
          <w:tcPr>
            <w:tcW w:w="1560" w:type="dxa"/>
            <w:vMerge w:val="restart"/>
            <w:shd w:val="clear" w:color="auto" w:fill="auto"/>
            <w:noWrap/>
            <w:vAlign w:val="center"/>
            <w:hideMark/>
          </w:tcPr>
          <w:p w14:paraId="1C6EA9EA" w14:textId="77777777" w:rsidR="00B83233" w:rsidRPr="003322A4" w:rsidRDefault="00B83233" w:rsidP="009E6979">
            <w:pPr>
              <w:spacing w:after="0" w:line="240" w:lineRule="auto"/>
              <w:rPr>
                <w:b/>
                <w:bCs/>
                <w:color w:val="000000"/>
                <w:szCs w:val="22"/>
              </w:rPr>
            </w:pPr>
            <w:r>
              <w:rPr>
                <w:b/>
                <w:bCs/>
                <w:color w:val="000000"/>
                <w:sz w:val="22"/>
                <w:szCs w:val="22"/>
              </w:rPr>
              <w:t>No</w:t>
            </w:r>
          </w:p>
        </w:tc>
        <w:tc>
          <w:tcPr>
            <w:tcW w:w="3940" w:type="dxa"/>
            <w:vMerge w:val="restart"/>
            <w:shd w:val="clear" w:color="auto" w:fill="auto"/>
            <w:vAlign w:val="center"/>
            <w:hideMark/>
          </w:tcPr>
          <w:p w14:paraId="5C7938C4"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PERFORMANS</w:t>
            </w:r>
          </w:p>
          <w:p w14:paraId="3183B156"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GÖSTERGESİ</w:t>
            </w:r>
          </w:p>
        </w:tc>
        <w:tc>
          <w:tcPr>
            <w:tcW w:w="738" w:type="dxa"/>
            <w:shd w:val="clear" w:color="auto" w:fill="auto"/>
            <w:vAlign w:val="center"/>
          </w:tcPr>
          <w:p w14:paraId="24370CEE" w14:textId="77777777" w:rsidR="00B83233" w:rsidRPr="003322A4" w:rsidRDefault="00B83233" w:rsidP="009E6979">
            <w:pPr>
              <w:spacing w:after="0" w:line="240" w:lineRule="auto"/>
              <w:rPr>
                <w:b/>
                <w:bCs/>
                <w:color w:val="000000"/>
                <w:sz w:val="20"/>
                <w:szCs w:val="22"/>
              </w:rPr>
            </w:pPr>
            <w:r w:rsidRPr="003322A4">
              <w:rPr>
                <w:b/>
                <w:bCs/>
                <w:color w:val="000000"/>
                <w:sz w:val="20"/>
                <w:szCs w:val="22"/>
              </w:rPr>
              <w:t>Mevcut</w:t>
            </w:r>
          </w:p>
        </w:tc>
        <w:tc>
          <w:tcPr>
            <w:tcW w:w="4110" w:type="dxa"/>
            <w:gridSpan w:val="5"/>
            <w:shd w:val="clear" w:color="auto" w:fill="auto"/>
            <w:vAlign w:val="center"/>
          </w:tcPr>
          <w:p w14:paraId="6EF7D462" w14:textId="77777777" w:rsidR="00B83233" w:rsidRPr="003322A4" w:rsidRDefault="00B83233" w:rsidP="00572E0A">
            <w:pPr>
              <w:spacing w:after="0" w:line="240" w:lineRule="auto"/>
              <w:jc w:val="center"/>
              <w:rPr>
                <w:b/>
                <w:bCs/>
                <w:color w:val="000000"/>
                <w:szCs w:val="22"/>
              </w:rPr>
            </w:pPr>
            <w:r w:rsidRPr="003322A4">
              <w:rPr>
                <w:b/>
                <w:bCs/>
                <w:color w:val="000000"/>
                <w:sz w:val="22"/>
                <w:szCs w:val="22"/>
              </w:rPr>
              <w:t>HEDEF</w:t>
            </w:r>
          </w:p>
        </w:tc>
      </w:tr>
      <w:tr w:rsidR="00B83233" w:rsidRPr="00A47F2F" w14:paraId="2267FF3E" w14:textId="77777777" w:rsidTr="00CB6C20">
        <w:trPr>
          <w:trHeight w:val="309"/>
        </w:trPr>
        <w:tc>
          <w:tcPr>
            <w:tcW w:w="1560" w:type="dxa"/>
            <w:vMerge/>
            <w:shd w:val="clear" w:color="auto" w:fill="auto"/>
            <w:vAlign w:val="center"/>
            <w:hideMark/>
          </w:tcPr>
          <w:p w14:paraId="53C3BDCA" w14:textId="77777777" w:rsidR="00B83233" w:rsidRPr="003322A4" w:rsidRDefault="00B83233" w:rsidP="009E6979">
            <w:pPr>
              <w:spacing w:after="0" w:line="240" w:lineRule="auto"/>
              <w:rPr>
                <w:b/>
                <w:bCs/>
                <w:szCs w:val="22"/>
              </w:rPr>
            </w:pPr>
          </w:p>
        </w:tc>
        <w:tc>
          <w:tcPr>
            <w:tcW w:w="3940" w:type="dxa"/>
            <w:vMerge/>
            <w:shd w:val="clear" w:color="auto" w:fill="auto"/>
            <w:vAlign w:val="center"/>
            <w:hideMark/>
          </w:tcPr>
          <w:p w14:paraId="1754D4BD" w14:textId="77777777" w:rsidR="00B83233" w:rsidRPr="003322A4" w:rsidRDefault="00B83233" w:rsidP="009E6979">
            <w:pPr>
              <w:spacing w:after="0" w:line="240" w:lineRule="auto"/>
              <w:rPr>
                <w:b/>
                <w:bCs/>
                <w:szCs w:val="22"/>
              </w:rPr>
            </w:pPr>
          </w:p>
        </w:tc>
        <w:tc>
          <w:tcPr>
            <w:tcW w:w="738" w:type="dxa"/>
            <w:shd w:val="clear" w:color="auto" w:fill="auto"/>
            <w:noWrap/>
            <w:vAlign w:val="center"/>
            <w:hideMark/>
          </w:tcPr>
          <w:p w14:paraId="2C720EC8" w14:textId="77777777" w:rsidR="00B83233" w:rsidRPr="003322A4" w:rsidRDefault="00B83233" w:rsidP="009E6979">
            <w:pPr>
              <w:spacing w:after="0" w:line="240" w:lineRule="auto"/>
              <w:rPr>
                <w:b/>
                <w:bCs/>
                <w:szCs w:val="22"/>
              </w:rPr>
            </w:pPr>
            <w:r w:rsidRPr="003322A4">
              <w:rPr>
                <w:b/>
                <w:bCs/>
                <w:sz w:val="22"/>
                <w:szCs w:val="22"/>
              </w:rPr>
              <w:t>2018</w:t>
            </w:r>
          </w:p>
        </w:tc>
        <w:tc>
          <w:tcPr>
            <w:tcW w:w="708" w:type="dxa"/>
            <w:shd w:val="clear" w:color="auto" w:fill="auto"/>
            <w:noWrap/>
            <w:vAlign w:val="center"/>
            <w:hideMark/>
          </w:tcPr>
          <w:p w14:paraId="2EADEA5F" w14:textId="77777777" w:rsidR="00B83233" w:rsidRPr="003322A4" w:rsidRDefault="00B83233" w:rsidP="009E6979">
            <w:pPr>
              <w:spacing w:after="0" w:line="240" w:lineRule="auto"/>
              <w:rPr>
                <w:b/>
                <w:bCs/>
                <w:szCs w:val="22"/>
              </w:rPr>
            </w:pPr>
            <w:r w:rsidRPr="003322A4">
              <w:rPr>
                <w:b/>
                <w:bCs/>
                <w:sz w:val="22"/>
                <w:szCs w:val="22"/>
              </w:rPr>
              <w:t>2019</w:t>
            </w:r>
          </w:p>
        </w:tc>
        <w:tc>
          <w:tcPr>
            <w:tcW w:w="709" w:type="dxa"/>
            <w:vAlign w:val="center"/>
          </w:tcPr>
          <w:p w14:paraId="6104FE93" w14:textId="77777777" w:rsidR="00B83233" w:rsidRPr="003322A4" w:rsidRDefault="00B83233" w:rsidP="009E6979">
            <w:pPr>
              <w:spacing w:after="0" w:line="240" w:lineRule="auto"/>
              <w:rPr>
                <w:b/>
                <w:bCs/>
                <w:szCs w:val="22"/>
              </w:rPr>
            </w:pPr>
            <w:r w:rsidRPr="003322A4">
              <w:rPr>
                <w:b/>
                <w:bCs/>
                <w:sz w:val="22"/>
                <w:szCs w:val="22"/>
              </w:rPr>
              <w:t>2020</w:t>
            </w:r>
          </w:p>
        </w:tc>
        <w:tc>
          <w:tcPr>
            <w:tcW w:w="709" w:type="dxa"/>
            <w:vAlign w:val="center"/>
          </w:tcPr>
          <w:p w14:paraId="17A732DC" w14:textId="77777777" w:rsidR="00B83233" w:rsidRPr="003322A4" w:rsidRDefault="00B83233" w:rsidP="009E6979">
            <w:pPr>
              <w:spacing w:after="0" w:line="240" w:lineRule="auto"/>
              <w:rPr>
                <w:b/>
                <w:bCs/>
                <w:szCs w:val="22"/>
              </w:rPr>
            </w:pPr>
            <w:r w:rsidRPr="003322A4">
              <w:rPr>
                <w:b/>
                <w:bCs/>
                <w:sz w:val="22"/>
                <w:szCs w:val="22"/>
              </w:rPr>
              <w:t>2021</w:t>
            </w:r>
          </w:p>
        </w:tc>
        <w:tc>
          <w:tcPr>
            <w:tcW w:w="850" w:type="dxa"/>
            <w:vAlign w:val="center"/>
          </w:tcPr>
          <w:p w14:paraId="0456D327" w14:textId="77777777" w:rsidR="00B83233" w:rsidRPr="003322A4" w:rsidRDefault="00B83233" w:rsidP="009E6979">
            <w:pPr>
              <w:spacing w:after="0" w:line="240" w:lineRule="auto"/>
              <w:rPr>
                <w:b/>
                <w:bCs/>
                <w:szCs w:val="22"/>
              </w:rPr>
            </w:pPr>
            <w:r w:rsidRPr="003322A4">
              <w:rPr>
                <w:b/>
                <w:bCs/>
                <w:sz w:val="22"/>
                <w:szCs w:val="22"/>
              </w:rPr>
              <w:t>2022</w:t>
            </w:r>
          </w:p>
        </w:tc>
        <w:tc>
          <w:tcPr>
            <w:tcW w:w="1134" w:type="dxa"/>
            <w:vAlign w:val="center"/>
          </w:tcPr>
          <w:p w14:paraId="11EF3F9C" w14:textId="77777777" w:rsidR="00B83233" w:rsidRPr="003322A4" w:rsidRDefault="00B83233" w:rsidP="009E6979">
            <w:pPr>
              <w:spacing w:after="0" w:line="240" w:lineRule="auto"/>
              <w:rPr>
                <w:b/>
                <w:bCs/>
                <w:szCs w:val="22"/>
              </w:rPr>
            </w:pPr>
            <w:r w:rsidRPr="003322A4">
              <w:rPr>
                <w:b/>
                <w:bCs/>
                <w:sz w:val="22"/>
                <w:szCs w:val="22"/>
              </w:rPr>
              <w:t>2023</w:t>
            </w:r>
          </w:p>
        </w:tc>
      </w:tr>
      <w:tr w:rsidR="00B83233" w:rsidRPr="00A47F2F" w14:paraId="109D331C" w14:textId="77777777" w:rsidTr="00CB6C20">
        <w:trPr>
          <w:trHeight w:val="549"/>
        </w:trPr>
        <w:tc>
          <w:tcPr>
            <w:tcW w:w="1560" w:type="dxa"/>
            <w:shd w:val="clear" w:color="auto" w:fill="auto"/>
            <w:vAlign w:val="center"/>
          </w:tcPr>
          <w:p w14:paraId="0AB7B083" w14:textId="77777777" w:rsidR="00B83233" w:rsidRPr="003322A4" w:rsidRDefault="00B83233" w:rsidP="009E6979">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w:t>
            </w:r>
          </w:p>
        </w:tc>
        <w:tc>
          <w:tcPr>
            <w:tcW w:w="3940" w:type="dxa"/>
            <w:shd w:val="clear" w:color="auto" w:fill="auto"/>
            <w:vAlign w:val="center"/>
          </w:tcPr>
          <w:p w14:paraId="43FB53E7" w14:textId="77777777" w:rsidR="00B83233" w:rsidRPr="003322A4" w:rsidRDefault="003F13CC" w:rsidP="009E6979">
            <w:pPr>
              <w:spacing w:after="0" w:line="240" w:lineRule="auto"/>
              <w:rPr>
                <w:szCs w:val="22"/>
              </w:rPr>
            </w:pPr>
            <w:r>
              <w:rPr>
                <w:szCs w:val="22"/>
              </w:rPr>
              <w:t>Etkili bir iletişim için yıl içerisinde yapılacak olan etkinlik sayısı</w:t>
            </w:r>
          </w:p>
        </w:tc>
        <w:tc>
          <w:tcPr>
            <w:tcW w:w="738" w:type="dxa"/>
            <w:shd w:val="clear" w:color="auto" w:fill="auto"/>
            <w:noWrap/>
            <w:vAlign w:val="center"/>
          </w:tcPr>
          <w:p w14:paraId="1BCE953E" w14:textId="77777777" w:rsidR="0095457E" w:rsidRDefault="0095457E" w:rsidP="003F13CC">
            <w:pPr>
              <w:spacing w:after="0" w:line="240" w:lineRule="auto"/>
              <w:jc w:val="center"/>
              <w:rPr>
                <w:szCs w:val="22"/>
              </w:rPr>
            </w:pPr>
          </w:p>
          <w:p w14:paraId="5F403A92" w14:textId="77777777" w:rsidR="00B83233" w:rsidRPr="003322A4" w:rsidRDefault="003F13CC" w:rsidP="003F13CC">
            <w:pPr>
              <w:spacing w:after="0" w:line="240" w:lineRule="auto"/>
              <w:jc w:val="center"/>
              <w:rPr>
                <w:szCs w:val="22"/>
              </w:rPr>
            </w:pPr>
            <w:r>
              <w:rPr>
                <w:szCs w:val="22"/>
              </w:rPr>
              <w:t>1</w:t>
            </w:r>
          </w:p>
        </w:tc>
        <w:tc>
          <w:tcPr>
            <w:tcW w:w="708" w:type="dxa"/>
            <w:shd w:val="clear" w:color="auto" w:fill="auto"/>
            <w:noWrap/>
            <w:vAlign w:val="center"/>
          </w:tcPr>
          <w:p w14:paraId="3E13E515" w14:textId="77777777" w:rsidR="0095457E" w:rsidRDefault="0095457E" w:rsidP="003F13CC">
            <w:pPr>
              <w:spacing w:after="0" w:line="240" w:lineRule="auto"/>
              <w:jc w:val="center"/>
              <w:rPr>
                <w:szCs w:val="22"/>
              </w:rPr>
            </w:pPr>
          </w:p>
          <w:p w14:paraId="1C481BA4" w14:textId="77777777" w:rsidR="00B83233" w:rsidRPr="003322A4" w:rsidRDefault="003F13CC" w:rsidP="003F13CC">
            <w:pPr>
              <w:spacing w:after="0" w:line="240" w:lineRule="auto"/>
              <w:jc w:val="center"/>
              <w:rPr>
                <w:szCs w:val="22"/>
              </w:rPr>
            </w:pPr>
            <w:r>
              <w:rPr>
                <w:szCs w:val="22"/>
              </w:rPr>
              <w:t>2</w:t>
            </w:r>
          </w:p>
        </w:tc>
        <w:tc>
          <w:tcPr>
            <w:tcW w:w="709" w:type="dxa"/>
          </w:tcPr>
          <w:p w14:paraId="15592139" w14:textId="77777777" w:rsidR="00B83233" w:rsidRDefault="00B83233" w:rsidP="003F13CC">
            <w:pPr>
              <w:spacing w:after="0" w:line="240" w:lineRule="auto"/>
              <w:jc w:val="center"/>
              <w:rPr>
                <w:szCs w:val="22"/>
              </w:rPr>
            </w:pPr>
          </w:p>
          <w:p w14:paraId="175C357E" w14:textId="77777777" w:rsidR="00AA7ABD" w:rsidRPr="003322A4" w:rsidRDefault="003F13CC" w:rsidP="003F13CC">
            <w:pPr>
              <w:spacing w:after="0" w:line="240" w:lineRule="auto"/>
              <w:jc w:val="center"/>
              <w:rPr>
                <w:szCs w:val="22"/>
              </w:rPr>
            </w:pPr>
            <w:r>
              <w:rPr>
                <w:szCs w:val="22"/>
              </w:rPr>
              <w:t>3</w:t>
            </w:r>
          </w:p>
        </w:tc>
        <w:tc>
          <w:tcPr>
            <w:tcW w:w="709" w:type="dxa"/>
          </w:tcPr>
          <w:p w14:paraId="477CD593" w14:textId="77777777" w:rsidR="00B83233" w:rsidRDefault="00B83233" w:rsidP="003F13CC">
            <w:pPr>
              <w:spacing w:after="0" w:line="240" w:lineRule="auto"/>
              <w:jc w:val="center"/>
              <w:rPr>
                <w:szCs w:val="22"/>
              </w:rPr>
            </w:pPr>
          </w:p>
          <w:p w14:paraId="1B1A4817" w14:textId="77777777" w:rsidR="00AA7ABD" w:rsidRPr="003322A4" w:rsidRDefault="003F13CC" w:rsidP="003F13CC">
            <w:pPr>
              <w:spacing w:after="0" w:line="240" w:lineRule="auto"/>
              <w:jc w:val="center"/>
              <w:rPr>
                <w:szCs w:val="22"/>
              </w:rPr>
            </w:pPr>
            <w:r>
              <w:rPr>
                <w:szCs w:val="22"/>
              </w:rPr>
              <w:t>4</w:t>
            </w:r>
          </w:p>
        </w:tc>
        <w:tc>
          <w:tcPr>
            <w:tcW w:w="850" w:type="dxa"/>
          </w:tcPr>
          <w:p w14:paraId="5A4C4C1B" w14:textId="77777777" w:rsidR="00B83233" w:rsidRDefault="00B83233" w:rsidP="003F13CC">
            <w:pPr>
              <w:spacing w:after="0" w:line="240" w:lineRule="auto"/>
              <w:jc w:val="center"/>
              <w:rPr>
                <w:szCs w:val="22"/>
              </w:rPr>
            </w:pPr>
          </w:p>
          <w:p w14:paraId="3C109907" w14:textId="77777777" w:rsidR="00AA7ABD" w:rsidRPr="003322A4" w:rsidRDefault="003F13CC" w:rsidP="003F13CC">
            <w:pPr>
              <w:spacing w:after="0" w:line="240" w:lineRule="auto"/>
              <w:jc w:val="center"/>
              <w:rPr>
                <w:szCs w:val="22"/>
              </w:rPr>
            </w:pPr>
            <w:r>
              <w:rPr>
                <w:szCs w:val="22"/>
              </w:rPr>
              <w:t>5</w:t>
            </w:r>
          </w:p>
        </w:tc>
        <w:tc>
          <w:tcPr>
            <w:tcW w:w="1134" w:type="dxa"/>
          </w:tcPr>
          <w:p w14:paraId="63CB66A0" w14:textId="77777777" w:rsidR="00B83233" w:rsidRDefault="00B83233" w:rsidP="003F13CC">
            <w:pPr>
              <w:spacing w:after="0" w:line="240" w:lineRule="auto"/>
              <w:jc w:val="center"/>
              <w:rPr>
                <w:szCs w:val="22"/>
              </w:rPr>
            </w:pPr>
          </w:p>
          <w:p w14:paraId="0D2CF41A" w14:textId="77777777" w:rsidR="00AA7ABD" w:rsidRPr="003322A4" w:rsidRDefault="003F13CC" w:rsidP="003F13CC">
            <w:pPr>
              <w:spacing w:after="0" w:line="240" w:lineRule="auto"/>
              <w:jc w:val="center"/>
              <w:rPr>
                <w:szCs w:val="22"/>
              </w:rPr>
            </w:pPr>
            <w:r>
              <w:rPr>
                <w:szCs w:val="22"/>
              </w:rPr>
              <w:t>6</w:t>
            </w:r>
          </w:p>
        </w:tc>
      </w:tr>
      <w:tr w:rsidR="00445D1D" w:rsidRPr="00A47F2F" w14:paraId="1EE511F1" w14:textId="77777777" w:rsidTr="00CB6C20">
        <w:trPr>
          <w:trHeight w:val="549"/>
        </w:trPr>
        <w:tc>
          <w:tcPr>
            <w:tcW w:w="1560" w:type="dxa"/>
            <w:shd w:val="clear" w:color="auto" w:fill="auto"/>
            <w:vAlign w:val="center"/>
          </w:tcPr>
          <w:p w14:paraId="79BE6C58" w14:textId="77777777" w:rsidR="00445D1D" w:rsidRPr="003322A4" w:rsidRDefault="00445D1D"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w:t>
            </w:r>
          </w:p>
        </w:tc>
        <w:tc>
          <w:tcPr>
            <w:tcW w:w="3940" w:type="dxa"/>
            <w:shd w:val="clear" w:color="auto" w:fill="auto"/>
            <w:vAlign w:val="center"/>
          </w:tcPr>
          <w:p w14:paraId="194F6E7F" w14:textId="77777777" w:rsidR="00445D1D" w:rsidRPr="003322A4" w:rsidRDefault="00E6768C" w:rsidP="000614D1">
            <w:pPr>
              <w:spacing w:after="0" w:line="240" w:lineRule="auto"/>
              <w:rPr>
                <w:szCs w:val="22"/>
              </w:rPr>
            </w:pPr>
            <w:r>
              <w:rPr>
                <w:szCs w:val="22"/>
              </w:rPr>
              <w:t>Öğretmen memnuniyet anketinde ‘kararların ortak alınması ‘ oranı</w:t>
            </w:r>
          </w:p>
        </w:tc>
        <w:tc>
          <w:tcPr>
            <w:tcW w:w="738" w:type="dxa"/>
            <w:shd w:val="clear" w:color="auto" w:fill="auto"/>
            <w:noWrap/>
            <w:vAlign w:val="center"/>
          </w:tcPr>
          <w:p w14:paraId="174EC1CD" w14:textId="77777777" w:rsidR="00445D1D" w:rsidRPr="003322A4" w:rsidRDefault="00E6768C" w:rsidP="00E36A15">
            <w:pPr>
              <w:spacing w:after="0" w:line="240" w:lineRule="auto"/>
              <w:jc w:val="center"/>
              <w:rPr>
                <w:szCs w:val="22"/>
              </w:rPr>
            </w:pPr>
            <w:r>
              <w:rPr>
                <w:szCs w:val="22"/>
              </w:rPr>
              <w:t>%60</w:t>
            </w:r>
          </w:p>
        </w:tc>
        <w:tc>
          <w:tcPr>
            <w:tcW w:w="708" w:type="dxa"/>
            <w:shd w:val="clear" w:color="auto" w:fill="auto"/>
            <w:noWrap/>
            <w:vAlign w:val="center"/>
          </w:tcPr>
          <w:p w14:paraId="436D89C6" w14:textId="77777777" w:rsidR="00445D1D" w:rsidRPr="003322A4" w:rsidRDefault="00E6768C" w:rsidP="00E36A15">
            <w:pPr>
              <w:spacing w:after="0" w:line="240" w:lineRule="auto"/>
              <w:jc w:val="center"/>
              <w:rPr>
                <w:szCs w:val="22"/>
              </w:rPr>
            </w:pPr>
            <w:r>
              <w:rPr>
                <w:szCs w:val="22"/>
              </w:rPr>
              <w:t>%70</w:t>
            </w:r>
          </w:p>
        </w:tc>
        <w:tc>
          <w:tcPr>
            <w:tcW w:w="709" w:type="dxa"/>
            <w:vAlign w:val="center"/>
          </w:tcPr>
          <w:p w14:paraId="5C4B4286" w14:textId="77777777" w:rsidR="00445D1D" w:rsidRPr="003322A4" w:rsidRDefault="00E6768C" w:rsidP="00E36A15">
            <w:pPr>
              <w:spacing w:after="0" w:line="240" w:lineRule="auto"/>
              <w:jc w:val="center"/>
              <w:rPr>
                <w:szCs w:val="22"/>
              </w:rPr>
            </w:pPr>
            <w:r>
              <w:rPr>
                <w:szCs w:val="22"/>
              </w:rPr>
              <w:t>%75</w:t>
            </w:r>
          </w:p>
        </w:tc>
        <w:tc>
          <w:tcPr>
            <w:tcW w:w="709" w:type="dxa"/>
            <w:vAlign w:val="center"/>
          </w:tcPr>
          <w:p w14:paraId="4E440777" w14:textId="77777777" w:rsidR="00445D1D" w:rsidRPr="003322A4" w:rsidRDefault="00E6768C" w:rsidP="00E36A15">
            <w:pPr>
              <w:spacing w:after="0" w:line="240" w:lineRule="auto"/>
              <w:jc w:val="center"/>
              <w:rPr>
                <w:szCs w:val="22"/>
              </w:rPr>
            </w:pPr>
            <w:r>
              <w:rPr>
                <w:szCs w:val="22"/>
              </w:rPr>
              <w:t>%80</w:t>
            </w:r>
          </w:p>
        </w:tc>
        <w:tc>
          <w:tcPr>
            <w:tcW w:w="850" w:type="dxa"/>
            <w:vAlign w:val="center"/>
          </w:tcPr>
          <w:p w14:paraId="22DF3294" w14:textId="77777777" w:rsidR="00445D1D" w:rsidRPr="003322A4" w:rsidRDefault="00E6768C" w:rsidP="00E36A15">
            <w:pPr>
              <w:spacing w:after="0" w:line="240" w:lineRule="auto"/>
              <w:jc w:val="center"/>
              <w:rPr>
                <w:szCs w:val="22"/>
              </w:rPr>
            </w:pPr>
            <w:r>
              <w:rPr>
                <w:szCs w:val="22"/>
              </w:rPr>
              <w:t>%85</w:t>
            </w:r>
          </w:p>
        </w:tc>
        <w:tc>
          <w:tcPr>
            <w:tcW w:w="1134" w:type="dxa"/>
            <w:vAlign w:val="center"/>
          </w:tcPr>
          <w:p w14:paraId="67A42324" w14:textId="77777777" w:rsidR="00445D1D" w:rsidRPr="003322A4" w:rsidRDefault="00E6768C" w:rsidP="00E36A15">
            <w:pPr>
              <w:spacing w:after="0" w:line="240" w:lineRule="auto"/>
              <w:jc w:val="center"/>
              <w:rPr>
                <w:szCs w:val="22"/>
              </w:rPr>
            </w:pPr>
            <w:r>
              <w:rPr>
                <w:szCs w:val="22"/>
              </w:rPr>
              <w:t>%90</w:t>
            </w:r>
          </w:p>
        </w:tc>
      </w:tr>
      <w:tr w:rsidR="00B83233" w:rsidRPr="00A47F2F" w14:paraId="6D63AA39" w14:textId="77777777" w:rsidTr="00CB6C20">
        <w:trPr>
          <w:trHeight w:val="549"/>
        </w:trPr>
        <w:tc>
          <w:tcPr>
            <w:tcW w:w="1560" w:type="dxa"/>
            <w:shd w:val="clear" w:color="auto" w:fill="auto"/>
            <w:vAlign w:val="center"/>
          </w:tcPr>
          <w:p w14:paraId="54EE19AD" w14:textId="77777777" w:rsidR="00B83233" w:rsidRPr="003322A4" w:rsidRDefault="00B83233"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w:t>
            </w:r>
          </w:p>
        </w:tc>
        <w:tc>
          <w:tcPr>
            <w:tcW w:w="3940" w:type="dxa"/>
            <w:shd w:val="clear" w:color="auto" w:fill="auto"/>
            <w:vAlign w:val="center"/>
          </w:tcPr>
          <w:p w14:paraId="4D5BD47E" w14:textId="77777777" w:rsidR="00B83233" w:rsidRPr="003322A4" w:rsidRDefault="00627B9D" w:rsidP="009E6979">
            <w:pPr>
              <w:spacing w:after="0" w:line="240" w:lineRule="auto"/>
              <w:rPr>
                <w:szCs w:val="22"/>
              </w:rPr>
            </w:pPr>
            <w:r>
              <w:rPr>
                <w:szCs w:val="22"/>
              </w:rPr>
              <w:t xml:space="preserve">Kalıcı öğrenme amacıyla </w:t>
            </w:r>
            <w:proofErr w:type="gramStart"/>
            <w:r>
              <w:rPr>
                <w:szCs w:val="22"/>
              </w:rPr>
              <w:t xml:space="preserve">oyun  </w:t>
            </w:r>
            <w:proofErr w:type="spellStart"/>
            <w:r>
              <w:rPr>
                <w:szCs w:val="22"/>
              </w:rPr>
              <w:t>alanlarının</w:t>
            </w:r>
            <w:r w:rsidR="00E6768C">
              <w:rPr>
                <w:szCs w:val="22"/>
              </w:rPr>
              <w:t>düzenlenme</w:t>
            </w:r>
            <w:proofErr w:type="spellEnd"/>
            <w:proofErr w:type="gramEnd"/>
            <w:r w:rsidR="00E6768C">
              <w:rPr>
                <w:szCs w:val="22"/>
              </w:rPr>
              <w:t xml:space="preserve"> oranları</w:t>
            </w:r>
          </w:p>
        </w:tc>
        <w:tc>
          <w:tcPr>
            <w:tcW w:w="738" w:type="dxa"/>
            <w:shd w:val="clear" w:color="auto" w:fill="auto"/>
            <w:noWrap/>
            <w:vAlign w:val="center"/>
          </w:tcPr>
          <w:p w14:paraId="56F3CD06" w14:textId="77777777" w:rsidR="00B83233" w:rsidRPr="003322A4" w:rsidRDefault="00E6768C" w:rsidP="00754711">
            <w:pPr>
              <w:spacing w:after="0" w:line="240" w:lineRule="auto"/>
              <w:jc w:val="center"/>
              <w:rPr>
                <w:szCs w:val="22"/>
              </w:rPr>
            </w:pPr>
            <w:r>
              <w:rPr>
                <w:szCs w:val="22"/>
              </w:rPr>
              <w:t>%60</w:t>
            </w:r>
          </w:p>
        </w:tc>
        <w:tc>
          <w:tcPr>
            <w:tcW w:w="708" w:type="dxa"/>
            <w:shd w:val="clear" w:color="auto" w:fill="auto"/>
            <w:noWrap/>
            <w:vAlign w:val="center"/>
          </w:tcPr>
          <w:p w14:paraId="620D448E" w14:textId="77777777" w:rsidR="00B83233" w:rsidRPr="003322A4" w:rsidRDefault="00627B9D" w:rsidP="00754711">
            <w:pPr>
              <w:spacing w:after="0" w:line="240" w:lineRule="auto"/>
              <w:jc w:val="center"/>
              <w:rPr>
                <w:szCs w:val="22"/>
              </w:rPr>
            </w:pPr>
            <w:r>
              <w:rPr>
                <w:szCs w:val="22"/>
              </w:rPr>
              <w:t xml:space="preserve">%70 </w:t>
            </w:r>
          </w:p>
        </w:tc>
        <w:tc>
          <w:tcPr>
            <w:tcW w:w="709" w:type="dxa"/>
            <w:vAlign w:val="center"/>
          </w:tcPr>
          <w:p w14:paraId="320BF293" w14:textId="77777777" w:rsidR="00AA7ABD" w:rsidRPr="003322A4" w:rsidRDefault="00627B9D" w:rsidP="00754711">
            <w:pPr>
              <w:spacing w:after="0" w:line="240" w:lineRule="auto"/>
              <w:jc w:val="center"/>
              <w:rPr>
                <w:szCs w:val="22"/>
              </w:rPr>
            </w:pPr>
            <w:r>
              <w:rPr>
                <w:szCs w:val="22"/>
              </w:rPr>
              <w:t>%75</w:t>
            </w:r>
          </w:p>
        </w:tc>
        <w:tc>
          <w:tcPr>
            <w:tcW w:w="709" w:type="dxa"/>
            <w:vAlign w:val="center"/>
          </w:tcPr>
          <w:p w14:paraId="0F65B5F7" w14:textId="77777777" w:rsidR="00B83233" w:rsidRPr="003322A4" w:rsidRDefault="00627B9D" w:rsidP="00754711">
            <w:pPr>
              <w:spacing w:after="0" w:line="240" w:lineRule="auto"/>
              <w:jc w:val="center"/>
              <w:rPr>
                <w:szCs w:val="22"/>
              </w:rPr>
            </w:pPr>
            <w:r>
              <w:rPr>
                <w:szCs w:val="22"/>
              </w:rPr>
              <w:t>%85</w:t>
            </w:r>
          </w:p>
        </w:tc>
        <w:tc>
          <w:tcPr>
            <w:tcW w:w="850" w:type="dxa"/>
            <w:vAlign w:val="center"/>
          </w:tcPr>
          <w:p w14:paraId="4C027FEC" w14:textId="77777777" w:rsidR="00B83233" w:rsidRPr="003322A4" w:rsidRDefault="00627B9D" w:rsidP="00754711">
            <w:pPr>
              <w:spacing w:after="0" w:line="240" w:lineRule="auto"/>
              <w:jc w:val="center"/>
              <w:rPr>
                <w:szCs w:val="22"/>
              </w:rPr>
            </w:pPr>
            <w:r>
              <w:rPr>
                <w:szCs w:val="22"/>
              </w:rPr>
              <w:t>%90</w:t>
            </w:r>
          </w:p>
        </w:tc>
        <w:tc>
          <w:tcPr>
            <w:tcW w:w="1134" w:type="dxa"/>
            <w:vAlign w:val="center"/>
          </w:tcPr>
          <w:p w14:paraId="16F26D9C" w14:textId="77777777" w:rsidR="00B83233" w:rsidRPr="003322A4" w:rsidRDefault="00627B9D" w:rsidP="00754711">
            <w:pPr>
              <w:spacing w:after="0" w:line="240" w:lineRule="auto"/>
              <w:jc w:val="center"/>
              <w:rPr>
                <w:szCs w:val="22"/>
              </w:rPr>
            </w:pPr>
            <w:r>
              <w:rPr>
                <w:szCs w:val="22"/>
              </w:rPr>
              <w:t>%100</w:t>
            </w:r>
          </w:p>
        </w:tc>
      </w:tr>
      <w:tr w:rsidR="00B83233" w:rsidRPr="00A47F2F" w14:paraId="6F1A7C6C" w14:textId="77777777" w:rsidTr="00CB6C20">
        <w:trPr>
          <w:trHeight w:val="752"/>
        </w:trPr>
        <w:tc>
          <w:tcPr>
            <w:tcW w:w="1560" w:type="dxa"/>
            <w:shd w:val="clear" w:color="auto" w:fill="auto"/>
            <w:vAlign w:val="center"/>
          </w:tcPr>
          <w:p w14:paraId="23864186" w14:textId="77777777" w:rsidR="00B83233" w:rsidRPr="003322A4" w:rsidRDefault="007B6B1A" w:rsidP="009E6979">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w:t>
            </w:r>
          </w:p>
        </w:tc>
        <w:tc>
          <w:tcPr>
            <w:tcW w:w="3940" w:type="dxa"/>
            <w:shd w:val="clear" w:color="auto" w:fill="auto"/>
            <w:vAlign w:val="center"/>
          </w:tcPr>
          <w:p w14:paraId="708C6C0C" w14:textId="77777777" w:rsidR="00B83233" w:rsidRPr="003322A4" w:rsidRDefault="00627B9D" w:rsidP="009E6979">
            <w:pPr>
              <w:spacing w:after="0" w:line="240" w:lineRule="auto"/>
              <w:rPr>
                <w:szCs w:val="22"/>
              </w:rPr>
            </w:pPr>
            <w:r w:rsidRPr="003F13CC">
              <w:rPr>
                <w:rStyle w:val="Balk4Char"/>
                <w:rFonts w:ascii="Cambria" w:eastAsia="Times New Roman" w:hAnsi="Cambria" w:cs="Times New Roman"/>
                <w:b w:val="0"/>
                <w:i w:val="0"/>
                <w:color w:val="auto"/>
              </w:rPr>
              <w:t>Eğitim ve öğretimde kulla</w:t>
            </w:r>
            <w:r>
              <w:rPr>
                <w:rStyle w:val="Balk4Char"/>
                <w:rFonts w:ascii="Cambria" w:eastAsia="Times New Roman" w:hAnsi="Cambria" w:cs="Times New Roman"/>
                <w:b w:val="0"/>
                <w:i w:val="0"/>
                <w:color w:val="auto"/>
              </w:rPr>
              <w:t>nılacak materyallerin tamamlanma oran</w:t>
            </w:r>
          </w:p>
        </w:tc>
        <w:tc>
          <w:tcPr>
            <w:tcW w:w="738" w:type="dxa"/>
            <w:shd w:val="clear" w:color="auto" w:fill="auto"/>
            <w:noWrap/>
            <w:vAlign w:val="center"/>
          </w:tcPr>
          <w:p w14:paraId="5619F54E" w14:textId="77777777" w:rsidR="00B83233" w:rsidRPr="003322A4" w:rsidRDefault="00627B9D" w:rsidP="00754711">
            <w:pPr>
              <w:spacing w:after="0" w:line="240" w:lineRule="auto"/>
              <w:jc w:val="center"/>
              <w:rPr>
                <w:szCs w:val="22"/>
              </w:rPr>
            </w:pPr>
            <w:r>
              <w:rPr>
                <w:szCs w:val="22"/>
              </w:rPr>
              <w:t>%60</w:t>
            </w:r>
          </w:p>
        </w:tc>
        <w:tc>
          <w:tcPr>
            <w:tcW w:w="708" w:type="dxa"/>
            <w:shd w:val="clear" w:color="auto" w:fill="auto"/>
            <w:noWrap/>
            <w:vAlign w:val="center"/>
          </w:tcPr>
          <w:p w14:paraId="3CE48F5F" w14:textId="77777777" w:rsidR="00B83233" w:rsidRPr="003322A4" w:rsidRDefault="00627B9D" w:rsidP="00754711">
            <w:pPr>
              <w:spacing w:after="0" w:line="240" w:lineRule="auto"/>
              <w:jc w:val="center"/>
              <w:rPr>
                <w:szCs w:val="22"/>
              </w:rPr>
            </w:pPr>
            <w:r>
              <w:rPr>
                <w:szCs w:val="22"/>
              </w:rPr>
              <w:t xml:space="preserve">%80 </w:t>
            </w:r>
          </w:p>
        </w:tc>
        <w:tc>
          <w:tcPr>
            <w:tcW w:w="709" w:type="dxa"/>
            <w:vAlign w:val="center"/>
          </w:tcPr>
          <w:p w14:paraId="275D07C7" w14:textId="77777777" w:rsidR="00B83233" w:rsidRPr="003322A4" w:rsidRDefault="00627B9D" w:rsidP="00754711">
            <w:pPr>
              <w:spacing w:after="0" w:line="240" w:lineRule="auto"/>
              <w:jc w:val="center"/>
              <w:rPr>
                <w:szCs w:val="22"/>
              </w:rPr>
            </w:pPr>
            <w:r>
              <w:rPr>
                <w:szCs w:val="22"/>
              </w:rPr>
              <w:t xml:space="preserve">%89 </w:t>
            </w:r>
          </w:p>
        </w:tc>
        <w:tc>
          <w:tcPr>
            <w:tcW w:w="709" w:type="dxa"/>
            <w:vAlign w:val="center"/>
          </w:tcPr>
          <w:p w14:paraId="37003615" w14:textId="77777777" w:rsidR="00B83233" w:rsidRPr="003322A4" w:rsidRDefault="00627B9D" w:rsidP="00754711">
            <w:pPr>
              <w:spacing w:after="0" w:line="240" w:lineRule="auto"/>
              <w:jc w:val="center"/>
              <w:rPr>
                <w:szCs w:val="22"/>
              </w:rPr>
            </w:pPr>
            <w:r>
              <w:rPr>
                <w:szCs w:val="22"/>
              </w:rPr>
              <w:t xml:space="preserve">%95 </w:t>
            </w:r>
          </w:p>
        </w:tc>
        <w:tc>
          <w:tcPr>
            <w:tcW w:w="850" w:type="dxa"/>
            <w:vAlign w:val="center"/>
          </w:tcPr>
          <w:p w14:paraId="1E27A6D6" w14:textId="77777777" w:rsidR="00B83233" w:rsidRPr="003322A4" w:rsidRDefault="00627B9D" w:rsidP="00754711">
            <w:pPr>
              <w:spacing w:after="0" w:line="240" w:lineRule="auto"/>
              <w:jc w:val="center"/>
              <w:rPr>
                <w:szCs w:val="22"/>
              </w:rPr>
            </w:pPr>
            <w:r>
              <w:rPr>
                <w:szCs w:val="22"/>
              </w:rPr>
              <w:t>%97</w:t>
            </w:r>
          </w:p>
        </w:tc>
        <w:tc>
          <w:tcPr>
            <w:tcW w:w="1134" w:type="dxa"/>
            <w:vAlign w:val="center"/>
          </w:tcPr>
          <w:p w14:paraId="72382619" w14:textId="77777777" w:rsidR="00B83233" w:rsidRPr="003322A4" w:rsidRDefault="00627B9D" w:rsidP="00754711">
            <w:pPr>
              <w:spacing w:after="0" w:line="240" w:lineRule="auto"/>
              <w:jc w:val="center"/>
              <w:rPr>
                <w:szCs w:val="22"/>
              </w:rPr>
            </w:pPr>
            <w:r>
              <w:rPr>
                <w:szCs w:val="22"/>
              </w:rPr>
              <w:t>%100</w:t>
            </w:r>
          </w:p>
        </w:tc>
      </w:tr>
      <w:tr w:rsidR="00D43A56" w:rsidRPr="00A47F2F" w14:paraId="73766ADE" w14:textId="77777777" w:rsidTr="00CB6C20">
        <w:trPr>
          <w:trHeight w:val="834"/>
        </w:trPr>
        <w:tc>
          <w:tcPr>
            <w:tcW w:w="1560" w:type="dxa"/>
            <w:shd w:val="clear" w:color="auto" w:fill="auto"/>
            <w:vAlign w:val="center"/>
          </w:tcPr>
          <w:p w14:paraId="66243870" w14:textId="77777777" w:rsidR="00D43A56" w:rsidRPr="003322A4" w:rsidRDefault="00D43A56" w:rsidP="009E6979">
            <w:pPr>
              <w:rPr>
                <w:b/>
                <w:bCs/>
                <w:color w:val="FF0000"/>
                <w:szCs w:val="22"/>
              </w:rPr>
            </w:pPr>
            <w:r>
              <w:rPr>
                <w:b/>
                <w:bCs/>
                <w:color w:val="FF0000"/>
                <w:sz w:val="22"/>
                <w:szCs w:val="22"/>
              </w:rPr>
              <w:t>PG.3.5.</w:t>
            </w:r>
          </w:p>
        </w:tc>
        <w:tc>
          <w:tcPr>
            <w:tcW w:w="3940" w:type="dxa"/>
            <w:shd w:val="clear" w:color="auto" w:fill="auto"/>
            <w:vAlign w:val="center"/>
          </w:tcPr>
          <w:p w14:paraId="16960E9C" w14:textId="77777777" w:rsidR="00CB6C20" w:rsidRPr="00CB6C20" w:rsidRDefault="00CB6C20" w:rsidP="00CB6C20">
            <w:pPr>
              <w:pStyle w:val="AralkYok"/>
              <w:rPr>
                <w:rFonts w:ascii="Cambria" w:hAnsi="Cambria"/>
                <w:b/>
                <w:bCs/>
                <w:i/>
                <w:iCs/>
                <w:color w:val="4F81BD"/>
              </w:rPr>
            </w:pPr>
            <w:r w:rsidRPr="00AC74AD">
              <w:rPr>
                <w:u w:val="single"/>
              </w:rPr>
              <w:t xml:space="preserve">Temizlik ve </w:t>
            </w:r>
            <w:proofErr w:type="gramStart"/>
            <w:r w:rsidRPr="00AC74AD">
              <w:rPr>
                <w:u w:val="single"/>
              </w:rPr>
              <w:t>hijyen</w:t>
            </w:r>
            <w:proofErr w:type="gramEnd"/>
            <w:r>
              <w:t xml:space="preserve"> anlayışının tüm okulun ortak değeri olması için planlanan etkinlik sayısı</w:t>
            </w:r>
          </w:p>
        </w:tc>
        <w:tc>
          <w:tcPr>
            <w:tcW w:w="738" w:type="dxa"/>
            <w:shd w:val="clear" w:color="auto" w:fill="auto"/>
            <w:noWrap/>
            <w:vAlign w:val="center"/>
          </w:tcPr>
          <w:p w14:paraId="15BB3C0F" w14:textId="77777777" w:rsidR="00D43A56" w:rsidRPr="003322A4" w:rsidRDefault="00754711" w:rsidP="00710B23">
            <w:pPr>
              <w:spacing w:after="0" w:line="240" w:lineRule="auto"/>
              <w:jc w:val="center"/>
              <w:rPr>
                <w:szCs w:val="22"/>
              </w:rPr>
            </w:pPr>
            <w:r>
              <w:rPr>
                <w:szCs w:val="22"/>
              </w:rPr>
              <w:t>1</w:t>
            </w:r>
          </w:p>
        </w:tc>
        <w:tc>
          <w:tcPr>
            <w:tcW w:w="708" w:type="dxa"/>
            <w:shd w:val="clear" w:color="auto" w:fill="auto"/>
            <w:noWrap/>
            <w:vAlign w:val="center"/>
          </w:tcPr>
          <w:p w14:paraId="4AFBC691" w14:textId="77777777" w:rsidR="00D43A56" w:rsidRPr="003322A4" w:rsidRDefault="00710B23" w:rsidP="00710B23">
            <w:pPr>
              <w:spacing w:after="0" w:line="240" w:lineRule="auto"/>
              <w:jc w:val="center"/>
              <w:rPr>
                <w:szCs w:val="22"/>
              </w:rPr>
            </w:pPr>
            <w:r>
              <w:rPr>
                <w:szCs w:val="22"/>
              </w:rPr>
              <w:t>2</w:t>
            </w:r>
          </w:p>
        </w:tc>
        <w:tc>
          <w:tcPr>
            <w:tcW w:w="709" w:type="dxa"/>
            <w:vAlign w:val="center"/>
          </w:tcPr>
          <w:p w14:paraId="37FD8E94" w14:textId="77777777" w:rsidR="00D43A56" w:rsidRPr="003322A4" w:rsidRDefault="00710B23" w:rsidP="00710B23">
            <w:pPr>
              <w:spacing w:after="0" w:line="240" w:lineRule="auto"/>
              <w:jc w:val="center"/>
              <w:rPr>
                <w:szCs w:val="22"/>
              </w:rPr>
            </w:pPr>
            <w:r>
              <w:rPr>
                <w:szCs w:val="22"/>
              </w:rPr>
              <w:t>2</w:t>
            </w:r>
          </w:p>
        </w:tc>
        <w:tc>
          <w:tcPr>
            <w:tcW w:w="709" w:type="dxa"/>
            <w:vAlign w:val="center"/>
          </w:tcPr>
          <w:p w14:paraId="15539ECE" w14:textId="77777777" w:rsidR="00D43A56" w:rsidRPr="003322A4" w:rsidRDefault="00710B23" w:rsidP="00710B23">
            <w:pPr>
              <w:spacing w:after="0" w:line="240" w:lineRule="auto"/>
              <w:jc w:val="center"/>
              <w:rPr>
                <w:szCs w:val="22"/>
              </w:rPr>
            </w:pPr>
            <w:r>
              <w:rPr>
                <w:szCs w:val="22"/>
              </w:rPr>
              <w:t>3</w:t>
            </w:r>
          </w:p>
        </w:tc>
        <w:tc>
          <w:tcPr>
            <w:tcW w:w="850" w:type="dxa"/>
            <w:vAlign w:val="center"/>
          </w:tcPr>
          <w:p w14:paraId="440012E9" w14:textId="77777777" w:rsidR="00D43A56" w:rsidRPr="003322A4" w:rsidRDefault="00710B23" w:rsidP="00710B23">
            <w:pPr>
              <w:spacing w:after="0" w:line="240" w:lineRule="auto"/>
              <w:jc w:val="center"/>
              <w:rPr>
                <w:szCs w:val="22"/>
              </w:rPr>
            </w:pPr>
            <w:r>
              <w:rPr>
                <w:szCs w:val="22"/>
              </w:rPr>
              <w:t>3</w:t>
            </w:r>
          </w:p>
        </w:tc>
        <w:tc>
          <w:tcPr>
            <w:tcW w:w="1134" w:type="dxa"/>
            <w:vAlign w:val="center"/>
          </w:tcPr>
          <w:p w14:paraId="51E258D3" w14:textId="77777777" w:rsidR="00D43A56" w:rsidRPr="003322A4" w:rsidRDefault="00710B23" w:rsidP="00710B23">
            <w:pPr>
              <w:spacing w:after="0" w:line="240" w:lineRule="auto"/>
              <w:jc w:val="center"/>
              <w:rPr>
                <w:szCs w:val="22"/>
              </w:rPr>
            </w:pPr>
            <w:r>
              <w:rPr>
                <w:szCs w:val="22"/>
              </w:rPr>
              <w:t>4</w:t>
            </w:r>
          </w:p>
        </w:tc>
      </w:tr>
      <w:tr w:rsidR="00D43A56" w:rsidRPr="00A47F2F" w14:paraId="5B9C213A" w14:textId="77777777" w:rsidTr="00CB6C20">
        <w:trPr>
          <w:trHeight w:val="549"/>
        </w:trPr>
        <w:tc>
          <w:tcPr>
            <w:tcW w:w="1560" w:type="dxa"/>
            <w:shd w:val="clear" w:color="auto" w:fill="auto"/>
            <w:vAlign w:val="center"/>
          </w:tcPr>
          <w:p w14:paraId="20EECD26" w14:textId="77777777" w:rsidR="00D43A56" w:rsidRDefault="00D43A56" w:rsidP="00CB6C20">
            <w:pPr>
              <w:pStyle w:val="AralkYok"/>
            </w:pPr>
            <w:r w:rsidRPr="00CB6C20">
              <w:rPr>
                <w:color w:val="FF0000"/>
              </w:rPr>
              <w:t>PG.3.6.</w:t>
            </w:r>
          </w:p>
        </w:tc>
        <w:tc>
          <w:tcPr>
            <w:tcW w:w="3940" w:type="dxa"/>
            <w:shd w:val="clear" w:color="auto" w:fill="auto"/>
            <w:vAlign w:val="center"/>
          </w:tcPr>
          <w:p w14:paraId="0440E015" w14:textId="77777777" w:rsidR="00D43A56" w:rsidRDefault="00CB6C20" w:rsidP="00CB6C20">
            <w:pPr>
              <w:pStyle w:val="AralkYok"/>
            </w:pPr>
            <w:r w:rsidRPr="00CB6C20">
              <w:t>İş güvenliği</w:t>
            </w:r>
            <w:r>
              <w:t xml:space="preserve"> için yapılması planlanan etkinlik sayısı</w:t>
            </w:r>
          </w:p>
        </w:tc>
        <w:tc>
          <w:tcPr>
            <w:tcW w:w="738" w:type="dxa"/>
            <w:shd w:val="clear" w:color="auto" w:fill="auto"/>
            <w:noWrap/>
            <w:vAlign w:val="center"/>
          </w:tcPr>
          <w:p w14:paraId="47E13EB9" w14:textId="77777777" w:rsidR="00D43A56" w:rsidRPr="003322A4" w:rsidRDefault="00710B23" w:rsidP="00CB6C20">
            <w:pPr>
              <w:pStyle w:val="AralkYok"/>
              <w:jc w:val="center"/>
            </w:pPr>
            <w:r>
              <w:t>2</w:t>
            </w:r>
          </w:p>
        </w:tc>
        <w:tc>
          <w:tcPr>
            <w:tcW w:w="708" w:type="dxa"/>
            <w:shd w:val="clear" w:color="auto" w:fill="auto"/>
            <w:noWrap/>
            <w:vAlign w:val="center"/>
          </w:tcPr>
          <w:p w14:paraId="273028C8" w14:textId="77777777" w:rsidR="00D43A56" w:rsidRPr="003322A4" w:rsidRDefault="00710B23" w:rsidP="00CB6C20">
            <w:pPr>
              <w:pStyle w:val="AralkYok"/>
              <w:jc w:val="center"/>
            </w:pPr>
            <w:r>
              <w:t>3</w:t>
            </w:r>
          </w:p>
        </w:tc>
        <w:tc>
          <w:tcPr>
            <w:tcW w:w="709" w:type="dxa"/>
            <w:vAlign w:val="center"/>
          </w:tcPr>
          <w:p w14:paraId="7D9957DF" w14:textId="77777777" w:rsidR="00D43A56" w:rsidRPr="003322A4" w:rsidRDefault="00710B23" w:rsidP="00CB6C20">
            <w:pPr>
              <w:pStyle w:val="AralkYok"/>
              <w:jc w:val="center"/>
            </w:pPr>
            <w:r>
              <w:t>4</w:t>
            </w:r>
          </w:p>
        </w:tc>
        <w:tc>
          <w:tcPr>
            <w:tcW w:w="709" w:type="dxa"/>
            <w:vAlign w:val="center"/>
          </w:tcPr>
          <w:p w14:paraId="7ECCF055" w14:textId="77777777" w:rsidR="00D43A56" w:rsidRPr="003322A4" w:rsidRDefault="00710B23" w:rsidP="00CB6C20">
            <w:pPr>
              <w:pStyle w:val="AralkYok"/>
              <w:jc w:val="center"/>
            </w:pPr>
            <w:r>
              <w:t>5</w:t>
            </w:r>
          </w:p>
        </w:tc>
        <w:tc>
          <w:tcPr>
            <w:tcW w:w="850" w:type="dxa"/>
            <w:vAlign w:val="center"/>
          </w:tcPr>
          <w:p w14:paraId="172CE37E" w14:textId="77777777" w:rsidR="00D43A56" w:rsidRPr="003322A4" w:rsidRDefault="00710B23" w:rsidP="00CB6C20">
            <w:pPr>
              <w:pStyle w:val="AralkYok"/>
              <w:jc w:val="center"/>
            </w:pPr>
            <w:r>
              <w:t>6</w:t>
            </w:r>
          </w:p>
        </w:tc>
        <w:tc>
          <w:tcPr>
            <w:tcW w:w="1134" w:type="dxa"/>
            <w:vAlign w:val="center"/>
          </w:tcPr>
          <w:p w14:paraId="302020EE" w14:textId="77777777" w:rsidR="00D43A56" w:rsidRPr="003322A4" w:rsidRDefault="00710B23" w:rsidP="00CB6C20">
            <w:pPr>
              <w:pStyle w:val="AralkYok"/>
              <w:jc w:val="center"/>
            </w:pPr>
            <w:r>
              <w:t>6</w:t>
            </w:r>
          </w:p>
        </w:tc>
      </w:tr>
      <w:tr w:rsidR="00D43A56" w:rsidRPr="00A47F2F" w14:paraId="36290AED" w14:textId="77777777" w:rsidTr="00CB6C20">
        <w:trPr>
          <w:trHeight w:val="549"/>
        </w:trPr>
        <w:tc>
          <w:tcPr>
            <w:tcW w:w="1560" w:type="dxa"/>
            <w:shd w:val="clear" w:color="auto" w:fill="auto"/>
            <w:vAlign w:val="center"/>
          </w:tcPr>
          <w:p w14:paraId="0FB394F3" w14:textId="77777777" w:rsidR="00D43A56" w:rsidRDefault="00CB6C20" w:rsidP="009E6979">
            <w:pPr>
              <w:rPr>
                <w:b/>
                <w:bCs/>
                <w:color w:val="FF0000"/>
                <w:szCs w:val="22"/>
              </w:rPr>
            </w:pPr>
            <w:r>
              <w:rPr>
                <w:b/>
                <w:bCs/>
                <w:color w:val="FF0000"/>
                <w:sz w:val="22"/>
                <w:szCs w:val="22"/>
              </w:rPr>
              <w:t>PG</w:t>
            </w:r>
            <w:r w:rsidR="00457821">
              <w:rPr>
                <w:b/>
                <w:bCs/>
                <w:color w:val="FF0000"/>
                <w:sz w:val="22"/>
                <w:szCs w:val="22"/>
              </w:rPr>
              <w:t>.3.7.</w:t>
            </w:r>
          </w:p>
        </w:tc>
        <w:tc>
          <w:tcPr>
            <w:tcW w:w="3940" w:type="dxa"/>
            <w:shd w:val="clear" w:color="auto" w:fill="auto"/>
            <w:vAlign w:val="center"/>
          </w:tcPr>
          <w:p w14:paraId="7765F0D0" w14:textId="77777777" w:rsidR="00D43A56" w:rsidRDefault="00CB6C20" w:rsidP="009E6979">
            <w:pPr>
              <w:spacing w:after="0" w:line="240" w:lineRule="auto"/>
              <w:rPr>
                <w:szCs w:val="22"/>
              </w:rPr>
            </w:pPr>
            <w:r>
              <w:rPr>
                <w:szCs w:val="22"/>
              </w:rPr>
              <w:t>Öğrenci taşıyan araçların kontrol oranı</w:t>
            </w:r>
          </w:p>
        </w:tc>
        <w:tc>
          <w:tcPr>
            <w:tcW w:w="738" w:type="dxa"/>
            <w:shd w:val="clear" w:color="auto" w:fill="auto"/>
            <w:noWrap/>
            <w:vAlign w:val="center"/>
          </w:tcPr>
          <w:p w14:paraId="1CD440CB" w14:textId="77777777" w:rsidR="00D43A56" w:rsidRPr="003322A4" w:rsidRDefault="00CB6C20" w:rsidP="009E6979">
            <w:pPr>
              <w:spacing w:after="0" w:line="240" w:lineRule="auto"/>
              <w:rPr>
                <w:szCs w:val="22"/>
              </w:rPr>
            </w:pPr>
            <w:r>
              <w:rPr>
                <w:szCs w:val="22"/>
              </w:rPr>
              <w:t>%96</w:t>
            </w:r>
          </w:p>
        </w:tc>
        <w:tc>
          <w:tcPr>
            <w:tcW w:w="708" w:type="dxa"/>
            <w:shd w:val="clear" w:color="auto" w:fill="auto"/>
            <w:noWrap/>
            <w:vAlign w:val="center"/>
          </w:tcPr>
          <w:p w14:paraId="15C66E83" w14:textId="77777777" w:rsidR="00D43A56" w:rsidRPr="003322A4" w:rsidRDefault="00CB6C20" w:rsidP="009E6979">
            <w:pPr>
              <w:spacing w:after="0" w:line="240" w:lineRule="auto"/>
              <w:rPr>
                <w:szCs w:val="22"/>
              </w:rPr>
            </w:pPr>
            <w:r>
              <w:rPr>
                <w:szCs w:val="22"/>
              </w:rPr>
              <w:t>%97</w:t>
            </w:r>
          </w:p>
        </w:tc>
        <w:tc>
          <w:tcPr>
            <w:tcW w:w="709" w:type="dxa"/>
          </w:tcPr>
          <w:p w14:paraId="788A44FE" w14:textId="77777777" w:rsidR="00CB6C20" w:rsidRDefault="00CB6C20" w:rsidP="009E6979">
            <w:pPr>
              <w:spacing w:after="0" w:line="240" w:lineRule="auto"/>
              <w:rPr>
                <w:szCs w:val="22"/>
              </w:rPr>
            </w:pPr>
          </w:p>
          <w:p w14:paraId="6B85C752" w14:textId="77777777" w:rsidR="00D43A56" w:rsidRDefault="00CB6C20" w:rsidP="009E6979">
            <w:pPr>
              <w:spacing w:after="0" w:line="240" w:lineRule="auto"/>
              <w:rPr>
                <w:szCs w:val="22"/>
              </w:rPr>
            </w:pPr>
            <w:r>
              <w:rPr>
                <w:szCs w:val="22"/>
              </w:rPr>
              <w:t>%98</w:t>
            </w:r>
          </w:p>
          <w:p w14:paraId="063C8928" w14:textId="77777777" w:rsidR="00F85D81" w:rsidRPr="003322A4" w:rsidRDefault="00F85D81" w:rsidP="009E6979">
            <w:pPr>
              <w:spacing w:after="0" w:line="240" w:lineRule="auto"/>
              <w:rPr>
                <w:szCs w:val="22"/>
              </w:rPr>
            </w:pPr>
          </w:p>
        </w:tc>
        <w:tc>
          <w:tcPr>
            <w:tcW w:w="709" w:type="dxa"/>
          </w:tcPr>
          <w:p w14:paraId="5B667A74" w14:textId="77777777" w:rsidR="00CB6C20" w:rsidRDefault="00CB6C20" w:rsidP="009E6979">
            <w:pPr>
              <w:spacing w:after="0" w:line="240" w:lineRule="auto"/>
              <w:rPr>
                <w:szCs w:val="22"/>
              </w:rPr>
            </w:pPr>
          </w:p>
          <w:p w14:paraId="05749374" w14:textId="77777777" w:rsidR="00D43A56" w:rsidRDefault="00CB6C20" w:rsidP="009E6979">
            <w:pPr>
              <w:spacing w:after="0" w:line="240" w:lineRule="auto"/>
              <w:rPr>
                <w:szCs w:val="22"/>
              </w:rPr>
            </w:pPr>
            <w:r>
              <w:rPr>
                <w:szCs w:val="22"/>
              </w:rPr>
              <w:t>%99</w:t>
            </w:r>
          </w:p>
          <w:p w14:paraId="64497E6A" w14:textId="77777777" w:rsidR="00F85D81" w:rsidRPr="003322A4" w:rsidRDefault="00F85D81" w:rsidP="009E6979">
            <w:pPr>
              <w:spacing w:after="0" w:line="240" w:lineRule="auto"/>
              <w:rPr>
                <w:szCs w:val="22"/>
              </w:rPr>
            </w:pPr>
          </w:p>
        </w:tc>
        <w:tc>
          <w:tcPr>
            <w:tcW w:w="850" w:type="dxa"/>
          </w:tcPr>
          <w:p w14:paraId="728387F7" w14:textId="77777777" w:rsidR="00D43A56" w:rsidRDefault="00D43A56" w:rsidP="009E6979">
            <w:pPr>
              <w:spacing w:after="0" w:line="240" w:lineRule="auto"/>
              <w:rPr>
                <w:szCs w:val="22"/>
              </w:rPr>
            </w:pPr>
          </w:p>
          <w:p w14:paraId="3B03F84E" w14:textId="77777777" w:rsidR="00F85D81" w:rsidRPr="003322A4" w:rsidRDefault="00CB6C20" w:rsidP="009E6979">
            <w:pPr>
              <w:spacing w:after="0" w:line="240" w:lineRule="auto"/>
              <w:rPr>
                <w:szCs w:val="22"/>
              </w:rPr>
            </w:pPr>
            <w:r>
              <w:rPr>
                <w:szCs w:val="22"/>
              </w:rPr>
              <w:t>%100</w:t>
            </w:r>
          </w:p>
        </w:tc>
        <w:tc>
          <w:tcPr>
            <w:tcW w:w="1134" w:type="dxa"/>
          </w:tcPr>
          <w:p w14:paraId="22599FA1" w14:textId="77777777" w:rsidR="00D43A56" w:rsidRDefault="00D43A56" w:rsidP="009E6979">
            <w:pPr>
              <w:spacing w:after="0" w:line="240" w:lineRule="auto"/>
              <w:rPr>
                <w:szCs w:val="22"/>
              </w:rPr>
            </w:pPr>
          </w:p>
          <w:p w14:paraId="634DAE6A" w14:textId="77777777" w:rsidR="00F85D81" w:rsidRPr="003322A4" w:rsidRDefault="00CB6C20" w:rsidP="009E6979">
            <w:pPr>
              <w:spacing w:after="0" w:line="240" w:lineRule="auto"/>
              <w:rPr>
                <w:szCs w:val="22"/>
              </w:rPr>
            </w:pPr>
            <w:r>
              <w:rPr>
                <w:szCs w:val="22"/>
              </w:rPr>
              <w:t>%100</w:t>
            </w:r>
          </w:p>
        </w:tc>
      </w:tr>
    </w:tbl>
    <w:p w14:paraId="5F94E795" w14:textId="77777777" w:rsidR="00B83233" w:rsidRDefault="00B83233" w:rsidP="00B83233">
      <w:pPr>
        <w:rPr>
          <w:b/>
          <w:sz w:val="28"/>
        </w:rPr>
      </w:pPr>
    </w:p>
    <w:p w14:paraId="6E8535E3" w14:textId="77777777" w:rsidR="00D12A7F" w:rsidRDefault="00D12A7F" w:rsidP="00B83233">
      <w:pPr>
        <w:rPr>
          <w:b/>
          <w:sz w:val="28"/>
        </w:rPr>
      </w:pPr>
    </w:p>
    <w:p w14:paraId="077141D9" w14:textId="77777777" w:rsidR="00B83233" w:rsidRDefault="00B83233" w:rsidP="00B83233">
      <w:pPr>
        <w:rPr>
          <w:b/>
          <w:sz w:val="28"/>
        </w:rPr>
      </w:pPr>
      <w:r w:rsidRPr="002B6FDB">
        <w:rPr>
          <w:b/>
          <w:sz w:val="28"/>
        </w:rPr>
        <w:t>Eylemler</w:t>
      </w:r>
    </w:p>
    <w:p w14:paraId="1EF7E964" w14:textId="77777777" w:rsidR="00B83233" w:rsidRPr="002B6FDB" w:rsidRDefault="00B83233" w:rsidP="00B83233">
      <w:pPr>
        <w:rPr>
          <w:b/>
          <w:sz w:val="28"/>
        </w:rPr>
      </w:pPr>
    </w:p>
    <w:tbl>
      <w:tblPr>
        <w:tblW w:w="4829" w:type="pct"/>
        <w:tblLayout w:type="fixed"/>
        <w:tblCellMar>
          <w:left w:w="70" w:type="dxa"/>
          <w:right w:w="70" w:type="dxa"/>
        </w:tblCellMar>
        <w:tblLook w:val="04A0" w:firstRow="1" w:lastRow="0" w:firstColumn="1" w:lastColumn="0" w:noHBand="0" w:noVBand="1"/>
      </w:tblPr>
      <w:tblGrid>
        <w:gridCol w:w="617"/>
        <w:gridCol w:w="4064"/>
        <w:gridCol w:w="2030"/>
        <w:gridCol w:w="2032"/>
      </w:tblGrid>
      <w:tr w:rsidR="00B83233" w:rsidRPr="00A47F2F" w14:paraId="5F327E11" w14:textId="77777777" w:rsidTr="009E697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C166B7" w14:textId="77777777" w:rsidR="00B83233" w:rsidRPr="00A47F2F" w:rsidRDefault="00B83233" w:rsidP="009E697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18E3599" w14:textId="77777777" w:rsidR="00B83233" w:rsidRPr="00A47F2F" w:rsidRDefault="00B83233" w:rsidP="009E697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AB147D" w14:textId="77777777" w:rsidR="00B83233" w:rsidRPr="00A47F2F" w:rsidRDefault="00B83233" w:rsidP="009E697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93DB416" w14:textId="77777777" w:rsidR="00B83233" w:rsidRPr="00A47F2F" w:rsidRDefault="00B83233" w:rsidP="009E6979">
            <w:pPr>
              <w:spacing w:after="0" w:line="240" w:lineRule="auto"/>
              <w:jc w:val="center"/>
              <w:rPr>
                <w:b/>
                <w:bCs/>
                <w:color w:val="000000"/>
                <w:szCs w:val="24"/>
              </w:rPr>
            </w:pPr>
            <w:r>
              <w:rPr>
                <w:b/>
                <w:bCs/>
                <w:color w:val="000000"/>
                <w:szCs w:val="24"/>
              </w:rPr>
              <w:t>Eylem Tarihi</w:t>
            </w:r>
          </w:p>
        </w:tc>
      </w:tr>
      <w:tr w:rsidR="00084FA6" w:rsidRPr="00A47F2F" w14:paraId="796CF2E2"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F1B365B" w14:textId="77777777" w:rsidR="00084FA6" w:rsidRPr="00A47F2F" w:rsidRDefault="009A1CA9" w:rsidP="00084FA6">
            <w:pPr>
              <w:spacing w:after="0" w:line="240" w:lineRule="auto"/>
              <w:jc w:val="center"/>
              <w:rPr>
                <w:b/>
                <w:bCs/>
                <w:color w:val="000000"/>
                <w:szCs w:val="24"/>
              </w:rPr>
            </w:pPr>
            <w:r>
              <w:rPr>
                <w:b/>
                <w:bCs/>
                <w:color w:val="000000"/>
                <w:szCs w:val="24"/>
              </w:rPr>
              <w:t>3.1</w:t>
            </w:r>
          </w:p>
        </w:tc>
        <w:tc>
          <w:tcPr>
            <w:tcW w:w="2324" w:type="pct"/>
            <w:tcBorders>
              <w:top w:val="nil"/>
              <w:left w:val="nil"/>
              <w:bottom w:val="single" w:sz="8" w:space="0" w:color="auto"/>
              <w:right w:val="single" w:sz="8" w:space="0" w:color="auto"/>
            </w:tcBorders>
            <w:shd w:val="clear" w:color="auto" w:fill="auto"/>
            <w:vAlign w:val="center"/>
          </w:tcPr>
          <w:p w14:paraId="42011547" w14:textId="77777777" w:rsidR="00084FA6" w:rsidRPr="00BB7622" w:rsidRDefault="0095457E" w:rsidP="00084FA6">
            <w:pPr>
              <w:spacing w:after="0" w:line="240" w:lineRule="auto"/>
              <w:rPr>
                <w:rFonts w:ascii="Times New Roman" w:hAnsi="Times New Roman"/>
                <w:color w:val="000000"/>
              </w:rPr>
            </w:pPr>
            <w:r>
              <w:rPr>
                <w:szCs w:val="22"/>
              </w:rPr>
              <w:t xml:space="preserve">Etkili bir iletişim için yıl içerisinde yapılacak etkinlikler </w:t>
            </w:r>
          </w:p>
        </w:tc>
        <w:tc>
          <w:tcPr>
            <w:tcW w:w="1161" w:type="pct"/>
            <w:tcBorders>
              <w:top w:val="nil"/>
              <w:left w:val="nil"/>
              <w:bottom w:val="single" w:sz="8" w:space="0" w:color="auto"/>
              <w:right w:val="single" w:sz="8" w:space="0" w:color="auto"/>
            </w:tcBorders>
            <w:shd w:val="clear" w:color="auto" w:fill="auto"/>
            <w:vAlign w:val="center"/>
          </w:tcPr>
          <w:p w14:paraId="3E9A24ED"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A8773A9" w14:textId="77777777" w:rsidR="00084FA6" w:rsidRPr="00A47F2F" w:rsidRDefault="0095457E" w:rsidP="0095457E">
            <w:pPr>
              <w:spacing w:after="0" w:line="240" w:lineRule="auto"/>
              <w:jc w:val="center"/>
              <w:rPr>
                <w:color w:val="000000"/>
                <w:szCs w:val="24"/>
              </w:rPr>
            </w:pPr>
            <w:r>
              <w:rPr>
                <w:color w:val="000000"/>
                <w:szCs w:val="24"/>
              </w:rPr>
              <w:t>Plan Dönemi Boyunca</w:t>
            </w:r>
          </w:p>
        </w:tc>
      </w:tr>
      <w:tr w:rsidR="00084FA6" w:rsidRPr="00A47F2F" w14:paraId="702D6C3C"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AEB5CB" w14:textId="77777777" w:rsidR="00084FA6" w:rsidRPr="00A47F2F" w:rsidRDefault="009A1CA9" w:rsidP="00084FA6">
            <w:pPr>
              <w:spacing w:after="0" w:line="240" w:lineRule="auto"/>
              <w:jc w:val="center"/>
              <w:rPr>
                <w:b/>
                <w:bCs/>
                <w:color w:val="000000"/>
                <w:szCs w:val="24"/>
              </w:rPr>
            </w:pPr>
            <w:r>
              <w:rPr>
                <w:b/>
                <w:bCs/>
                <w:color w:val="000000"/>
                <w:szCs w:val="24"/>
              </w:rPr>
              <w:t>3.2</w:t>
            </w:r>
          </w:p>
        </w:tc>
        <w:tc>
          <w:tcPr>
            <w:tcW w:w="2324" w:type="pct"/>
            <w:tcBorders>
              <w:top w:val="nil"/>
              <w:left w:val="nil"/>
              <w:bottom w:val="single" w:sz="8" w:space="0" w:color="auto"/>
              <w:right w:val="single" w:sz="8" w:space="0" w:color="auto"/>
            </w:tcBorders>
            <w:shd w:val="clear" w:color="auto" w:fill="auto"/>
            <w:vAlign w:val="center"/>
          </w:tcPr>
          <w:p w14:paraId="408129F4" w14:textId="77777777" w:rsidR="00084FA6" w:rsidRPr="00BB7622" w:rsidRDefault="0095457E" w:rsidP="0095457E">
            <w:pPr>
              <w:spacing w:after="0" w:line="240" w:lineRule="auto"/>
              <w:rPr>
                <w:rFonts w:ascii="Times New Roman" w:hAnsi="Times New Roman"/>
                <w:color w:val="000000"/>
              </w:rPr>
            </w:pPr>
            <w:r>
              <w:rPr>
                <w:szCs w:val="22"/>
              </w:rPr>
              <w:t>Öğretmen memnuniyet anketinde alınan karaların uygulanması</w:t>
            </w:r>
          </w:p>
        </w:tc>
        <w:tc>
          <w:tcPr>
            <w:tcW w:w="1161" w:type="pct"/>
            <w:tcBorders>
              <w:top w:val="nil"/>
              <w:left w:val="nil"/>
              <w:bottom w:val="single" w:sz="8" w:space="0" w:color="auto"/>
              <w:right w:val="single" w:sz="8" w:space="0" w:color="auto"/>
            </w:tcBorders>
            <w:shd w:val="clear" w:color="auto" w:fill="auto"/>
            <w:vAlign w:val="center"/>
          </w:tcPr>
          <w:p w14:paraId="36333D20"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6BCB30A" w14:textId="77777777" w:rsidR="00084FA6" w:rsidRPr="00A47F2F" w:rsidRDefault="0095457E" w:rsidP="0095457E">
            <w:pPr>
              <w:spacing w:after="0" w:line="240" w:lineRule="auto"/>
              <w:jc w:val="center"/>
              <w:rPr>
                <w:color w:val="000000"/>
                <w:szCs w:val="24"/>
              </w:rPr>
            </w:pPr>
            <w:r>
              <w:rPr>
                <w:color w:val="000000"/>
                <w:szCs w:val="24"/>
              </w:rPr>
              <w:t>Plan Dönemi Boyunca</w:t>
            </w:r>
          </w:p>
        </w:tc>
      </w:tr>
      <w:tr w:rsidR="00084FA6" w:rsidRPr="00A47F2F" w14:paraId="3F78798A"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99E1F54" w14:textId="77777777" w:rsidR="00084FA6" w:rsidRPr="00A47F2F" w:rsidRDefault="009A1CA9" w:rsidP="00084FA6">
            <w:pPr>
              <w:spacing w:after="0" w:line="240" w:lineRule="auto"/>
              <w:jc w:val="center"/>
              <w:rPr>
                <w:b/>
                <w:bCs/>
                <w:color w:val="000000"/>
                <w:szCs w:val="24"/>
              </w:rPr>
            </w:pPr>
            <w:r>
              <w:rPr>
                <w:b/>
                <w:bCs/>
                <w:color w:val="000000"/>
                <w:szCs w:val="24"/>
              </w:rPr>
              <w:t>3.3.</w:t>
            </w:r>
          </w:p>
        </w:tc>
        <w:tc>
          <w:tcPr>
            <w:tcW w:w="2324" w:type="pct"/>
            <w:tcBorders>
              <w:top w:val="nil"/>
              <w:left w:val="nil"/>
              <w:bottom w:val="single" w:sz="8" w:space="0" w:color="auto"/>
              <w:right w:val="single" w:sz="8" w:space="0" w:color="auto"/>
            </w:tcBorders>
            <w:shd w:val="clear" w:color="auto" w:fill="auto"/>
            <w:vAlign w:val="center"/>
          </w:tcPr>
          <w:p w14:paraId="622491C9" w14:textId="77777777" w:rsidR="00084FA6" w:rsidRDefault="0095457E" w:rsidP="00084FA6">
            <w:pPr>
              <w:spacing w:after="0" w:line="240" w:lineRule="auto"/>
              <w:rPr>
                <w:rFonts w:ascii="Times New Roman" w:hAnsi="Times New Roman"/>
                <w:color w:val="000000"/>
              </w:rPr>
            </w:pPr>
            <w:r>
              <w:rPr>
                <w:szCs w:val="22"/>
              </w:rPr>
              <w:t xml:space="preserve">Kalıcı öğrenme amacıyla </w:t>
            </w:r>
            <w:proofErr w:type="gramStart"/>
            <w:r>
              <w:rPr>
                <w:szCs w:val="22"/>
              </w:rPr>
              <w:t xml:space="preserve">oyun  </w:t>
            </w:r>
            <w:proofErr w:type="spellStart"/>
            <w:r>
              <w:rPr>
                <w:szCs w:val="22"/>
              </w:rPr>
              <w:t>alanlarınındüzenlenmesi</w:t>
            </w:r>
            <w:proofErr w:type="spellEnd"/>
            <w:proofErr w:type="gramEnd"/>
          </w:p>
        </w:tc>
        <w:tc>
          <w:tcPr>
            <w:tcW w:w="1161" w:type="pct"/>
            <w:tcBorders>
              <w:top w:val="nil"/>
              <w:left w:val="nil"/>
              <w:bottom w:val="single" w:sz="8" w:space="0" w:color="auto"/>
              <w:right w:val="single" w:sz="8" w:space="0" w:color="auto"/>
            </w:tcBorders>
            <w:shd w:val="clear" w:color="auto" w:fill="auto"/>
            <w:vAlign w:val="center"/>
          </w:tcPr>
          <w:p w14:paraId="2FF9B5AB" w14:textId="77777777" w:rsidR="00084FA6" w:rsidRPr="00A47F2F" w:rsidRDefault="00B60292" w:rsidP="00084FA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9BB3F4F" w14:textId="77777777" w:rsidR="00084FA6" w:rsidRPr="00A47F2F" w:rsidRDefault="0095457E" w:rsidP="0095457E">
            <w:pPr>
              <w:spacing w:after="0" w:line="240" w:lineRule="auto"/>
              <w:jc w:val="center"/>
              <w:rPr>
                <w:color w:val="000000"/>
                <w:szCs w:val="24"/>
              </w:rPr>
            </w:pPr>
            <w:r>
              <w:rPr>
                <w:color w:val="000000"/>
                <w:szCs w:val="24"/>
              </w:rPr>
              <w:t>Temmuz-Ağustos ayları</w:t>
            </w:r>
          </w:p>
        </w:tc>
      </w:tr>
      <w:tr w:rsidR="0095457E" w:rsidRPr="00A47F2F" w14:paraId="5B881319"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BDB73AF" w14:textId="77777777" w:rsidR="0095457E" w:rsidRPr="00A47F2F" w:rsidRDefault="0095457E" w:rsidP="0095457E">
            <w:pPr>
              <w:spacing w:after="0" w:line="240" w:lineRule="auto"/>
              <w:jc w:val="center"/>
              <w:rPr>
                <w:b/>
                <w:bCs/>
                <w:color w:val="000000"/>
                <w:szCs w:val="24"/>
              </w:rPr>
            </w:pPr>
            <w:r>
              <w:rPr>
                <w:b/>
                <w:bCs/>
                <w:color w:val="000000"/>
                <w:szCs w:val="24"/>
              </w:rPr>
              <w:t>3.4</w:t>
            </w:r>
          </w:p>
        </w:tc>
        <w:tc>
          <w:tcPr>
            <w:tcW w:w="2324" w:type="pct"/>
            <w:tcBorders>
              <w:top w:val="nil"/>
              <w:left w:val="nil"/>
              <w:bottom w:val="single" w:sz="8" w:space="0" w:color="auto"/>
              <w:right w:val="single" w:sz="8" w:space="0" w:color="auto"/>
            </w:tcBorders>
            <w:shd w:val="clear" w:color="auto" w:fill="auto"/>
            <w:vAlign w:val="center"/>
          </w:tcPr>
          <w:p w14:paraId="7CF1BE29" w14:textId="77777777" w:rsidR="0095457E" w:rsidRPr="003322A4" w:rsidRDefault="0095457E" w:rsidP="0095457E">
            <w:pPr>
              <w:spacing w:after="0" w:line="240" w:lineRule="auto"/>
              <w:rPr>
                <w:szCs w:val="22"/>
              </w:rPr>
            </w:pPr>
            <w:r w:rsidRPr="003F13CC">
              <w:rPr>
                <w:rStyle w:val="Balk4Char"/>
                <w:rFonts w:ascii="Cambria" w:eastAsia="Times New Roman" w:hAnsi="Cambria" w:cs="Times New Roman"/>
                <w:b w:val="0"/>
                <w:i w:val="0"/>
                <w:color w:val="auto"/>
              </w:rPr>
              <w:t>Eğitim ve öğretimde kulla</w:t>
            </w:r>
            <w:r>
              <w:rPr>
                <w:rStyle w:val="Balk4Char"/>
                <w:rFonts w:ascii="Cambria" w:eastAsia="Times New Roman" w:hAnsi="Cambria" w:cs="Times New Roman"/>
                <w:b w:val="0"/>
                <w:i w:val="0"/>
                <w:color w:val="auto"/>
              </w:rPr>
              <w:t>nılacak materyallerin tamamlanması</w:t>
            </w:r>
          </w:p>
        </w:tc>
        <w:tc>
          <w:tcPr>
            <w:tcW w:w="1161" w:type="pct"/>
            <w:tcBorders>
              <w:top w:val="nil"/>
              <w:left w:val="nil"/>
              <w:bottom w:val="single" w:sz="8" w:space="0" w:color="auto"/>
              <w:right w:val="single" w:sz="8" w:space="0" w:color="auto"/>
            </w:tcBorders>
            <w:shd w:val="clear" w:color="auto" w:fill="auto"/>
            <w:vAlign w:val="center"/>
          </w:tcPr>
          <w:p w14:paraId="611936EF" w14:textId="77777777" w:rsidR="0095457E" w:rsidRPr="00A47F2F" w:rsidRDefault="0095457E" w:rsidP="0095457E">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F5D5B66" w14:textId="77777777" w:rsidR="0095457E" w:rsidRPr="00A47F2F" w:rsidRDefault="0095457E" w:rsidP="0095457E">
            <w:pPr>
              <w:spacing w:after="0" w:line="240" w:lineRule="auto"/>
              <w:jc w:val="center"/>
              <w:rPr>
                <w:color w:val="000000"/>
                <w:szCs w:val="24"/>
              </w:rPr>
            </w:pPr>
            <w:r>
              <w:rPr>
                <w:color w:val="000000"/>
                <w:szCs w:val="24"/>
              </w:rPr>
              <w:t>Plan Dönemi Boyunca</w:t>
            </w:r>
          </w:p>
        </w:tc>
      </w:tr>
      <w:tr w:rsidR="0095457E" w:rsidRPr="00A47F2F" w14:paraId="718EE775" w14:textId="77777777" w:rsidTr="0095457E">
        <w:trPr>
          <w:trHeight w:val="750"/>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518505" w14:textId="77777777" w:rsidR="0095457E" w:rsidRPr="00A47F2F" w:rsidRDefault="0095457E" w:rsidP="0095457E">
            <w:pPr>
              <w:spacing w:after="0" w:line="240" w:lineRule="auto"/>
              <w:jc w:val="center"/>
              <w:rPr>
                <w:b/>
                <w:bCs/>
                <w:color w:val="000000"/>
                <w:szCs w:val="24"/>
              </w:rPr>
            </w:pPr>
            <w:r>
              <w:rPr>
                <w:b/>
                <w:bCs/>
                <w:color w:val="000000"/>
                <w:szCs w:val="24"/>
              </w:rPr>
              <w:t>3.5</w:t>
            </w:r>
          </w:p>
        </w:tc>
        <w:tc>
          <w:tcPr>
            <w:tcW w:w="2324" w:type="pct"/>
            <w:tcBorders>
              <w:top w:val="nil"/>
              <w:left w:val="nil"/>
              <w:bottom w:val="single" w:sz="8" w:space="0" w:color="auto"/>
              <w:right w:val="single" w:sz="8" w:space="0" w:color="auto"/>
            </w:tcBorders>
            <w:shd w:val="clear" w:color="auto" w:fill="auto"/>
            <w:vAlign w:val="center"/>
          </w:tcPr>
          <w:p w14:paraId="6868C99C" w14:textId="77777777" w:rsidR="0095457E" w:rsidRPr="00007E99" w:rsidRDefault="0095457E" w:rsidP="0095457E">
            <w:pPr>
              <w:pStyle w:val="AralkYok"/>
              <w:rPr>
                <w:highlight w:val="green"/>
              </w:rPr>
            </w:pPr>
            <w:proofErr w:type="gramStart"/>
            <w:r w:rsidRPr="00007E99">
              <w:t>Temizlik  ve</w:t>
            </w:r>
            <w:proofErr w:type="gramEnd"/>
            <w:r w:rsidRPr="00007E99">
              <w:t xml:space="preserve"> hijyen eğitim çalışmaları</w:t>
            </w:r>
          </w:p>
        </w:tc>
        <w:tc>
          <w:tcPr>
            <w:tcW w:w="1161" w:type="pct"/>
            <w:tcBorders>
              <w:top w:val="nil"/>
              <w:left w:val="nil"/>
              <w:bottom w:val="single" w:sz="8" w:space="0" w:color="auto"/>
              <w:right w:val="single" w:sz="8" w:space="0" w:color="auto"/>
            </w:tcBorders>
            <w:shd w:val="clear" w:color="auto" w:fill="auto"/>
            <w:vAlign w:val="center"/>
          </w:tcPr>
          <w:p w14:paraId="170B59BD" w14:textId="77777777" w:rsidR="0095457E" w:rsidRPr="00A47F2F" w:rsidRDefault="0095457E" w:rsidP="0095457E">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97E6900" w14:textId="77777777" w:rsidR="0095457E" w:rsidRPr="00A47F2F" w:rsidRDefault="0095457E" w:rsidP="0095457E">
            <w:pPr>
              <w:spacing w:after="0" w:line="240" w:lineRule="auto"/>
              <w:jc w:val="center"/>
              <w:rPr>
                <w:color w:val="000000"/>
                <w:szCs w:val="24"/>
              </w:rPr>
            </w:pPr>
            <w:r>
              <w:rPr>
                <w:color w:val="000000"/>
                <w:szCs w:val="24"/>
              </w:rPr>
              <w:t>Plan Dönemi Boyunca</w:t>
            </w:r>
          </w:p>
        </w:tc>
      </w:tr>
      <w:tr w:rsidR="0095457E" w:rsidRPr="00A47F2F" w14:paraId="18FCE71C"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2527821" w14:textId="77777777" w:rsidR="0095457E" w:rsidRPr="00A47F2F" w:rsidRDefault="0095457E" w:rsidP="0095457E">
            <w:pPr>
              <w:spacing w:after="0" w:line="240" w:lineRule="auto"/>
              <w:jc w:val="center"/>
              <w:rPr>
                <w:b/>
                <w:bCs/>
                <w:color w:val="000000"/>
                <w:szCs w:val="24"/>
              </w:rPr>
            </w:pPr>
            <w:r>
              <w:rPr>
                <w:b/>
                <w:bCs/>
                <w:color w:val="000000"/>
                <w:szCs w:val="24"/>
              </w:rPr>
              <w:t>3.6</w:t>
            </w:r>
          </w:p>
        </w:tc>
        <w:tc>
          <w:tcPr>
            <w:tcW w:w="2324" w:type="pct"/>
            <w:tcBorders>
              <w:top w:val="nil"/>
              <w:left w:val="nil"/>
              <w:bottom w:val="single" w:sz="8" w:space="0" w:color="auto"/>
              <w:right w:val="single" w:sz="8" w:space="0" w:color="auto"/>
            </w:tcBorders>
            <w:shd w:val="clear" w:color="auto" w:fill="auto"/>
            <w:vAlign w:val="center"/>
          </w:tcPr>
          <w:p w14:paraId="00D750F3" w14:textId="77777777" w:rsidR="0095457E" w:rsidRPr="00A47F2F" w:rsidRDefault="0095457E" w:rsidP="0095457E">
            <w:pPr>
              <w:spacing w:after="0" w:line="240" w:lineRule="auto"/>
              <w:jc w:val="both"/>
              <w:rPr>
                <w:szCs w:val="24"/>
                <w:highlight w:val="green"/>
              </w:rPr>
            </w:pPr>
            <w:r w:rsidRPr="00CB6C20">
              <w:t>İş güvenliği</w:t>
            </w:r>
            <w:r>
              <w:t xml:space="preserve"> için yapılması planlanan etkinlikler</w:t>
            </w:r>
          </w:p>
        </w:tc>
        <w:tc>
          <w:tcPr>
            <w:tcW w:w="1161" w:type="pct"/>
            <w:tcBorders>
              <w:top w:val="nil"/>
              <w:left w:val="nil"/>
              <w:bottom w:val="single" w:sz="8" w:space="0" w:color="auto"/>
              <w:right w:val="single" w:sz="8" w:space="0" w:color="auto"/>
            </w:tcBorders>
            <w:shd w:val="clear" w:color="auto" w:fill="auto"/>
            <w:vAlign w:val="center"/>
          </w:tcPr>
          <w:p w14:paraId="5F492E47" w14:textId="77777777" w:rsidR="0095457E" w:rsidRPr="00A47F2F" w:rsidRDefault="0095457E" w:rsidP="0095457E">
            <w:pPr>
              <w:spacing w:after="0" w:line="240" w:lineRule="auto"/>
              <w:jc w:val="center"/>
              <w:rPr>
                <w:color w:val="000000"/>
                <w:szCs w:val="24"/>
              </w:rPr>
            </w:pPr>
            <w:r>
              <w:rPr>
                <w:color w:val="000000"/>
                <w:szCs w:val="24"/>
              </w:rPr>
              <w:t>İş Güvenliği Kurulu</w:t>
            </w:r>
          </w:p>
        </w:tc>
        <w:tc>
          <w:tcPr>
            <w:tcW w:w="1162" w:type="pct"/>
            <w:tcBorders>
              <w:top w:val="nil"/>
              <w:left w:val="nil"/>
              <w:bottom w:val="single" w:sz="8" w:space="0" w:color="auto"/>
              <w:right w:val="single" w:sz="8" w:space="0" w:color="auto"/>
            </w:tcBorders>
            <w:shd w:val="clear" w:color="auto" w:fill="auto"/>
            <w:vAlign w:val="center"/>
          </w:tcPr>
          <w:p w14:paraId="158135E2" w14:textId="77777777" w:rsidR="0095457E" w:rsidRPr="00A47F2F" w:rsidRDefault="0095457E" w:rsidP="0095457E">
            <w:pPr>
              <w:spacing w:after="0" w:line="240" w:lineRule="auto"/>
              <w:jc w:val="center"/>
              <w:rPr>
                <w:color w:val="000000"/>
                <w:szCs w:val="24"/>
              </w:rPr>
            </w:pPr>
            <w:r>
              <w:rPr>
                <w:color w:val="000000"/>
                <w:szCs w:val="24"/>
              </w:rPr>
              <w:t>Plan Dönemi Boyunca</w:t>
            </w:r>
          </w:p>
        </w:tc>
      </w:tr>
      <w:tr w:rsidR="0095457E" w:rsidRPr="00A47F2F" w14:paraId="5C1B3462" w14:textId="77777777" w:rsidTr="009E697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3AE601" w14:textId="77777777" w:rsidR="0095457E" w:rsidRPr="00A47F2F" w:rsidRDefault="0095457E" w:rsidP="0095457E">
            <w:pPr>
              <w:spacing w:after="0" w:line="240" w:lineRule="auto"/>
              <w:jc w:val="center"/>
              <w:rPr>
                <w:b/>
                <w:bCs/>
                <w:color w:val="000000"/>
                <w:szCs w:val="24"/>
              </w:rPr>
            </w:pPr>
            <w:r>
              <w:rPr>
                <w:b/>
                <w:bCs/>
                <w:color w:val="000000"/>
                <w:szCs w:val="24"/>
              </w:rPr>
              <w:t>3.7</w:t>
            </w:r>
          </w:p>
        </w:tc>
        <w:tc>
          <w:tcPr>
            <w:tcW w:w="2324" w:type="pct"/>
            <w:tcBorders>
              <w:top w:val="nil"/>
              <w:left w:val="nil"/>
              <w:bottom w:val="single" w:sz="8" w:space="0" w:color="auto"/>
              <w:right w:val="single" w:sz="8" w:space="0" w:color="auto"/>
            </w:tcBorders>
            <w:shd w:val="clear" w:color="auto" w:fill="auto"/>
            <w:vAlign w:val="center"/>
          </w:tcPr>
          <w:p w14:paraId="23967D1F" w14:textId="77777777" w:rsidR="0095457E" w:rsidRPr="00A47F2F" w:rsidRDefault="0095457E" w:rsidP="0095457E">
            <w:pPr>
              <w:spacing w:after="0" w:line="240" w:lineRule="auto"/>
              <w:jc w:val="both"/>
              <w:rPr>
                <w:szCs w:val="24"/>
                <w:highlight w:val="green"/>
              </w:rPr>
            </w:pPr>
            <w:r>
              <w:rPr>
                <w:szCs w:val="22"/>
              </w:rPr>
              <w:t>Öğrenci taşıyan araçların kontrol edilmesi</w:t>
            </w:r>
          </w:p>
        </w:tc>
        <w:tc>
          <w:tcPr>
            <w:tcW w:w="1161" w:type="pct"/>
            <w:tcBorders>
              <w:top w:val="nil"/>
              <w:left w:val="nil"/>
              <w:bottom w:val="single" w:sz="8" w:space="0" w:color="auto"/>
              <w:right w:val="single" w:sz="8" w:space="0" w:color="auto"/>
            </w:tcBorders>
            <w:shd w:val="clear" w:color="auto" w:fill="auto"/>
            <w:vAlign w:val="center"/>
          </w:tcPr>
          <w:p w14:paraId="5F4AD00C" w14:textId="77777777" w:rsidR="0095457E" w:rsidRPr="00A47F2F" w:rsidRDefault="0095457E" w:rsidP="0095457E">
            <w:pPr>
              <w:spacing w:after="0" w:line="240" w:lineRule="auto"/>
              <w:jc w:val="both"/>
              <w:rPr>
                <w:color w:val="000000"/>
                <w:szCs w:val="24"/>
              </w:rPr>
            </w:pPr>
            <w:r>
              <w:rPr>
                <w:color w:val="000000"/>
                <w:szCs w:val="24"/>
              </w:rPr>
              <w:t>Nöbetçi Öğretmenler</w:t>
            </w:r>
          </w:p>
        </w:tc>
        <w:tc>
          <w:tcPr>
            <w:tcW w:w="1162" w:type="pct"/>
            <w:tcBorders>
              <w:top w:val="nil"/>
              <w:left w:val="nil"/>
              <w:bottom w:val="single" w:sz="8" w:space="0" w:color="auto"/>
              <w:right w:val="single" w:sz="8" w:space="0" w:color="auto"/>
            </w:tcBorders>
            <w:shd w:val="clear" w:color="auto" w:fill="auto"/>
            <w:vAlign w:val="center"/>
          </w:tcPr>
          <w:p w14:paraId="541C48A1" w14:textId="77777777" w:rsidR="0095457E" w:rsidRPr="00A47F2F" w:rsidRDefault="0095457E" w:rsidP="0095457E">
            <w:pPr>
              <w:spacing w:after="0" w:line="240" w:lineRule="auto"/>
              <w:jc w:val="center"/>
              <w:rPr>
                <w:color w:val="000000"/>
                <w:szCs w:val="24"/>
              </w:rPr>
            </w:pPr>
            <w:r>
              <w:rPr>
                <w:color w:val="000000"/>
                <w:szCs w:val="24"/>
              </w:rPr>
              <w:t>Plan Dönemi Boyunca</w:t>
            </w:r>
          </w:p>
        </w:tc>
      </w:tr>
    </w:tbl>
    <w:p w14:paraId="63CB931A" w14:textId="77777777" w:rsidR="004241E5" w:rsidRPr="00A47F2F" w:rsidRDefault="00FB6554" w:rsidP="004241E5">
      <w:pPr>
        <w:pStyle w:val="Balk1"/>
      </w:pPr>
      <w:bookmarkStart w:id="48" w:name="_Toc531097547"/>
      <w:bookmarkStart w:id="49" w:name="_Toc535407736"/>
      <w:r>
        <w:t>I</w:t>
      </w:r>
      <w:r w:rsidR="004241E5" w:rsidRPr="00A47F2F">
        <w:t xml:space="preserve">V. </w:t>
      </w:r>
      <w:proofErr w:type="gramStart"/>
      <w:r w:rsidR="004241E5" w:rsidRPr="00A47F2F">
        <w:t>BÖLÜM</w:t>
      </w:r>
      <w:r w:rsidR="004241E5">
        <w:t>:</w:t>
      </w:r>
      <w:bookmarkStart w:id="50" w:name="_Toc416085168"/>
      <w:bookmarkStart w:id="51" w:name="_Toc529519471"/>
      <w:r w:rsidR="004241E5" w:rsidRPr="00A47F2F">
        <w:t>MALİYETLENDİRME</w:t>
      </w:r>
      <w:bookmarkEnd w:id="48"/>
      <w:bookmarkEnd w:id="49"/>
      <w:bookmarkEnd w:id="50"/>
      <w:bookmarkEnd w:id="51"/>
      <w:proofErr w:type="gramEnd"/>
    </w:p>
    <w:p w14:paraId="13D732CD" w14:textId="77777777" w:rsidR="004241E5" w:rsidRDefault="004241E5" w:rsidP="004241E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41C49A98" w14:textId="77777777" w:rsidR="004241E5" w:rsidRDefault="004241E5" w:rsidP="004241E5"/>
    <w:tbl>
      <w:tblPr>
        <w:tblW w:w="9943" w:type="dxa"/>
        <w:tblInd w:w="85" w:type="dxa"/>
        <w:tblLayout w:type="fixed"/>
        <w:tblCellMar>
          <w:left w:w="70" w:type="dxa"/>
          <w:right w:w="70" w:type="dxa"/>
        </w:tblCellMar>
        <w:tblLook w:val="04A0" w:firstRow="1" w:lastRow="0" w:firstColumn="1" w:lastColumn="0" w:noHBand="0" w:noVBand="1"/>
      </w:tblPr>
      <w:tblGrid>
        <w:gridCol w:w="2253"/>
        <w:gridCol w:w="1281"/>
        <w:gridCol w:w="1282"/>
        <w:gridCol w:w="1282"/>
        <w:gridCol w:w="1281"/>
        <w:gridCol w:w="1282"/>
        <w:gridCol w:w="1282"/>
      </w:tblGrid>
      <w:tr w:rsidR="00476B97" w:rsidRPr="00D41148" w14:paraId="2EBAC0A8" w14:textId="77777777" w:rsidTr="00476B97">
        <w:trPr>
          <w:trHeight w:val="322"/>
        </w:trPr>
        <w:tc>
          <w:tcPr>
            <w:tcW w:w="225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2E6B94EF" w14:textId="77777777" w:rsidR="004241E5" w:rsidRPr="00D41148" w:rsidRDefault="004241E5" w:rsidP="00242101">
            <w:pPr>
              <w:spacing w:after="0" w:line="240" w:lineRule="auto"/>
              <w:rPr>
                <w:b/>
                <w:bCs/>
                <w:color w:val="000000"/>
                <w:szCs w:val="24"/>
              </w:rPr>
            </w:pPr>
            <w:r w:rsidRPr="00D41148">
              <w:rPr>
                <w:b/>
                <w:bCs/>
                <w:color w:val="000000"/>
                <w:szCs w:val="24"/>
              </w:rPr>
              <w:t>Kaynak Tablosu</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03D54E3"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2019</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BEE6DEA"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2020</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4FBA81E"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2021</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56D2EFC"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2022</w:t>
            </w:r>
          </w:p>
        </w:tc>
        <w:tc>
          <w:tcPr>
            <w:tcW w:w="12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8B05A35" w14:textId="77777777" w:rsidR="004241E5" w:rsidRPr="00D41148" w:rsidRDefault="004241E5" w:rsidP="00242101">
            <w:pPr>
              <w:spacing w:after="0" w:line="240" w:lineRule="auto"/>
              <w:jc w:val="center"/>
              <w:rPr>
                <w:b/>
                <w:bCs/>
                <w:color w:val="FFFFFF"/>
                <w:szCs w:val="22"/>
              </w:rPr>
            </w:pPr>
            <w:r w:rsidRPr="00D41148">
              <w:rPr>
                <w:b/>
                <w:bCs/>
                <w:color w:val="FFFFFF"/>
                <w:sz w:val="22"/>
                <w:szCs w:val="22"/>
              </w:rPr>
              <w:t>2023</w:t>
            </w:r>
          </w:p>
        </w:tc>
        <w:tc>
          <w:tcPr>
            <w:tcW w:w="128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08162DE" w14:textId="77777777" w:rsidR="004241E5" w:rsidRPr="00D41148" w:rsidRDefault="004241E5" w:rsidP="00242101">
            <w:pPr>
              <w:spacing w:after="0" w:line="240" w:lineRule="auto"/>
              <w:rPr>
                <w:b/>
                <w:bCs/>
                <w:color w:val="FFFFFF"/>
                <w:szCs w:val="22"/>
              </w:rPr>
            </w:pPr>
            <w:r w:rsidRPr="00D41148">
              <w:rPr>
                <w:b/>
                <w:bCs/>
                <w:color w:val="FFFFFF"/>
                <w:sz w:val="22"/>
                <w:szCs w:val="22"/>
              </w:rPr>
              <w:t>Toplam</w:t>
            </w:r>
          </w:p>
        </w:tc>
      </w:tr>
      <w:tr w:rsidR="00476B97" w:rsidRPr="00D41148" w14:paraId="0D124293" w14:textId="77777777" w:rsidTr="00476B97">
        <w:trPr>
          <w:trHeight w:val="543"/>
        </w:trPr>
        <w:tc>
          <w:tcPr>
            <w:tcW w:w="2253" w:type="dxa"/>
            <w:vMerge/>
            <w:tcBorders>
              <w:top w:val="single" w:sz="12" w:space="0" w:color="000000"/>
              <w:left w:val="single" w:sz="12" w:space="0" w:color="000000"/>
              <w:bottom w:val="single" w:sz="4" w:space="0" w:color="000000"/>
              <w:right w:val="single" w:sz="4" w:space="0" w:color="000000"/>
            </w:tcBorders>
            <w:vAlign w:val="center"/>
            <w:hideMark/>
          </w:tcPr>
          <w:p w14:paraId="4D7DB6FC" w14:textId="77777777" w:rsidR="004241E5" w:rsidRPr="00D41148" w:rsidRDefault="004241E5" w:rsidP="00242101">
            <w:pPr>
              <w:spacing w:after="0" w:line="240" w:lineRule="auto"/>
              <w:rPr>
                <w:b/>
                <w:bCs/>
                <w:color w:val="000000"/>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14:paraId="6AE1C619" w14:textId="77777777"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14:paraId="7279A424" w14:textId="77777777"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14:paraId="3F9AEB0B" w14:textId="77777777" w:rsidR="004241E5" w:rsidRPr="00D41148" w:rsidRDefault="004241E5" w:rsidP="00242101">
            <w:pPr>
              <w:spacing w:after="0" w:line="240" w:lineRule="auto"/>
              <w:rPr>
                <w:b/>
                <w:bCs/>
                <w:color w:val="FFFFFF"/>
                <w:szCs w:val="22"/>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14:paraId="3537E97A" w14:textId="77777777"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4" w:space="0" w:color="000000"/>
            </w:tcBorders>
            <w:vAlign w:val="center"/>
            <w:hideMark/>
          </w:tcPr>
          <w:p w14:paraId="3D04B70D" w14:textId="77777777" w:rsidR="004241E5" w:rsidRPr="00D41148" w:rsidRDefault="004241E5" w:rsidP="00242101">
            <w:pPr>
              <w:spacing w:after="0" w:line="240" w:lineRule="auto"/>
              <w:rPr>
                <w:b/>
                <w:bCs/>
                <w:color w:val="FFFFFF"/>
                <w:szCs w:val="22"/>
              </w:rPr>
            </w:pPr>
          </w:p>
        </w:tc>
        <w:tc>
          <w:tcPr>
            <w:tcW w:w="1282" w:type="dxa"/>
            <w:vMerge/>
            <w:tcBorders>
              <w:top w:val="single" w:sz="12" w:space="0" w:color="000000"/>
              <w:left w:val="single" w:sz="4" w:space="0" w:color="000000"/>
              <w:bottom w:val="single" w:sz="4" w:space="0" w:color="000000"/>
              <w:right w:val="single" w:sz="12" w:space="0" w:color="000000"/>
            </w:tcBorders>
            <w:vAlign w:val="center"/>
            <w:hideMark/>
          </w:tcPr>
          <w:p w14:paraId="78EF3D5E" w14:textId="77777777" w:rsidR="004241E5" w:rsidRPr="00D41148" w:rsidRDefault="004241E5" w:rsidP="00242101">
            <w:pPr>
              <w:spacing w:after="0" w:line="240" w:lineRule="auto"/>
              <w:rPr>
                <w:b/>
                <w:bCs/>
                <w:color w:val="FFFFFF"/>
                <w:szCs w:val="22"/>
              </w:rPr>
            </w:pPr>
          </w:p>
        </w:tc>
      </w:tr>
      <w:tr w:rsidR="00476B97" w:rsidRPr="00D41148" w14:paraId="26023EEC" w14:textId="77777777" w:rsidTr="00476B97">
        <w:trPr>
          <w:trHeight w:val="307"/>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14:paraId="1090CBF6" w14:textId="46793A5E" w:rsidR="004241E5" w:rsidRPr="00D41148" w:rsidRDefault="001649A0" w:rsidP="001649A0">
            <w:pPr>
              <w:spacing w:after="0" w:line="240" w:lineRule="auto"/>
              <w:rPr>
                <w:b/>
                <w:bCs/>
                <w:color w:val="FFFFFF"/>
                <w:szCs w:val="22"/>
              </w:rPr>
            </w:pPr>
            <w:r>
              <w:rPr>
                <w:b/>
                <w:bCs/>
                <w:color w:val="FFFFFF"/>
                <w:szCs w:val="22"/>
              </w:rPr>
              <w:t>Genel</w:t>
            </w:r>
          </w:p>
        </w:tc>
        <w:tc>
          <w:tcPr>
            <w:tcW w:w="1281" w:type="dxa"/>
            <w:tcBorders>
              <w:top w:val="nil"/>
              <w:left w:val="nil"/>
              <w:bottom w:val="single" w:sz="4" w:space="0" w:color="000000"/>
              <w:right w:val="single" w:sz="4" w:space="0" w:color="000000"/>
            </w:tcBorders>
            <w:shd w:val="clear" w:color="auto" w:fill="auto"/>
            <w:vAlign w:val="center"/>
          </w:tcPr>
          <w:p w14:paraId="1DED4595" w14:textId="0D9C0684"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329314DC" w14:textId="59288D5A"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4F940A72" w14:textId="03D16F78" w:rsidR="004241E5" w:rsidRPr="00D41148" w:rsidRDefault="004241E5" w:rsidP="00242101">
            <w:pPr>
              <w:spacing w:after="0" w:line="240" w:lineRule="auto"/>
              <w:rPr>
                <w:color w:val="000000"/>
                <w:sz w:val="20"/>
                <w:szCs w:val="20"/>
              </w:rPr>
            </w:pPr>
          </w:p>
        </w:tc>
        <w:tc>
          <w:tcPr>
            <w:tcW w:w="1281" w:type="dxa"/>
            <w:tcBorders>
              <w:top w:val="nil"/>
              <w:left w:val="nil"/>
              <w:bottom w:val="single" w:sz="4" w:space="0" w:color="000000"/>
              <w:right w:val="single" w:sz="4" w:space="0" w:color="000000"/>
            </w:tcBorders>
            <w:shd w:val="clear" w:color="auto" w:fill="auto"/>
            <w:vAlign w:val="center"/>
          </w:tcPr>
          <w:p w14:paraId="7D619F09" w14:textId="0BF2C811"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251F247E" w14:textId="0A7B2FF6"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12" w:space="0" w:color="000000"/>
            </w:tcBorders>
            <w:shd w:val="clear" w:color="auto" w:fill="auto"/>
            <w:vAlign w:val="center"/>
          </w:tcPr>
          <w:p w14:paraId="36C7B1F1" w14:textId="1EAE013E" w:rsidR="004241E5" w:rsidRPr="00D41148" w:rsidRDefault="004241E5" w:rsidP="00242101">
            <w:pPr>
              <w:spacing w:after="0" w:line="240" w:lineRule="auto"/>
              <w:rPr>
                <w:color w:val="000000"/>
                <w:sz w:val="20"/>
                <w:szCs w:val="20"/>
              </w:rPr>
            </w:pPr>
          </w:p>
        </w:tc>
      </w:tr>
      <w:tr w:rsidR="00476B97" w:rsidRPr="00D41148" w14:paraId="36110039" w14:textId="77777777" w:rsidTr="00476B97">
        <w:trPr>
          <w:trHeight w:val="613"/>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14:paraId="3F34AB71" w14:textId="77777777" w:rsidR="004241E5" w:rsidRPr="00D41148" w:rsidRDefault="004241E5" w:rsidP="00242101">
            <w:pPr>
              <w:spacing w:after="0" w:line="240" w:lineRule="auto"/>
              <w:rPr>
                <w:b/>
                <w:bCs/>
                <w:color w:val="FFFFFF"/>
                <w:szCs w:val="22"/>
              </w:rPr>
            </w:pPr>
            <w:r w:rsidRPr="00D41148">
              <w:rPr>
                <w:b/>
                <w:bCs/>
                <w:color w:val="FFFFFF"/>
                <w:sz w:val="22"/>
                <w:szCs w:val="22"/>
              </w:rPr>
              <w:t>Valilikler ve Belediyelerin Katkısı</w:t>
            </w:r>
          </w:p>
        </w:tc>
        <w:tc>
          <w:tcPr>
            <w:tcW w:w="1281" w:type="dxa"/>
            <w:tcBorders>
              <w:top w:val="nil"/>
              <w:left w:val="nil"/>
              <w:bottom w:val="single" w:sz="4" w:space="0" w:color="000000"/>
              <w:right w:val="single" w:sz="4" w:space="0" w:color="000000"/>
            </w:tcBorders>
            <w:shd w:val="clear" w:color="auto" w:fill="auto"/>
            <w:vAlign w:val="center"/>
          </w:tcPr>
          <w:p w14:paraId="62A1E15F" w14:textId="77777777"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774FD2C0" w14:textId="77777777"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4C54F667" w14:textId="77777777" w:rsidR="004241E5" w:rsidRPr="00D41148" w:rsidRDefault="004241E5" w:rsidP="00242101">
            <w:pPr>
              <w:spacing w:after="0" w:line="240" w:lineRule="auto"/>
              <w:rPr>
                <w:color w:val="000000"/>
                <w:sz w:val="20"/>
                <w:szCs w:val="20"/>
              </w:rPr>
            </w:pPr>
          </w:p>
        </w:tc>
        <w:tc>
          <w:tcPr>
            <w:tcW w:w="1281" w:type="dxa"/>
            <w:tcBorders>
              <w:top w:val="nil"/>
              <w:left w:val="nil"/>
              <w:bottom w:val="single" w:sz="4" w:space="0" w:color="000000"/>
              <w:right w:val="single" w:sz="4" w:space="0" w:color="000000"/>
            </w:tcBorders>
            <w:shd w:val="clear" w:color="auto" w:fill="auto"/>
            <w:vAlign w:val="center"/>
          </w:tcPr>
          <w:p w14:paraId="727DA18F" w14:textId="77777777"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4" w:space="0" w:color="000000"/>
            </w:tcBorders>
            <w:shd w:val="clear" w:color="auto" w:fill="auto"/>
            <w:vAlign w:val="center"/>
          </w:tcPr>
          <w:p w14:paraId="58ABEA7A" w14:textId="77777777" w:rsidR="004241E5" w:rsidRPr="00D41148" w:rsidRDefault="004241E5" w:rsidP="00242101">
            <w:pPr>
              <w:spacing w:after="0" w:line="240" w:lineRule="auto"/>
              <w:rPr>
                <w:color w:val="000000"/>
                <w:sz w:val="20"/>
                <w:szCs w:val="20"/>
              </w:rPr>
            </w:pPr>
          </w:p>
        </w:tc>
        <w:tc>
          <w:tcPr>
            <w:tcW w:w="1282" w:type="dxa"/>
            <w:tcBorders>
              <w:top w:val="nil"/>
              <w:left w:val="nil"/>
              <w:bottom w:val="single" w:sz="4" w:space="0" w:color="000000"/>
              <w:right w:val="single" w:sz="12" w:space="0" w:color="000000"/>
            </w:tcBorders>
            <w:shd w:val="clear" w:color="auto" w:fill="auto"/>
            <w:vAlign w:val="center"/>
          </w:tcPr>
          <w:p w14:paraId="564F2A27" w14:textId="77777777" w:rsidR="004241E5" w:rsidRPr="00D41148" w:rsidRDefault="004241E5" w:rsidP="00242101">
            <w:pPr>
              <w:spacing w:after="0" w:line="240" w:lineRule="auto"/>
              <w:rPr>
                <w:color w:val="000000"/>
                <w:sz w:val="20"/>
                <w:szCs w:val="20"/>
              </w:rPr>
            </w:pPr>
          </w:p>
        </w:tc>
      </w:tr>
      <w:tr w:rsidR="00524362" w:rsidRPr="00D41148" w14:paraId="5B1AA35B" w14:textId="77777777" w:rsidTr="00476B97">
        <w:trPr>
          <w:trHeight w:val="567"/>
        </w:trPr>
        <w:tc>
          <w:tcPr>
            <w:tcW w:w="2253" w:type="dxa"/>
            <w:tcBorders>
              <w:top w:val="nil"/>
              <w:left w:val="single" w:sz="12" w:space="0" w:color="000000"/>
              <w:bottom w:val="single" w:sz="4" w:space="0" w:color="000000"/>
              <w:right w:val="single" w:sz="4" w:space="0" w:color="000000"/>
            </w:tcBorders>
            <w:shd w:val="clear" w:color="000000" w:fill="F79546"/>
            <w:vAlign w:val="center"/>
            <w:hideMark/>
          </w:tcPr>
          <w:p w14:paraId="45424D51" w14:textId="77777777" w:rsidR="00524362" w:rsidRPr="00D41148" w:rsidRDefault="00524362" w:rsidP="00524362">
            <w:pPr>
              <w:spacing w:after="0" w:line="240" w:lineRule="auto"/>
              <w:rPr>
                <w:b/>
                <w:bCs/>
                <w:color w:val="FFFFFF"/>
                <w:szCs w:val="22"/>
              </w:rPr>
            </w:pPr>
            <w:r w:rsidRPr="00D41148">
              <w:rPr>
                <w:b/>
                <w:bCs/>
                <w:color w:val="FFFFFF"/>
                <w:sz w:val="22"/>
                <w:szCs w:val="22"/>
              </w:rPr>
              <w:t>Diğer (Okul Aile Birlikleri)</w:t>
            </w:r>
          </w:p>
        </w:tc>
        <w:tc>
          <w:tcPr>
            <w:tcW w:w="1281" w:type="dxa"/>
            <w:tcBorders>
              <w:top w:val="nil"/>
              <w:left w:val="nil"/>
              <w:bottom w:val="single" w:sz="4" w:space="0" w:color="000000"/>
              <w:right w:val="single" w:sz="4" w:space="0" w:color="000000"/>
            </w:tcBorders>
            <w:shd w:val="clear" w:color="auto" w:fill="auto"/>
            <w:vAlign w:val="center"/>
          </w:tcPr>
          <w:p w14:paraId="1B9D08A0" w14:textId="2BDEDCBD" w:rsidR="00524362" w:rsidRPr="00D41148" w:rsidRDefault="00524362" w:rsidP="00524362">
            <w:pPr>
              <w:spacing w:after="0" w:line="240" w:lineRule="auto"/>
              <w:rPr>
                <w:color w:val="000000"/>
                <w:sz w:val="20"/>
                <w:szCs w:val="20"/>
              </w:rPr>
            </w:pPr>
            <w:r>
              <w:rPr>
                <w:color w:val="000000"/>
                <w:sz w:val="20"/>
                <w:szCs w:val="20"/>
              </w:rPr>
              <w:t>40000</w:t>
            </w:r>
          </w:p>
        </w:tc>
        <w:tc>
          <w:tcPr>
            <w:tcW w:w="1282" w:type="dxa"/>
            <w:tcBorders>
              <w:top w:val="nil"/>
              <w:left w:val="nil"/>
              <w:bottom w:val="single" w:sz="4" w:space="0" w:color="000000"/>
              <w:right w:val="single" w:sz="4" w:space="0" w:color="000000"/>
            </w:tcBorders>
            <w:shd w:val="clear" w:color="auto" w:fill="auto"/>
            <w:vAlign w:val="center"/>
          </w:tcPr>
          <w:p w14:paraId="7260A0B0" w14:textId="2BF6529E" w:rsidR="00524362" w:rsidRPr="00D41148" w:rsidRDefault="00524362" w:rsidP="00524362">
            <w:pPr>
              <w:spacing w:after="0" w:line="240" w:lineRule="auto"/>
              <w:rPr>
                <w:color w:val="000000"/>
                <w:sz w:val="20"/>
                <w:szCs w:val="20"/>
              </w:rPr>
            </w:pPr>
            <w:r>
              <w:rPr>
                <w:color w:val="000000"/>
                <w:sz w:val="20"/>
                <w:szCs w:val="20"/>
              </w:rPr>
              <w:t>41000</w:t>
            </w:r>
          </w:p>
        </w:tc>
        <w:tc>
          <w:tcPr>
            <w:tcW w:w="1282" w:type="dxa"/>
            <w:tcBorders>
              <w:top w:val="nil"/>
              <w:left w:val="nil"/>
              <w:bottom w:val="single" w:sz="4" w:space="0" w:color="000000"/>
              <w:right w:val="single" w:sz="4" w:space="0" w:color="000000"/>
            </w:tcBorders>
            <w:shd w:val="clear" w:color="auto" w:fill="auto"/>
            <w:vAlign w:val="center"/>
          </w:tcPr>
          <w:p w14:paraId="0001737B" w14:textId="0F23C18F" w:rsidR="00524362" w:rsidRPr="00D41148" w:rsidRDefault="00524362" w:rsidP="00524362">
            <w:pPr>
              <w:spacing w:after="0" w:line="240" w:lineRule="auto"/>
              <w:rPr>
                <w:color w:val="000000"/>
                <w:sz w:val="20"/>
                <w:szCs w:val="20"/>
              </w:rPr>
            </w:pPr>
            <w:r>
              <w:rPr>
                <w:color w:val="000000"/>
                <w:sz w:val="20"/>
                <w:szCs w:val="20"/>
              </w:rPr>
              <w:t>42000</w:t>
            </w:r>
          </w:p>
        </w:tc>
        <w:tc>
          <w:tcPr>
            <w:tcW w:w="1281" w:type="dxa"/>
            <w:tcBorders>
              <w:top w:val="nil"/>
              <w:left w:val="nil"/>
              <w:bottom w:val="single" w:sz="4" w:space="0" w:color="000000"/>
              <w:right w:val="single" w:sz="4" w:space="0" w:color="000000"/>
            </w:tcBorders>
            <w:shd w:val="clear" w:color="auto" w:fill="auto"/>
            <w:vAlign w:val="center"/>
          </w:tcPr>
          <w:p w14:paraId="52B7ECC1" w14:textId="20A869B9" w:rsidR="00524362" w:rsidRPr="00D41148" w:rsidRDefault="00524362" w:rsidP="00524362">
            <w:pPr>
              <w:spacing w:after="0" w:line="240" w:lineRule="auto"/>
              <w:rPr>
                <w:color w:val="000000"/>
                <w:sz w:val="20"/>
                <w:szCs w:val="20"/>
              </w:rPr>
            </w:pPr>
            <w:r>
              <w:rPr>
                <w:color w:val="000000"/>
                <w:sz w:val="20"/>
                <w:szCs w:val="20"/>
              </w:rPr>
              <w:t>42500</w:t>
            </w:r>
          </w:p>
        </w:tc>
        <w:tc>
          <w:tcPr>
            <w:tcW w:w="1282" w:type="dxa"/>
            <w:tcBorders>
              <w:top w:val="nil"/>
              <w:left w:val="nil"/>
              <w:bottom w:val="single" w:sz="4" w:space="0" w:color="000000"/>
              <w:right w:val="single" w:sz="4" w:space="0" w:color="000000"/>
            </w:tcBorders>
            <w:shd w:val="clear" w:color="auto" w:fill="auto"/>
            <w:vAlign w:val="center"/>
          </w:tcPr>
          <w:p w14:paraId="7502955B" w14:textId="519768A4" w:rsidR="00524362" w:rsidRPr="00D41148" w:rsidRDefault="00524362" w:rsidP="00524362">
            <w:pPr>
              <w:spacing w:after="0" w:line="240" w:lineRule="auto"/>
              <w:rPr>
                <w:color w:val="000000"/>
                <w:sz w:val="20"/>
                <w:szCs w:val="20"/>
              </w:rPr>
            </w:pPr>
            <w:r>
              <w:rPr>
                <w:color w:val="000000"/>
                <w:sz w:val="20"/>
                <w:szCs w:val="20"/>
              </w:rPr>
              <w:t>45000</w:t>
            </w:r>
          </w:p>
        </w:tc>
        <w:tc>
          <w:tcPr>
            <w:tcW w:w="1282" w:type="dxa"/>
            <w:tcBorders>
              <w:top w:val="nil"/>
              <w:left w:val="nil"/>
              <w:bottom w:val="single" w:sz="4" w:space="0" w:color="000000"/>
              <w:right w:val="single" w:sz="12" w:space="0" w:color="000000"/>
            </w:tcBorders>
            <w:shd w:val="clear" w:color="auto" w:fill="auto"/>
            <w:vAlign w:val="center"/>
          </w:tcPr>
          <w:p w14:paraId="7F28CBAD" w14:textId="395CE7CE" w:rsidR="00524362" w:rsidRPr="00D41148" w:rsidRDefault="00524362" w:rsidP="00524362">
            <w:pPr>
              <w:spacing w:after="0" w:line="240" w:lineRule="auto"/>
              <w:rPr>
                <w:color w:val="000000"/>
                <w:sz w:val="20"/>
                <w:szCs w:val="20"/>
              </w:rPr>
            </w:pPr>
            <w:r>
              <w:rPr>
                <w:color w:val="000000"/>
                <w:sz w:val="20"/>
                <w:szCs w:val="20"/>
              </w:rPr>
              <w:t>210500</w:t>
            </w:r>
          </w:p>
        </w:tc>
      </w:tr>
      <w:tr w:rsidR="00524362" w:rsidRPr="00D41148" w14:paraId="4DBEE704" w14:textId="77777777" w:rsidTr="00476B97">
        <w:trPr>
          <w:trHeight w:val="322"/>
        </w:trPr>
        <w:tc>
          <w:tcPr>
            <w:tcW w:w="225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7F9CF79" w14:textId="77777777" w:rsidR="00524362" w:rsidRPr="00D41148" w:rsidRDefault="00524362" w:rsidP="00524362">
            <w:pPr>
              <w:spacing w:after="0" w:line="240" w:lineRule="auto"/>
              <w:jc w:val="right"/>
              <w:rPr>
                <w:b/>
                <w:bCs/>
                <w:color w:val="FFFFFF"/>
                <w:szCs w:val="22"/>
              </w:rPr>
            </w:pPr>
            <w:r w:rsidRPr="00D41148">
              <w:rPr>
                <w:b/>
                <w:bCs/>
                <w:color w:val="FFFFFF"/>
                <w:sz w:val="22"/>
                <w:szCs w:val="22"/>
              </w:rPr>
              <w:t>TOPLAM</w:t>
            </w:r>
          </w:p>
        </w:tc>
        <w:tc>
          <w:tcPr>
            <w:tcW w:w="1281" w:type="dxa"/>
            <w:tcBorders>
              <w:top w:val="single" w:sz="8" w:space="0" w:color="000000"/>
              <w:left w:val="nil"/>
              <w:bottom w:val="single" w:sz="12" w:space="0" w:color="000000"/>
              <w:right w:val="single" w:sz="4" w:space="0" w:color="000000"/>
            </w:tcBorders>
            <w:shd w:val="clear" w:color="auto" w:fill="auto"/>
            <w:vAlign w:val="center"/>
          </w:tcPr>
          <w:p w14:paraId="359920A3" w14:textId="77777777" w:rsidR="00524362" w:rsidRPr="00D41148" w:rsidRDefault="00524362" w:rsidP="00524362">
            <w:pPr>
              <w:spacing w:after="0" w:line="240" w:lineRule="auto"/>
              <w:rPr>
                <w:color w:val="000000"/>
                <w:sz w:val="20"/>
                <w:szCs w:val="20"/>
              </w:rPr>
            </w:pPr>
            <w:r>
              <w:rPr>
                <w:color w:val="000000"/>
                <w:sz w:val="20"/>
                <w:szCs w:val="20"/>
              </w:rPr>
              <w:t>40000</w:t>
            </w:r>
          </w:p>
        </w:tc>
        <w:tc>
          <w:tcPr>
            <w:tcW w:w="1282" w:type="dxa"/>
            <w:tcBorders>
              <w:top w:val="single" w:sz="8" w:space="0" w:color="000000"/>
              <w:left w:val="nil"/>
              <w:bottom w:val="single" w:sz="12" w:space="0" w:color="000000"/>
              <w:right w:val="single" w:sz="4" w:space="0" w:color="000000"/>
            </w:tcBorders>
            <w:shd w:val="clear" w:color="auto" w:fill="auto"/>
            <w:vAlign w:val="center"/>
          </w:tcPr>
          <w:p w14:paraId="4E85D239" w14:textId="77777777" w:rsidR="00524362" w:rsidRPr="00D41148" w:rsidRDefault="00524362" w:rsidP="00524362">
            <w:pPr>
              <w:spacing w:after="0" w:line="240" w:lineRule="auto"/>
              <w:rPr>
                <w:color w:val="000000"/>
                <w:sz w:val="20"/>
                <w:szCs w:val="20"/>
              </w:rPr>
            </w:pPr>
            <w:r>
              <w:rPr>
                <w:color w:val="000000"/>
                <w:sz w:val="20"/>
                <w:szCs w:val="20"/>
              </w:rPr>
              <w:t>41000</w:t>
            </w:r>
          </w:p>
        </w:tc>
        <w:tc>
          <w:tcPr>
            <w:tcW w:w="1282" w:type="dxa"/>
            <w:tcBorders>
              <w:top w:val="single" w:sz="8" w:space="0" w:color="000000"/>
              <w:left w:val="nil"/>
              <w:bottom w:val="single" w:sz="12" w:space="0" w:color="000000"/>
              <w:right w:val="single" w:sz="4" w:space="0" w:color="000000"/>
            </w:tcBorders>
            <w:shd w:val="clear" w:color="auto" w:fill="auto"/>
            <w:vAlign w:val="center"/>
          </w:tcPr>
          <w:p w14:paraId="7EDEB9B5" w14:textId="77777777" w:rsidR="00524362" w:rsidRPr="00D41148" w:rsidRDefault="00524362" w:rsidP="00524362">
            <w:pPr>
              <w:spacing w:after="0" w:line="240" w:lineRule="auto"/>
              <w:rPr>
                <w:color w:val="000000"/>
                <w:sz w:val="20"/>
                <w:szCs w:val="20"/>
              </w:rPr>
            </w:pPr>
            <w:r>
              <w:rPr>
                <w:color w:val="000000"/>
                <w:sz w:val="20"/>
                <w:szCs w:val="20"/>
              </w:rPr>
              <w:t>42000</w:t>
            </w:r>
          </w:p>
        </w:tc>
        <w:tc>
          <w:tcPr>
            <w:tcW w:w="1281" w:type="dxa"/>
            <w:tcBorders>
              <w:top w:val="single" w:sz="8" w:space="0" w:color="000000"/>
              <w:left w:val="nil"/>
              <w:bottom w:val="single" w:sz="12" w:space="0" w:color="000000"/>
              <w:right w:val="single" w:sz="4" w:space="0" w:color="000000"/>
            </w:tcBorders>
            <w:shd w:val="clear" w:color="auto" w:fill="auto"/>
            <w:vAlign w:val="center"/>
          </w:tcPr>
          <w:p w14:paraId="41874F43" w14:textId="77777777" w:rsidR="00524362" w:rsidRPr="00D41148" w:rsidRDefault="00524362" w:rsidP="00524362">
            <w:pPr>
              <w:spacing w:after="0" w:line="240" w:lineRule="auto"/>
              <w:rPr>
                <w:color w:val="000000"/>
                <w:sz w:val="20"/>
                <w:szCs w:val="20"/>
              </w:rPr>
            </w:pPr>
            <w:r>
              <w:rPr>
                <w:color w:val="000000"/>
                <w:sz w:val="20"/>
                <w:szCs w:val="20"/>
              </w:rPr>
              <w:t>42500</w:t>
            </w:r>
          </w:p>
        </w:tc>
        <w:tc>
          <w:tcPr>
            <w:tcW w:w="1282" w:type="dxa"/>
            <w:tcBorders>
              <w:top w:val="single" w:sz="8" w:space="0" w:color="000000"/>
              <w:left w:val="nil"/>
              <w:bottom w:val="single" w:sz="12" w:space="0" w:color="000000"/>
              <w:right w:val="single" w:sz="4" w:space="0" w:color="000000"/>
            </w:tcBorders>
            <w:shd w:val="clear" w:color="auto" w:fill="auto"/>
            <w:vAlign w:val="center"/>
          </w:tcPr>
          <w:p w14:paraId="7EF89693" w14:textId="77777777" w:rsidR="00524362" w:rsidRPr="00D41148" w:rsidRDefault="00524362" w:rsidP="00524362">
            <w:pPr>
              <w:spacing w:after="0" w:line="240" w:lineRule="auto"/>
              <w:rPr>
                <w:color w:val="000000"/>
                <w:sz w:val="20"/>
                <w:szCs w:val="20"/>
              </w:rPr>
            </w:pPr>
            <w:r>
              <w:rPr>
                <w:color w:val="000000"/>
                <w:sz w:val="20"/>
                <w:szCs w:val="20"/>
              </w:rPr>
              <w:t>45000</w:t>
            </w:r>
          </w:p>
        </w:tc>
        <w:tc>
          <w:tcPr>
            <w:tcW w:w="1282" w:type="dxa"/>
            <w:tcBorders>
              <w:top w:val="single" w:sz="8" w:space="0" w:color="000000"/>
              <w:left w:val="nil"/>
              <w:bottom w:val="single" w:sz="12" w:space="0" w:color="000000"/>
              <w:right w:val="single" w:sz="12" w:space="0" w:color="000000"/>
            </w:tcBorders>
            <w:shd w:val="clear" w:color="auto" w:fill="auto"/>
            <w:vAlign w:val="center"/>
          </w:tcPr>
          <w:p w14:paraId="21B5926B" w14:textId="77777777" w:rsidR="00524362" w:rsidRPr="00D41148" w:rsidRDefault="00524362" w:rsidP="00524362">
            <w:pPr>
              <w:spacing w:after="0" w:line="240" w:lineRule="auto"/>
              <w:rPr>
                <w:color w:val="000000"/>
                <w:sz w:val="20"/>
                <w:szCs w:val="20"/>
              </w:rPr>
            </w:pPr>
            <w:r>
              <w:rPr>
                <w:color w:val="000000"/>
                <w:sz w:val="20"/>
                <w:szCs w:val="20"/>
              </w:rPr>
              <w:t>210500</w:t>
            </w:r>
          </w:p>
        </w:tc>
      </w:tr>
    </w:tbl>
    <w:p w14:paraId="2FB15D9E" w14:textId="77777777" w:rsidR="004241E5" w:rsidRDefault="004241E5" w:rsidP="004241E5"/>
    <w:p w14:paraId="42615615" w14:textId="77777777" w:rsidR="004241E5" w:rsidRPr="008D4E73" w:rsidRDefault="00FB6554" w:rsidP="004241E5">
      <w:pPr>
        <w:pStyle w:val="Balk1"/>
      </w:pPr>
      <w:bookmarkStart w:id="52" w:name="_Toc416085171"/>
      <w:bookmarkStart w:id="53" w:name="_Toc529519472"/>
      <w:bookmarkStart w:id="54" w:name="_Toc535407737"/>
      <w:r>
        <w:t>V</w:t>
      </w:r>
      <w:r w:rsidR="004241E5" w:rsidRPr="008D4E73">
        <w:t>. BÖLÜM</w:t>
      </w:r>
      <w:bookmarkEnd w:id="52"/>
      <w:bookmarkEnd w:id="53"/>
      <w:r w:rsidR="004241E5" w:rsidRPr="008D4E73">
        <w:t>:</w:t>
      </w:r>
      <w:bookmarkStart w:id="55" w:name="_Toc416085172"/>
      <w:bookmarkStart w:id="56" w:name="_Toc529519473"/>
      <w:r w:rsidR="004241E5" w:rsidRPr="008D4E73">
        <w:t xml:space="preserve"> İZLEME VE DEĞERLENDİRME</w:t>
      </w:r>
      <w:bookmarkEnd w:id="54"/>
      <w:bookmarkEnd w:id="55"/>
      <w:bookmarkEnd w:id="56"/>
    </w:p>
    <w:p w14:paraId="2B303BBF" w14:textId="77777777" w:rsidR="004241E5" w:rsidRPr="003152E4" w:rsidRDefault="004241E5" w:rsidP="004241E5">
      <w:r w:rsidRPr="003152E4">
        <w:t xml:space="preserve">Okulumuz Stratejik Planı izleme ve değerlendirme çalışmalarında 5 yıllık Stratejik Planın izlenmesi ve 1 yıllık gelişim planın izlenmesi olarak ikili bir ayrıma gidilecektir. </w:t>
      </w:r>
    </w:p>
    <w:p w14:paraId="7470D93D" w14:textId="77777777" w:rsidR="004241E5" w:rsidRPr="003152E4" w:rsidRDefault="004241E5" w:rsidP="004241E5">
      <w:r w:rsidRPr="003152E4">
        <w:t xml:space="preserve">Stratejik planın izlenmesinde 6 aylık dönemlerde izleme yapılacak denetim birimleri, il ve </w:t>
      </w:r>
      <w:r w:rsidR="00D12A7F">
        <w:t>ilçe millî eğitim müdürlüğü ve b</w:t>
      </w:r>
      <w:r w:rsidRPr="003152E4">
        <w:t>akanlık denetim ve kontrollerine hazır halde tutulacaktır.</w:t>
      </w:r>
    </w:p>
    <w:p w14:paraId="284AE49C" w14:textId="77777777" w:rsidR="004241E5" w:rsidRPr="003152E4" w:rsidRDefault="004241E5" w:rsidP="004241E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5C30FA6E" w14:textId="7612B017" w:rsidR="004241E5" w:rsidRDefault="004241E5"/>
    <w:p w14:paraId="45FA6149" w14:textId="4FF0286A" w:rsidR="00CF11E0" w:rsidRDefault="00CF11E0"/>
    <w:p w14:paraId="4B4B4C10" w14:textId="6C8B3748" w:rsidR="00CF11E0" w:rsidRDefault="00CF11E0"/>
    <w:p w14:paraId="33D4A9A3" w14:textId="404675AE" w:rsidR="00CF11E0" w:rsidRDefault="00CF11E0"/>
    <w:p w14:paraId="6A1D7BC2" w14:textId="59C16C62" w:rsidR="00CF11E0" w:rsidRDefault="00CF11E0"/>
    <w:p w14:paraId="6C67CD9B" w14:textId="0F22A147" w:rsidR="00CF11E0" w:rsidRDefault="00CF11E0"/>
    <w:p w14:paraId="3E91CDFA" w14:textId="3DAB1722" w:rsidR="00CF11E0" w:rsidRDefault="00CF11E0"/>
    <w:p w14:paraId="29D53361" w14:textId="60939A00" w:rsidR="00CF11E0" w:rsidRDefault="00CF11E0">
      <w:bookmarkStart w:id="57" w:name="_GoBack"/>
      <w:bookmarkEnd w:id="57"/>
    </w:p>
    <w:p w14:paraId="7C2A1162" w14:textId="77777777" w:rsidR="00CF11E0" w:rsidRDefault="00CF11E0"/>
    <w:p w14:paraId="677AB2D9" w14:textId="760BE7A6" w:rsidR="00CF11E0" w:rsidRDefault="00CF11E0" w:rsidP="00CF11E0">
      <w:pPr>
        <w:rPr>
          <w:rFonts w:ascii="Calibri" w:hAnsi="Calibri"/>
          <w:sz w:val="22"/>
          <w:szCs w:val="22"/>
        </w:rPr>
      </w:pPr>
      <w:r>
        <w:t xml:space="preserve">“5018 sayılı Kamu Mali Yönetimi ve Kontrol Kanunun 9. Maddesi kapsamında hazırlanan Şehit </w:t>
      </w:r>
      <w:proofErr w:type="gramStart"/>
      <w:r>
        <w:t>Adem</w:t>
      </w:r>
      <w:proofErr w:type="gramEnd"/>
      <w:r>
        <w:t xml:space="preserve"> Köse İlkokulu 2019-2023 Stratejik Planı İl Milli Eğitim Müdürlüğümüzce onaylanmıştır.</w:t>
      </w:r>
    </w:p>
    <w:p w14:paraId="692C2A3D" w14:textId="77777777" w:rsidR="00CF11E0" w:rsidRDefault="00CF11E0" w:rsidP="00CF11E0">
      <w:pPr>
        <w:pStyle w:val="ListeParagraf"/>
      </w:pPr>
    </w:p>
    <w:p w14:paraId="5E5D4637" w14:textId="601A1A5E" w:rsidR="00CF11E0" w:rsidRDefault="00CF11E0" w:rsidP="00CF11E0">
      <w:pPr>
        <w:pStyle w:val="AralkYok"/>
      </w:pPr>
      <w:r>
        <w:t>                                                                                                                                                                                                                                                                  Yusuf YALÇIN</w:t>
      </w:r>
    </w:p>
    <w:p w14:paraId="3B5BA6F0" w14:textId="7BB5FF8B" w:rsidR="00CF11E0" w:rsidRDefault="00CF11E0" w:rsidP="00CF11E0">
      <w:pPr>
        <w:pStyle w:val="AralkYok"/>
      </w:pPr>
      <w:r>
        <w:t>                                                                                                                 Müdür a.</w:t>
      </w:r>
    </w:p>
    <w:p w14:paraId="462021CC" w14:textId="45B2DB82" w:rsidR="00CF11E0" w:rsidRDefault="00CF11E0" w:rsidP="00CF11E0">
      <w:pPr>
        <w:pStyle w:val="AralkYok"/>
      </w:pPr>
      <w:r>
        <w:t>                                                                                                             Şube Müdürü</w:t>
      </w:r>
    </w:p>
    <w:p w14:paraId="240A5F67" w14:textId="77777777" w:rsidR="00CF11E0" w:rsidRDefault="00CF11E0"/>
    <w:sectPr w:rsidR="00CF11E0" w:rsidSect="00A5160C">
      <w:footerReference w:type="default" r:id="rId12"/>
      <w:pgSz w:w="11906" w:h="16838"/>
      <w:pgMar w:top="993" w:right="1416"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96DB7" w14:textId="77777777" w:rsidR="001D1A74" w:rsidRDefault="001D1A74" w:rsidP="00023CC7">
      <w:pPr>
        <w:spacing w:after="0" w:line="240" w:lineRule="auto"/>
      </w:pPr>
      <w:r>
        <w:separator/>
      </w:r>
    </w:p>
  </w:endnote>
  <w:endnote w:type="continuationSeparator" w:id="0">
    <w:p w14:paraId="53FA5C89" w14:textId="77777777" w:rsidR="001D1A74" w:rsidRDefault="001D1A74" w:rsidP="000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99"/>
      <w:docPartObj>
        <w:docPartGallery w:val="Page Numbers (Bottom of Page)"/>
        <w:docPartUnique/>
      </w:docPartObj>
    </w:sdtPr>
    <w:sdtContent>
      <w:p w14:paraId="251EBFB4" w14:textId="77777777" w:rsidR="008E4228" w:rsidRDefault="008E4228">
        <w:pPr>
          <w:pStyle w:val="AltBilgi"/>
          <w:jc w:val="center"/>
        </w:pPr>
      </w:p>
      <w:p w14:paraId="27AD12F1" w14:textId="4B5C51F6" w:rsidR="008E4228" w:rsidRDefault="008E4228">
        <w:pPr>
          <w:pStyle w:val="AltBilgi"/>
          <w:jc w:val="center"/>
        </w:pPr>
        <w:r>
          <w:rPr>
            <w:noProof/>
          </w:rPr>
          <w:fldChar w:fldCharType="begin"/>
        </w:r>
        <w:r>
          <w:rPr>
            <w:noProof/>
          </w:rPr>
          <w:instrText xml:space="preserve"> PAGE    \* MERGEFORMAT </w:instrText>
        </w:r>
        <w:r>
          <w:rPr>
            <w:noProof/>
          </w:rPr>
          <w:fldChar w:fldCharType="separate"/>
        </w:r>
        <w:r w:rsidR="00D66C04">
          <w:rPr>
            <w:noProof/>
          </w:rPr>
          <w:t>27</w:t>
        </w:r>
        <w:r>
          <w:rPr>
            <w:noProof/>
          </w:rPr>
          <w:fldChar w:fldCharType="end"/>
        </w:r>
      </w:p>
    </w:sdtContent>
  </w:sdt>
  <w:p w14:paraId="35BC6405" w14:textId="77777777" w:rsidR="008E4228" w:rsidRDefault="008E42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5CBA6" w14:textId="77777777" w:rsidR="001D1A74" w:rsidRDefault="001D1A74" w:rsidP="00023CC7">
      <w:pPr>
        <w:spacing w:after="0" w:line="240" w:lineRule="auto"/>
      </w:pPr>
      <w:r>
        <w:separator/>
      </w:r>
    </w:p>
  </w:footnote>
  <w:footnote w:type="continuationSeparator" w:id="0">
    <w:p w14:paraId="0351B044" w14:textId="77777777" w:rsidR="001D1A74" w:rsidRDefault="001D1A74" w:rsidP="0002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8"/>
    <w:rsid w:val="00003157"/>
    <w:rsid w:val="00007576"/>
    <w:rsid w:val="00007E99"/>
    <w:rsid w:val="0001306A"/>
    <w:rsid w:val="00015678"/>
    <w:rsid w:val="00015F79"/>
    <w:rsid w:val="000167E0"/>
    <w:rsid w:val="000172C5"/>
    <w:rsid w:val="00021A0F"/>
    <w:rsid w:val="00023CC7"/>
    <w:rsid w:val="000324EB"/>
    <w:rsid w:val="000379B7"/>
    <w:rsid w:val="0005127B"/>
    <w:rsid w:val="00054669"/>
    <w:rsid w:val="000614D1"/>
    <w:rsid w:val="00067216"/>
    <w:rsid w:val="0007603A"/>
    <w:rsid w:val="00076AAC"/>
    <w:rsid w:val="00080E64"/>
    <w:rsid w:val="00084FA6"/>
    <w:rsid w:val="00092FF7"/>
    <w:rsid w:val="000A1A70"/>
    <w:rsid w:val="000A515F"/>
    <w:rsid w:val="000C480D"/>
    <w:rsid w:val="000D1807"/>
    <w:rsid w:val="000D510E"/>
    <w:rsid w:val="000D763E"/>
    <w:rsid w:val="000E0902"/>
    <w:rsid w:val="000E09AC"/>
    <w:rsid w:val="000F0F44"/>
    <w:rsid w:val="000F5DAA"/>
    <w:rsid w:val="00100F72"/>
    <w:rsid w:val="00102A09"/>
    <w:rsid w:val="00103264"/>
    <w:rsid w:val="0010446F"/>
    <w:rsid w:val="0010590E"/>
    <w:rsid w:val="00106966"/>
    <w:rsid w:val="001101FC"/>
    <w:rsid w:val="00114638"/>
    <w:rsid w:val="00116912"/>
    <w:rsid w:val="0012206F"/>
    <w:rsid w:val="00123D5D"/>
    <w:rsid w:val="0012762F"/>
    <w:rsid w:val="00127E40"/>
    <w:rsid w:val="00135D57"/>
    <w:rsid w:val="00150414"/>
    <w:rsid w:val="00151631"/>
    <w:rsid w:val="00162933"/>
    <w:rsid w:val="0016300A"/>
    <w:rsid w:val="001649A0"/>
    <w:rsid w:val="0016530E"/>
    <w:rsid w:val="0016597C"/>
    <w:rsid w:val="00171881"/>
    <w:rsid w:val="0018617B"/>
    <w:rsid w:val="00187C42"/>
    <w:rsid w:val="00193544"/>
    <w:rsid w:val="001A5BA7"/>
    <w:rsid w:val="001B0E2C"/>
    <w:rsid w:val="001C31DC"/>
    <w:rsid w:val="001C4058"/>
    <w:rsid w:val="001C79A2"/>
    <w:rsid w:val="001D1A74"/>
    <w:rsid w:val="001D34EF"/>
    <w:rsid w:val="001D3F12"/>
    <w:rsid w:val="001D46FC"/>
    <w:rsid w:val="001D6F44"/>
    <w:rsid w:val="001E2A8F"/>
    <w:rsid w:val="001E385A"/>
    <w:rsid w:val="001E4CF3"/>
    <w:rsid w:val="001F0ED6"/>
    <w:rsid w:val="001F5E90"/>
    <w:rsid w:val="001F78AD"/>
    <w:rsid w:val="00200C69"/>
    <w:rsid w:val="00206061"/>
    <w:rsid w:val="00223896"/>
    <w:rsid w:val="00227739"/>
    <w:rsid w:val="00234CFA"/>
    <w:rsid w:val="00235B27"/>
    <w:rsid w:val="00235E4C"/>
    <w:rsid w:val="00242101"/>
    <w:rsid w:val="00261AD9"/>
    <w:rsid w:val="00263667"/>
    <w:rsid w:val="00271613"/>
    <w:rsid w:val="002A181B"/>
    <w:rsid w:val="002B664B"/>
    <w:rsid w:val="002B6E33"/>
    <w:rsid w:val="002D6B5D"/>
    <w:rsid w:val="002F4331"/>
    <w:rsid w:val="00304DC3"/>
    <w:rsid w:val="00306684"/>
    <w:rsid w:val="00310B1A"/>
    <w:rsid w:val="00314575"/>
    <w:rsid w:val="003304A9"/>
    <w:rsid w:val="00343674"/>
    <w:rsid w:val="00343CAE"/>
    <w:rsid w:val="00343D4F"/>
    <w:rsid w:val="00345E33"/>
    <w:rsid w:val="00346231"/>
    <w:rsid w:val="003500EF"/>
    <w:rsid w:val="00350B9D"/>
    <w:rsid w:val="00351568"/>
    <w:rsid w:val="00354718"/>
    <w:rsid w:val="0035546F"/>
    <w:rsid w:val="00372F91"/>
    <w:rsid w:val="00373288"/>
    <w:rsid w:val="00377550"/>
    <w:rsid w:val="00386A11"/>
    <w:rsid w:val="00386AD2"/>
    <w:rsid w:val="0039072B"/>
    <w:rsid w:val="00391A28"/>
    <w:rsid w:val="003946CD"/>
    <w:rsid w:val="003A27AD"/>
    <w:rsid w:val="003B24B2"/>
    <w:rsid w:val="003B6418"/>
    <w:rsid w:val="003C2961"/>
    <w:rsid w:val="003C50E9"/>
    <w:rsid w:val="003D14DF"/>
    <w:rsid w:val="003D47B6"/>
    <w:rsid w:val="003F13CC"/>
    <w:rsid w:val="003F3BB6"/>
    <w:rsid w:val="003F467B"/>
    <w:rsid w:val="00402C52"/>
    <w:rsid w:val="00416C6A"/>
    <w:rsid w:val="004209DE"/>
    <w:rsid w:val="00424146"/>
    <w:rsid w:val="004241E5"/>
    <w:rsid w:val="00431950"/>
    <w:rsid w:val="00434CD7"/>
    <w:rsid w:val="00443410"/>
    <w:rsid w:val="00443803"/>
    <w:rsid w:val="00445D1D"/>
    <w:rsid w:val="00447576"/>
    <w:rsid w:val="0045199C"/>
    <w:rsid w:val="00457821"/>
    <w:rsid w:val="004623AA"/>
    <w:rsid w:val="004668AB"/>
    <w:rsid w:val="00473A71"/>
    <w:rsid w:val="00476B97"/>
    <w:rsid w:val="00481B06"/>
    <w:rsid w:val="00492B42"/>
    <w:rsid w:val="004957E9"/>
    <w:rsid w:val="00495E34"/>
    <w:rsid w:val="00496D86"/>
    <w:rsid w:val="004A293F"/>
    <w:rsid w:val="004A6E93"/>
    <w:rsid w:val="004B5734"/>
    <w:rsid w:val="004B594B"/>
    <w:rsid w:val="004D0247"/>
    <w:rsid w:val="004D650E"/>
    <w:rsid w:val="004D7E1D"/>
    <w:rsid w:val="004F32BA"/>
    <w:rsid w:val="004F67CC"/>
    <w:rsid w:val="00512387"/>
    <w:rsid w:val="00524362"/>
    <w:rsid w:val="00524D5B"/>
    <w:rsid w:val="00540059"/>
    <w:rsid w:val="00546ED8"/>
    <w:rsid w:val="00547BCE"/>
    <w:rsid w:val="00551581"/>
    <w:rsid w:val="00552A1E"/>
    <w:rsid w:val="00557939"/>
    <w:rsid w:val="0056294A"/>
    <w:rsid w:val="00571AED"/>
    <w:rsid w:val="00572E0A"/>
    <w:rsid w:val="00574642"/>
    <w:rsid w:val="0058417C"/>
    <w:rsid w:val="005843D5"/>
    <w:rsid w:val="00587305"/>
    <w:rsid w:val="005947C0"/>
    <w:rsid w:val="005A1667"/>
    <w:rsid w:val="005B2210"/>
    <w:rsid w:val="005C055B"/>
    <w:rsid w:val="005D0ABC"/>
    <w:rsid w:val="005D21ED"/>
    <w:rsid w:val="005D3DBA"/>
    <w:rsid w:val="005D6A7F"/>
    <w:rsid w:val="0060305B"/>
    <w:rsid w:val="00614858"/>
    <w:rsid w:val="00626FDD"/>
    <w:rsid w:val="00627B9D"/>
    <w:rsid w:val="00630C1F"/>
    <w:rsid w:val="00650AD8"/>
    <w:rsid w:val="00651DCC"/>
    <w:rsid w:val="00666A37"/>
    <w:rsid w:val="00684C1F"/>
    <w:rsid w:val="00691E5C"/>
    <w:rsid w:val="00693558"/>
    <w:rsid w:val="00695620"/>
    <w:rsid w:val="006B0A19"/>
    <w:rsid w:val="006B1167"/>
    <w:rsid w:val="006B1F79"/>
    <w:rsid w:val="006B7C72"/>
    <w:rsid w:val="006C0DE9"/>
    <w:rsid w:val="006C3DFA"/>
    <w:rsid w:val="006C6DF1"/>
    <w:rsid w:val="006C7D13"/>
    <w:rsid w:val="006D21C2"/>
    <w:rsid w:val="006D41A7"/>
    <w:rsid w:val="006E08EF"/>
    <w:rsid w:val="006E278A"/>
    <w:rsid w:val="006E3B69"/>
    <w:rsid w:val="006F49C8"/>
    <w:rsid w:val="006F6B2D"/>
    <w:rsid w:val="00703F34"/>
    <w:rsid w:val="00710B23"/>
    <w:rsid w:val="0071552C"/>
    <w:rsid w:val="00723D0E"/>
    <w:rsid w:val="00724565"/>
    <w:rsid w:val="00727074"/>
    <w:rsid w:val="00731EE7"/>
    <w:rsid w:val="0073790B"/>
    <w:rsid w:val="0074680A"/>
    <w:rsid w:val="00747B79"/>
    <w:rsid w:val="00753DAF"/>
    <w:rsid w:val="00754711"/>
    <w:rsid w:val="007547B7"/>
    <w:rsid w:val="00756F41"/>
    <w:rsid w:val="007704DD"/>
    <w:rsid w:val="007744F3"/>
    <w:rsid w:val="00781456"/>
    <w:rsid w:val="00796E94"/>
    <w:rsid w:val="007A0F14"/>
    <w:rsid w:val="007B6B1A"/>
    <w:rsid w:val="007C11A0"/>
    <w:rsid w:val="007C3770"/>
    <w:rsid w:val="007C7436"/>
    <w:rsid w:val="007C786E"/>
    <w:rsid w:val="007D25BF"/>
    <w:rsid w:val="007D28C1"/>
    <w:rsid w:val="007D35BD"/>
    <w:rsid w:val="007E606E"/>
    <w:rsid w:val="007F6656"/>
    <w:rsid w:val="008004EF"/>
    <w:rsid w:val="008124C3"/>
    <w:rsid w:val="008215DA"/>
    <w:rsid w:val="008226F3"/>
    <w:rsid w:val="00840300"/>
    <w:rsid w:val="008426D5"/>
    <w:rsid w:val="00842B2F"/>
    <w:rsid w:val="00851FED"/>
    <w:rsid w:val="008557A8"/>
    <w:rsid w:val="00862CC9"/>
    <w:rsid w:val="0087033C"/>
    <w:rsid w:val="00870CDA"/>
    <w:rsid w:val="00881ED1"/>
    <w:rsid w:val="00895A59"/>
    <w:rsid w:val="00897D38"/>
    <w:rsid w:val="008A45DB"/>
    <w:rsid w:val="008B188E"/>
    <w:rsid w:val="008B1A87"/>
    <w:rsid w:val="008B3DC1"/>
    <w:rsid w:val="008B5923"/>
    <w:rsid w:val="008B5D4B"/>
    <w:rsid w:val="008D0886"/>
    <w:rsid w:val="008D310F"/>
    <w:rsid w:val="008D5F48"/>
    <w:rsid w:val="008E4228"/>
    <w:rsid w:val="008F6302"/>
    <w:rsid w:val="00902A05"/>
    <w:rsid w:val="00903CBF"/>
    <w:rsid w:val="00930932"/>
    <w:rsid w:val="00934912"/>
    <w:rsid w:val="00944BE2"/>
    <w:rsid w:val="00947BFF"/>
    <w:rsid w:val="00950912"/>
    <w:rsid w:val="0095457E"/>
    <w:rsid w:val="00954A85"/>
    <w:rsid w:val="00961BB9"/>
    <w:rsid w:val="00970E38"/>
    <w:rsid w:val="00984B7C"/>
    <w:rsid w:val="00996B98"/>
    <w:rsid w:val="009A1CA9"/>
    <w:rsid w:val="009B43A2"/>
    <w:rsid w:val="009B48C6"/>
    <w:rsid w:val="009C395B"/>
    <w:rsid w:val="009C59E7"/>
    <w:rsid w:val="009C5EBE"/>
    <w:rsid w:val="009C6A5C"/>
    <w:rsid w:val="009C7868"/>
    <w:rsid w:val="009D0337"/>
    <w:rsid w:val="009D069D"/>
    <w:rsid w:val="009D0C70"/>
    <w:rsid w:val="009D56DA"/>
    <w:rsid w:val="009D5DAE"/>
    <w:rsid w:val="009E6471"/>
    <w:rsid w:val="009E6979"/>
    <w:rsid w:val="009E6B71"/>
    <w:rsid w:val="00A012D8"/>
    <w:rsid w:val="00A048F5"/>
    <w:rsid w:val="00A071BE"/>
    <w:rsid w:val="00A07F26"/>
    <w:rsid w:val="00A14402"/>
    <w:rsid w:val="00A172B8"/>
    <w:rsid w:val="00A212A8"/>
    <w:rsid w:val="00A23844"/>
    <w:rsid w:val="00A4647F"/>
    <w:rsid w:val="00A5160C"/>
    <w:rsid w:val="00A52AB8"/>
    <w:rsid w:val="00A63B2F"/>
    <w:rsid w:val="00A65981"/>
    <w:rsid w:val="00A81351"/>
    <w:rsid w:val="00A85D2C"/>
    <w:rsid w:val="00A87046"/>
    <w:rsid w:val="00A92816"/>
    <w:rsid w:val="00A94310"/>
    <w:rsid w:val="00AA094A"/>
    <w:rsid w:val="00AA7ABD"/>
    <w:rsid w:val="00AB212C"/>
    <w:rsid w:val="00AB226A"/>
    <w:rsid w:val="00AB25C7"/>
    <w:rsid w:val="00AB6EA5"/>
    <w:rsid w:val="00AC04D6"/>
    <w:rsid w:val="00AC0AC9"/>
    <w:rsid w:val="00AC2452"/>
    <w:rsid w:val="00AC74AD"/>
    <w:rsid w:val="00AD09FA"/>
    <w:rsid w:val="00AE53A0"/>
    <w:rsid w:val="00AE75B4"/>
    <w:rsid w:val="00AF0822"/>
    <w:rsid w:val="00AF0EF4"/>
    <w:rsid w:val="00AF252C"/>
    <w:rsid w:val="00AF3EE2"/>
    <w:rsid w:val="00AF5FE0"/>
    <w:rsid w:val="00AF7452"/>
    <w:rsid w:val="00B037B9"/>
    <w:rsid w:val="00B3174B"/>
    <w:rsid w:val="00B32B7F"/>
    <w:rsid w:val="00B32DBC"/>
    <w:rsid w:val="00B54934"/>
    <w:rsid w:val="00B565FF"/>
    <w:rsid w:val="00B57122"/>
    <w:rsid w:val="00B60292"/>
    <w:rsid w:val="00B66AD6"/>
    <w:rsid w:val="00B674CB"/>
    <w:rsid w:val="00B81AED"/>
    <w:rsid w:val="00B83233"/>
    <w:rsid w:val="00B85CEB"/>
    <w:rsid w:val="00B87103"/>
    <w:rsid w:val="00B916EA"/>
    <w:rsid w:val="00B92243"/>
    <w:rsid w:val="00B92BEF"/>
    <w:rsid w:val="00B93B6E"/>
    <w:rsid w:val="00B966F3"/>
    <w:rsid w:val="00BA0762"/>
    <w:rsid w:val="00BA785C"/>
    <w:rsid w:val="00BB3AAD"/>
    <w:rsid w:val="00BB543E"/>
    <w:rsid w:val="00BB77AC"/>
    <w:rsid w:val="00BC1558"/>
    <w:rsid w:val="00BD0F87"/>
    <w:rsid w:val="00BD12FE"/>
    <w:rsid w:val="00BD3FE8"/>
    <w:rsid w:val="00BE5299"/>
    <w:rsid w:val="00C006C3"/>
    <w:rsid w:val="00C078D3"/>
    <w:rsid w:val="00C14979"/>
    <w:rsid w:val="00C2288D"/>
    <w:rsid w:val="00C232E4"/>
    <w:rsid w:val="00C24377"/>
    <w:rsid w:val="00C27B65"/>
    <w:rsid w:val="00C407FF"/>
    <w:rsid w:val="00C408E4"/>
    <w:rsid w:val="00C42191"/>
    <w:rsid w:val="00C4437D"/>
    <w:rsid w:val="00C46722"/>
    <w:rsid w:val="00C71789"/>
    <w:rsid w:val="00C765E6"/>
    <w:rsid w:val="00C86892"/>
    <w:rsid w:val="00C90073"/>
    <w:rsid w:val="00C95FE8"/>
    <w:rsid w:val="00CA0669"/>
    <w:rsid w:val="00CA0B47"/>
    <w:rsid w:val="00CB30BA"/>
    <w:rsid w:val="00CB416F"/>
    <w:rsid w:val="00CB6C20"/>
    <w:rsid w:val="00CB7812"/>
    <w:rsid w:val="00CC268A"/>
    <w:rsid w:val="00CC3480"/>
    <w:rsid w:val="00CC37E3"/>
    <w:rsid w:val="00CE4C3A"/>
    <w:rsid w:val="00CF0E60"/>
    <w:rsid w:val="00CF11E0"/>
    <w:rsid w:val="00D06C08"/>
    <w:rsid w:val="00D12A7F"/>
    <w:rsid w:val="00D14928"/>
    <w:rsid w:val="00D236C7"/>
    <w:rsid w:val="00D24706"/>
    <w:rsid w:val="00D260CA"/>
    <w:rsid w:val="00D31C99"/>
    <w:rsid w:val="00D43A56"/>
    <w:rsid w:val="00D5412B"/>
    <w:rsid w:val="00D546F8"/>
    <w:rsid w:val="00D619C5"/>
    <w:rsid w:val="00D6237B"/>
    <w:rsid w:val="00D6518F"/>
    <w:rsid w:val="00D66C04"/>
    <w:rsid w:val="00D71435"/>
    <w:rsid w:val="00D74656"/>
    <w:rsid w:val="00D8165F"/>
    <w:rsid w:val="00D84F88"/>
    <w:rsid w:val="00D9108D"/>
    <w:rsid w:val="00DA0F26"/>
    <w:rsid w:val="00DA325D"/>
    <w:rsid w:val="00DA3A88"/>
    <w:rsid w:val="00DA3C65"/>
    <w:rsid w:val="00DA67CD"/>
    <w:rsid w:val="00DA7F4E"/>
    <w:rsid w:val="00DB082F"/>
    <w:rsid w:val="00DC439D"/>
    <w:rsid w:val="00DD2C4B"/>
    <w:rsid w:val="00DD3217"/>
    <w:rsid w:val="00DE1679"/>
    <w:rsid w:val="00DE1DFA"/>
    <w:rsid w:val="00DE3745"/>
    <w:rsid w:val="00DF26DC"/>
    <w:rsid w:val="00E04806"/>
    <w:rsid w:val="00E22728"/>
    <w:rsid w:val="00E27417"/>
    <w:rsid w:val="00E32130"/>
    <w:rsid w:val="00E32AEC"/>
    <w:rsid w:val="00E36A15"/>
    <w:rsid w:val="00E40567"/>
    <w:rsid w:val="00E4131E"/>
    <w:rsid w:val="00E446A9"/>
    <w:rsid w:val="00E47D94"/>
    <w:rsid w:val="00E51182"/>
    <w:rsid w:val="00E5788A"/>
    <w:rsid w:val="00E607B9"/>
    <w:rsid w:val="00E621BB"/>
    <w:rsid w:val="00E6768C"/>
    <w:rsid w:val="00E7555B"/>
    <w:rsid w:val="00E7760D"/>
    <w:rsid w:val="00E90A15"/>
    <w:rsid w:val="00EA42AF"/>
    <w:rsid w:val="00EA4720"/>
    <w:rsid w:val="00EB03AD"/>
    <w:rsid w:val="00EB041C"/>
    <w:rsid w:val="00EB35FE"/>
    <w:rsid w:val="00EC183A"/>
    <w:rsid w:val="00EC6E77"/>
    <w:rsid w:val="00ED7CCC"/>
    <w:rsid w:val="00EE1100"/>
    <w:rsid w:val="00EF60A4"/>
    <w:rsid w:val="00EF7870"/>
    <w:rsid w:val="00F11201"/>
    <w:rsid w:val="00F37A27"/>
    <w:rsid w:val="00F43667"/>
    <w:rsid w:val="00F4681E"/>
    <w:rsid w:val="00F47421"/>
    <w:rsid w:val="00F47928"/>
    <w:rsid w:val="00F500E2"/>
    <w:rsid w:val="00F529CE"/>
    <w:rsid w:val="00F61859"/>
    <w:rsid w:val="00F62478"/>
    <w:rsid w:val="00F71286"/>
    <w:rsid w:val="00F73D61"/>
    <w:rsid w:val="00F859C1"/>
    <w:rsid w:val="00F85D81"/>
    <w:rsid w:val="00F86E5B"/>
    <w:rsid w:val="00F9137F"/>
    <w:rsid w:val="00F91C59"/>
    <w:rsid w:val="00FA022F"/>
    <w:rsid w:val="00FA5E27"/>
    <w:rsid w:val="00FA76B2"/>
    <w:rsid w:val="00FB6554"/>
    <w:rsid w:val="00FB6BCA"/>
    <w:rsid w:val="00FC4749"/>
    <w:rsid w:val="00FE1402"/>
    <w:rsid w:val="00FF5A0D"/>
    <w:rsid w:val="00FF76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64B1"/>
  <w15:docId w15:val="{FF081553-288B-4EA3-A328-F0F5251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C08"/>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1497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semiHidden/>
    <w:unhideWhenUsed/>
    <w:qFormat/>
    <w:rsid w:val="00187C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87C4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747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6C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6C08"/>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4979"/>
    <w:rPr>
      <w:rFonts w:ascii="Book Antiqua" w:eastAsia="SimSun" w:hAnsi="Book Antiqua" w:cs="Times New Roman"/>
      <w:b/>
      <w:color w:val="00B0F0"/>
      <w:sz w:val="28"/>
      <w:szCs w:val="40"/>
    </w:rPr>
  </w:style>
  <w:style w:type="character" w:styleId="Kpr">
    <w:name w:val="Hyperlink"/>
    <w:uiPriority w:val="99"/>
    <w:unhideWhenUsed/>
    <w:rsid w:val="00C14979"/>
    <w:rPr>
      <w:color w:val="0000FF"/>
      <w:u w:val="single"/>
    </w:rPr>
  </w:style>
  <w:style w:type="paragraph" w:styleId="T1">
    <w:name w:val="toc 1"/>
    <w:basedOn w:val="Normal"/>
    <w:next w:val="Normal"/>
    <w:autoRedefine/>
    <w:uiPriority w:val="39"/>
    <w:unhideWhenUsed/>
    <w:rsid w:val="001E4CF3"/>
    <w:pPr>
      <w:tabs>
        <w:tab w:val="right" w:leader="dot" w:pos="13994"/>
      </w:tabs>
      <w:spacing w:before="120" w:after="120"/>
      <w:ind w:left="-567" w:right="1"/>
    </w:pPr>
    <w:rPr>
      <w:rFonts w:ascii="Calibri" w:hAnsi="Calibri"/>
      <w:b/>
      <w:bCs/>
      <w:caps/>
      <w:sz w:val="20"/>
      <w:szCs w:val="20"/>
    </w:rPr>
  </w:style>
  <w:style w:type="paragraph" w:styleId="T2">
    <w:name w:val="toc 2"/>
    <w:basedOn w:val="Normal"/>
    <w:next w:val="Normal"/>
    <w:autoRedefine/>
    <w:uiPriority w:val="39"/>
    <w:unhideWhenUsed/>
    <w:rsid w:val="00C14979"/>
    <w:pPr>
      <w:spacing w:after="0"/>
      <w:ind w:left="240"/>
    </w:pPr>
    <w:rPr>
      <w:rFonts w:ascii="Calibri" w:hAnsi="Calibri"/>
      <w:smallCaps/>
      <w:sz w:val="20"/>
      <w:szCs w:val="20"/>
    </w:rPr>
  </w:style>
  <w:style w:type="paragraph" w:styleId="AralkYok">
    <w:name w:val="No Spacing"/>
    <w:link w:val="AralkYokChar"/>
    <w:uiPriority w:val="1"/>
    <w:qFormat/>
    <w:rsid w:val="008124C3"/>
    <w:pPr>
      <w:spacing w:after="0" w:line="240" w:lineRule="auto"/>
    </w:pPr>
    <w:rPr>
      <w:rFonts w:ascii="Book Antiqua" w:eastAsia="Times New Roman" w:hAnsi="Book Antiqua" w:cs="Times New Roman"/>
      <w:sz w:val="24"/>
      <w:szCs w:val="21"/>
      <w:lang w:eastAsia="tr-TR"/>
    </w:rPr>
  </w:style>
  <w:style w:type="paragraph" w:styleId="NormalWeb">
    <w:name w:val="Normal (Web)"/>
    <w:basedOn w:val="Normal"/>
    <w:uiPriority w:val="99"/>
    <w:rsid w:val="00C4437D"/>
    <w:pPr>
      <w:spacing w:before="100" w:beforeAutospacing="1" w:after="100" w:afterAutospacing="1" w:line="240" w:lineRule="auto"/>
    </w:pPr>
    <w:rPr>
      <w:rFonts w:ascii="Times New Roman" w:hAnsi="Times New Roman"/>
      <w:szCs w:val="24"/>
    </w:rPr>
  </w:style>
  <w:style w:type="character" w:customStyle="1" w:styleId="Balk2Char">
    <w:name w:val="Başlık 2 Char"/>
    <w:basedOn w:val="VarsaylanParagrafYazTipi"/>
    <w:link w:val="Balk2"/>
    <w:uiPriority w:val="9"/>
    <w:semiHidden/>
    <w:rsid w:val="00187C42"/>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187C42"/>
    <w:rPr>
      <w:rFonts w:asciiTheme="majorHAnsi" w:eastAsiaTheme="majorEastAsia" w:hAnsiTheme="majorHAnsi" w:cstheme="majorBidi"/>
      <w:b/>
      <w:bCs/>
      <w:color w:val="4F81BD" w:themeColor="accent1"/>
      <w:sz w:val="24"/>
      <w:szCs w:val="21"/>
      <w:lang w:eastAsia="tr-TR"/>
    </w:rPr>
  </w:style>
  <w:style w:type="table" w:styleId="TabloKlavuzu">
    <w:name w:val="Table Grid"/>
    <w:basedOn w:val="NormalTablo"/>
    <w:uiPriority w:val="59"/>
    <w:rsid w:val="006D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4241E5"/>
    <w:pPr>
      <w:spacing w:line="240" w:lineRule="auto"/>
    </w:pPr>
    <w:rPr>
      <w:b/>
      <w:bCs/>
      <w:color w:val="404040"/>
      <w:sz w:val="16"/>
      <w:szCs w:val="16"/>
    </w:rPr>
  </w:style>
  <w:style w:type="paragraph" w:styleId="GvdeMetni2">
    <w:name w:val="Body Text 2"/>
    <w:basedOn w:val="Normal"/>
    <w:link w:val="GvdeMetni2Char"/>
    <w:rsid w:val="005D3DBA"/>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5D3DBA"/>
    <w:rPr>
      <w:rFonts w:ascii="Arial" w:eastAsia="Times New Roman" w:hAnsi="Arial" w:cs="Arial"/>
      <w:sz w:val="24"/>
      <w:szCs w:val="24"/>
      <w:lang w:eastAsia="tr-TR"/>
    </w:rPr>
  </w:style>
  <w:style w:type="character" w:customStyle="1" w:styleId="Balk4Char">
    <w:name w:val="Başlık 4 Char"/>
    <w:basedOn w:val="VarsaylanParagrafYazTipi"/>
    <w:link w:val="Balk4"/>
    <w:uiPriority w:val="9"/>
    <w:rsid w:val="00747B79"/>
    <w:rPr>
      <w:rFonts w:asciiTheme="majorHAnsi" w:eastAsiaTheme="majorEastAsia" w:hAnsiTheme="majorHAnsi" w:cstheme="majorBidi"/>
      <w:b/>
      <w:bCs/>
      <w:i/>
      <w:iCs/>
      <w:color w:val="4F81BD" w:themeColor="accent1"/>
      <w:sz w:val="24"/>
      <w:szCs w:val="21"/>
      <w:lang w:eastAsia="tr-TR"/>
    </w:rPr>
  </w:style>
  <w:style w:type="paragraph" w:styleId="ListeParagraf">
    <w:name w:val="List Paragraph"/>
    <w:basedOn w:val="Normal"/>
    <w:uiPriority w:val="34"/>
    <w:qFormat/>
    <w:rsid w:val="00084FA6"/>
    <w:pPr>
      <w:spacing w:after="200" w:line="276" w:lineRule="auto"/>
      <w:ind w:left="720"/>
      <w:contextualSpacing/>
    </w:pPr>
    <w:rPr>
      <w:rFonts w:ascii="Calibri" w:eastAsia="Calibri" w:hAnsi="Calibri"/>
      <w:sz w:val="22"/>
      <w:szCs w:val="22"/>
      <w:lang w:eastAsia="en-US"/>
    </w:rPr>
  </w:style>
  <w:style w:type="paragraph" w:styleId="TBal">
    <w:name w:val="TOC Heading"/>
    <w:basedOn w:val="Balk1"/>
    <w:next w:val="Normal"/>
    <w:uiPriority w:val="39"/>
    <w:semiHidden/>
    <w:unhideWhenUsed/>
    <w:qFormat/>
    <w:rsid w:val="001E4CF3"/>
    <w:pPr>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T3">
    <w:name w:val="toc 3"/>
    <w:basedOn w:val="Normal"/>
    <w:next w:val="Normal"/>
    <w:autoRedefine/>
    <w:uiPriority w:val="39"/>
    <w:unhideWhenUsed/>
    <w:rsid w:val="001E4CF3"/>
    <w:pPr>
      <w:spacing w:after="100"/>
      <w:ind w:left="480"/>
    </w:pPr>
  </w:style>
  <w:style w:type="paragraph" w:styleId="stBilgi">
    <w:name w:val="header"/>
    <w:basedOn w:val="Normal"/>
    <w:link w:val="stBilgiChar"/>
    <w:uiPriority w:val="99"/>
    <w:unhideWhenUsed/>
    <w:rsid w:val="00023C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3CC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023C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3CC7"/>
    <w:rPr>
      <w:rFonts w:ascii="Book Antiqua" w:eastAsia="Times New Roman" w:hAnsi="Book Antiqua" w:cs="Times New Roman"/>
      <w:sz w:val="24"/>
      <w:szCs w:val="21"/>
      <w:lang w:eastAsia="tr-TR"/>
    </w:rPr>
  </w:style>
  <w:style w:type="character" w:customStyle="1" w:styleId="AralkYokChar">
    <w:name w:val="Aralık Yok Char"/>
    <w:basedOn w:val="VarsaylanParagrafYazTipi"/>
    <w:link w:val="AralkYok"/>
    <w:uiPriority w:val="1"/>
    <w:rsid w:val="000324EB"/>
    <w:rPr>
      <w:rFonts w:ascii="Book Antiqua" w:eastAsia="Times New Roman" w:hAnsi="Book Antiqua" w:cs="Times New Roman"/>
      <w:sz w:val="24"/>
      <w:szCs w:val="21"/>
      <w:lang w:eastAsia="tr-TR"/>
    </w:rPr>
  </w:style>
  <w:style w:type="character" w:styleId="AklamaBavurusu">
    <w:name w:val="annotation reference"/>
    <w:basedOn w:val="VarsaylanParagrafYazTipi"/>
    <w:uiPriority w:val="99"/>
    <w:semiHidden/>
    <w:unhideWhenUsed/>
    <w:rsid w:val="00007576"/>
    <w:rPr>
      <w:sz w:val="16"/>
      <w:szCs w:val="16"/>
    </w:rPr>
  </w:style>
  <w:style w:type="paragraph" w:styleId="AklamaMetni">
    <w:name w:val="annotation text"/>
    <w:basedOn w:val="Normal"/>
    <w:link w:val="AklamaMetniChar"/>
    <w:uiPriority w:val="99"/>
    <w:semiHidden/>
    <w:unhideWhenUsed/>
    <w:rsid w:val="000075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07576"/>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007576"/>
    <w:rPr>
      <w:b/>
      <w:bCs/>
    </w:rPr>
  </w:style>
  <w:style w:type="character" w:customStyle="1" w:styleId="AklamaKonusuChar">
    <w:name w:val="Açıklama Konusu Char"/>
    <w:basedOn w:val="AklamaMetniChar"/>
    <w:link w:val="AklamaKonusu"/>
    <w:uiPriority w:val="99"/>
    <w:semiHidden/>
    <w:rsid w:val="00007576"/>
    <w:rPr>
      <w:rFonts w:ascii="Book Antiqua" w:eastAsia="Times New Roman" w:hAnsi="Book Antiqua"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2019-2023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CF8C7-73B9-4C2C-8DE7-21E3E071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4545</Words>
  <Characters>25907</Characters>
  <Application>Microsoft Office Word</Application>
  <DocSecurity>0</DocSecurity>
  <Lines>215</Lines>
  <Paragraphs>60</Paragraphs>
  <ScaleCrop>false</ScaleCrop>
  <HeadingPairs>
    <vt:vector size="4" baseType="variant">
      <vt:variant>
        <vt:lpstr>Konu Başlığı</vt:lpstr>
      </vt:variant>
      <vt:variant>
        <vt:i4>1</vt:i4>
      </vt:variant>
      <vt:variant>
        <vt:lpstr>Başlıklar</vt:lpstr>
      </vt:variant>
      <vt:variant>
        <vt:i4>30</vt:i4>
      </vt:variant>
    </vt:vector>
  </HeadingPairs>
  <TitlesOfParts>
    <vt:vector size="31" baseType="lpstr">
      <vt:lpstr>T.C   ISPARTA VALİLİĞİ</vt:lpstr>
      <vt:lpstr>BÖLÜM I: GİRİŞ ve PLAN HAZIRLIK SÜRECİ</vt:lpstr>
      <vt:lpstr>BÖLÜM II:DURUM ANALİZİ</vt:lpstr>
      <vt:lpstr>    Okulun Mevcut Durumu: Temel İstatistikler</vt:lpstr>
      <vt:lpstr>        Okul Künyesi</vt:lpstr>
      <vt:lpstr>        Çalışan Bilgileri</vt:lpstr>
      <vt:lpstr>        Okulumuz Bina ve Alanları</vt:lpstr>
      <vt:lpstr>        Sınıf ve Öğrenci Bilgileri</vt:lpstr>
      <vt:lpstr>        </vt:lpstr>
      <vt:lpstr>        Donanım ve Teknolojik Kaynaklarımız</vt:lpstr>
      <vt:lpstr>        Gelir ve Gider Bilgisi</vt:lpstr>
      <vt:lpstr>    </vt:lpstr>
      <vt:lpstr>    </vt:lpstr>
      <vt:lpstr>    PAYDAŞ ANALİZİ</vt:lpstr>
      <vt:lpstr>        Öğrenci Anketi Sonuçları:</vt:lpstr>
      <vt:lpstr>        Öğretmen Anketi Sonuçları:</vt:lpstr>
      <vt:lpstr>        </vt:lpstr>
      <vt:lpstr>        Veli Anketi Sonuçları:</vt:lpstr>
      <vt:lpstr>    </vt:lpstr>
      <vt:lpstr>    Gelişim ve Sorun Alanları</vt:lpstr>
      <vt:lpstr>BÖLÜM III: MİSYON, VİZYON VE TEMEL DEĞERLER</vt:lpstr>
      <vt:lpstr>    TEMA I: EĞİTİM VE ÖĞRETİME ERİŞİM</vt:lpstr>
      <vt:lpstr>        Stratejik Amaç 1:</vt:lpstr>
      <vt:lpstr>    TEMA II: EĞİTİM VE ÖĞRETİMDE KALİTENİN ARTIRILMASI</vt:lpstr>
      <vt:lpstr>        Stratejik Amaç 2:</vt:lpstr>
      <vt:lpstr>    </vt:lpstr>
      <vt:lpstr>    </vt:lpstr>
      <vt:lpstr>    TEMA III: KURUMSAL KAPASİTE</vt:lpstr>
      <vt:lpstr>        Stratejik Amaç 3:</vt:lpstr>
      <vt:lpstr>IV. BÖLÜM:MALİYETLENDİRME</vt:lpstr>
      <vt:lpstr>V. BÖLÜM: İZLEME VE DEĞERLENDİRME</vt:lpstr>
    </vt:vector>
  </TitlesOfParts>
  <Company/>
  <LinksUpToDate>false</LinksUpToDate>
  <CharactersWithSpaces>30392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ISPARTA VALİLİĞİ</dc:title>
  <dc:subject>ŞEHİT ADEM KÖSE İLKOKULU</dc:subject>
  <dc:creator>user</dc:creator>
  <cp:lastModifiedBy>User</cp:lastModifiedBy>
  <cp:revision>11</cp:revision>
  <cp:lastPrinted>2019-02-13T11:37:00Z</cp:lastPrinted>
  <dcterms:created xsi:type="dcterms:W3CDTF">2019-03-21T05:42:00Z</dcterms:created>
  <dcterms:modified xsi:type="dcterms:W3CDTF">2019-03-28T06:19:00Z</dcterms:modified>
</cp:coreProperties>
</file>